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D5CE" w14:textId="032214B0" w:rsidR="00115A61" w:rsidRDefault="00E3463D" w:rsidP="00F241CC">
      <w:pPr>
        <w:jc w:val="center"/>
        <w:rPr>
          <w:rFonts w:ascii="Arial" w:hAnsi="Arial" w:cs="Arial"/>
          <w:b/>
          <w:bCs/>
          <w:kern w:val="28"/>
          <w:sz w:val="32"/>
          <w:szCs w:val="32"/>
        </w:rPr>
      </w:pPr>
      <w:r>
        <w:rPr>
          <w:b/>
          <w:bCs/>
          <w:noProof/>
          <w:color w:val="000000"/>
          <w:sz w:val="18"/>
        </w:rPr>
        <w:drawing>
          <wp:anchor distT="0" distB="0" distL="114300" distR="114300" simplePos="0" relativeHeight="251640832" behindDoc="0" locked="0" layoutInCell="1" allowOverlap="1" wp14:anchorId="6D9A6B54" wp14:editId="0539C4BB">
            <wp:simplePos x="0" y="0"/>
            <wp:positionH relativeFrom="margin">
              <wp:posOffset>-481330</wp:posOffset>
            </wp:positionH>
            <wp:positionV relativeFrom="margin">
              <wp:posOffset>-474980</wp:posOffset>
            </wp:positionV>
            <wp:extent cx="2058670" cy="6883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8670" cy="688340"/>
                    </a:xfrm>
                    <a:prstGeom prst="rect">
                      <a:avLst/>
                    </a:prstGeom>
                  </pic:spPr>
                </pic:pic>
              </a:graphicData>
            </a:graphic>
            <wp14:sizeRelH relativeFrom="margin">
              <wp14:pctWidth>0</wp14:pctWidth>
            </wp14:sizeRelH>
            <wp14:sizeRelV relativeFrom="margin">
              <wp14:pctHeight>0</wp14:pctHeight>
            </wp14:sizeRelV>
          </wp:anchor>
        </w:drawing>
      </w:r>
    </w:p>
    <w:p w14:paraId="3BFC648B" w14:textId="1B4AFCB7" w:rsidR="003C4EC0" w:rsidRPr="003C4EC0" w:rsidRDefault="003C4EC0" w:rsidP="003C4EC0">
      <w:pPr>
        <w:jc w:val="center"/>
        <w:rPr>
          <w:rFonts w:ascii="Arial" w:hAnsi="Arial" w:cs="Arial"/>
          <w:b/>
          <w:bCs/>
          <w:sz w:val="36"/>
          <w:szCs w:val="36"/>
        </w:rPr>
      </w:pPr>
      <w:bookmarkStart w:id="0" w:name="_Hlk37934867"/>
      <w:bookmarkEnd w:id="0"/>
      <w:r w:rsidRPr="003C4EC0">
        <w:rPr>
          <w:rFonts w:ascii="Arial" w:hAnsi="Arial" w:cs="Arial"/>
          <w:b/>
          <w:bCs/>
          <w:sz w:val="36"/>
          <w:szCs w:val="36"/>
        </w:rPr>
        <w:t>Edward Byrne Memorial Justice Assistance Grant Program (JAG)</w:t>
      </w:r>
      <w:r>
        <w:rPr>
          <w:rFonts w:ascii="Arial" w:hAnsi="Arial" w:cs="Arial"/>
          <w:b/>
          <w:bCs/>
          <w:sz w:val="36"/>
          <w:szCs w:val="36"/>
        </w:rPr>
        <w:t>,</w:t>
      </w:r>
      <w:r w:rsidRPr="003C4EC0">
        <w:rPr>
          <w:rFonts w:ascii="Arial" w:hAnsi="Arial" w:cs="Arial"/>
          <w:sz w:val="36"/>
          <w:szCs w:val="36"/>
        </w:rPr>
        <w:t xml:space="preserve"> </w:t>
      </w:r>
      <w:r w:rsidRPr="003C4EC0">
        <w:rPr>
          <w:rFonts w:ascii="Arial" w:hAnsi="Arial" w:cs="Arial"/>
          <w:b/>
          <w:bCs/>
          <w:sz w:val="36"/>
          <w:szCs w:val="36"/>
        </w:rPr>
        <w:t>CFDA #16.738</w:t>
      </w:r>
    </w:p>
    <w:p w14:paraId="36CFA399" w14:textId="77777777" w:rsidR="00512CDF" w:rsidRDefault="00512CDF" w:rsidP="00512CDF">
      <w:pPr>
        <w:autoSpaceDE w:val="0"/>
        <w:autoSpaceDN w:val="0"/>
        <w:adjustRightInd w:val="0"/>
        <w:spacing w:after="0" w:line="240" w:lineRule="auto"/>
        <w:ind w:left="-90"/>
        <w:jc w:val="center"/>
        <w:rPr>
          <w:rFonts w:ascii="Arial" w:hAnsi="Arial" w:cs="Arial"/>
          <w:b/>
          <w:bCs/>
          <w:sz w:val="28"/>
          <w:szCs w:val="28"/>
        </w:rPr>
      </w:pPr>
    </w:p>
    <w:p w14:paraId="26CA4EC2" w14:textId="4A1397FF" w:rsidR="00512CDF" w:rsidRPr="00512CDF" w:rsidRDefault="008234DA" w:rsidP="008234DA">
      <w:pPr>
        <w:autoSpaceDE w:val="0"/>
        <w:autoSpaceDN w:val="0"/>
        <w:adjustRightInd w:val="0"/>
        <w:spacing w:after="0" w:line="240" w:lineRule="auto"/>
        <w:ind w:left="-90"/>
        <w:rPr>
          <w:rFonts w:ascii="Arial" w:hAnsi="Arial" w:cs="Arial"/>
          <w:b/>
          <w:bCs/>
          <w:sz w:val="28"/>
          <w:szCs w:val="28"/>
        </w:rPr>
      </w:pPr>
      <w:r>
        <w:rPr>
          <w:rFonts w:ascii="Arial" w:hAnsi="Arial" w:cs="Arial"/>
          <w:b/>
          <w:bCs/>
          <w:sz w:val="28"/>
          <w:szCs w:val="28"/>
        </w:rPr>
        <w:t>Program Description</w:t>
      </w:r>
    </w:p>
    <w:p w14:paraId="3A3C4038" w14:textId="77777777" w:rsidR="00512CDF" w:rsidRPr="00001D03" w:rsidRDefault="00512CDF" w:rsidP="00512CDF">
      <w:pPr>
        <w:pStyle w:val="NormalWeb"/>
        <w:ind w:left="-90"/>
        <w:rPr>
          <w:rFonts w:ascii="Arial" w:hAnsi="Arial" w:cs="Arial"/>
          <w:color w:val="auto"/>
          <w:sz w:val="22"/>
          <w:szCs w:val="22"/>
        </w:rPr>
      </w:pPr>
      <w:r>
        <w:rPr>
          <w:rFonts w:ascii="Arial" w:hAnsi="Arial" w:cs="Arial"/>
          <w:color w:val="auto"/>
          <w:sz w:val="22"/>
          <w:szCs w:val="22"/>
        </w:rPr>
        <w:t xml:space="preserve">The </w:t>
      </w:r>
      <w:r w:rsidRPr="00001D03">
        <w:rPr>
          <w:rFonts w:ascii="Arial" w:hAnsi="Arial" w:cs="Arial"/>
          <w:color w:val="auto"/>
          <w:sz w:val="22"/>
          <w:szCs w:val="22"/>
        </w:rPr>
        <w:t>Edward Byrne Memorial Justice of Assistance Grant (JAG)</w:t>
      </w:r>
      <w:r>
        <w:rPr>
          <w:rFonts w:ascii="Arial" w:hAnsi="Arial" w:cs="Arial"/>
          <w:color w:val="auto"/>
          <w:sz w:val="22"/>
          <w:szCs w:val="22"/>
        </w:rPr>
        <w:t xml:space="preserve"> is the primary provider of federal criminal justice </w:t>
      </w:r>
      <w:r w:rsidRPr="00001D03">
        <w:rPr>
          <w:rFonts w:ascii="Arial" w:hAnsi="Arial" w:cs="Arial"/>
          <w:color w:val="auto"/>
          <w:sz w:val="22"/>
          <w:szCs w:val="22"/>
        </w:rPr>
        <w:t>funding</w:t>
      </w:r>
      <w:r>
        <w:rPr>
          <w:rFonts w:ascii="Arial" w:hAnsi="Arial" w:cs="Arial"/>
          <w:color w:val="auto"/>
          <w:sz w:val="22"/>
          <w:szCs w:val="22"/>
        </w:rPr>
        <w:t xml:space="preserve"> to the state and units of local government in Nevada. JAG funds are intended to be used as “seed” money for pilot projects and subgrants from the State of Nevada </w:t>
      </w:r>
      <w:r w:rsidRPr="00001D03">
        <w:rPr>
          <w:rFonts w:ascii="Arial" w:hAnsi="Arial" w:cs="Arial"/>
          <w:color w:val="auto"/>
          <w:sz w:val="22"/>
          <w:szCs w:val="22"/>
        </w:rPr>
        <w:t>Department of Public Safety (DPS)</w:t>
      </w:r>
      <w:r>
        <w:rPr>
          <w:rFonts w:ascii="Arial" w:hAnsi="Arial" w:cs="Arial"/>
          <w:color w:val="auto"/>
          <w:sz w:val="22"/>
          <w:szCs w:val="22"/>
        </w:rPr>
        <w:t xml:space="preserve"> and the</w:t>
      </w:r>
      <w:r w:rsidRPr="00001D03">
        <w:rPr>
          <w:rFonts w:ascii="Arial" w:hAnsi="Arial" w:cs="Arial"/>
          <w:color w:val="auto"/>
          <w:sz w:val="22"/>
          <w:szCs w:val="22"/>
        </w:rPr>
        <w:t xml:space="preserve"> Office of Criminal Justice Assistance (OCJA) </w:t>
      </w:r>
      <w:r>
        <w:rPr>
          <w:rFonts w:ascii="Arial" w:hAnsi="Arial" w:cs="Arial"/>
          <w:color w:val="auto"/>
          <w:sz w:val="22"/>
          <w:szCs w:val="22"/>
        </w:rPr>
        <w:t xml:space="preserve">that is awarded through a competitive process. OCJA </w:t>
      </w:r>
      <w:r w:rsidRPr="00001D03">
        <w:rPr>
          <w:rFonts w:ascii="Arial" w:hAnsi="Arial" w:cs="Arial"/>
          <w:color w:val="auto"/>
          <w:sz w:val="22"/>
          <w:szCs w:val="22"/>
        </w:rPr>
        <w:t>serves as the State Administrat</w:t>
      </w:r>
      <w:r>
        <w:rPr>
          <w:rFonts w:ascii="Arial" w:hAnsi="Arial" w:cs="Arial"/>
          <w:color w:val="auto"/>
          <w:sz w:val="22"/>
          <w:szCs w:val="22"/>
        </w:rPr>
        <w:t>ing</w:t>
      </w:r>
      <w:r w:rsidRPr="00001D03">
        <w:rPr>
          <w:rFonts w:ascii="Arial" w:hAnsi="Arial" w:cs="Arial"/>
          <w:color w:val="auto"/>
          <w:sz w:val="22"/>
          <w:szCs w:val="22"/>
        </w:rPr>
        <w:t xml:space="preserve"> Agency (SAA) for Nevada</w:t>
      </w:r>
      <w:r>
        <w:rPr>
          <w:rFonts w:ascii="Arial" w:hAnsi="Arial" w:cs="Arial"/>
          <w:color w:val="auto"/>
          <w:sz w:val="22"/>
          <w:szCs w:val="22"/>
        </w:rPr>
        <w:t xml:space="preserve"> </w:t>
      </w:r>
      <w:r w:rsidRPr="00001D03">
        <w:rPr>
          <w:rFonts w:ascii="Arial" w:hAnsi="Arial" w:cs="Arial"/>
          <w:color w:val="auto"/>
          <w:sz w:val="22"/>
          <w:szCs w:val="22"/>
        </w:rPr>
        <w:t>from the U.S. Department of Justice, Office of Justice Programs.</w:t>
      </w:r>
    </w:p>
    <w:p w14:paraId="347872B8" w14:textId="33FC12DE" w:rsidR="00512CDF" w:rsidRPr="00001D03" w:rsidRDefault="005D4D5F" w:rsidP="00512CDF">
      <w:pPr>
        <w:pStyle w:val="NormalWeb"/>
        <w:ind w:left="-90"/>
        <w:rPr>
          <w:rFonts w:ascii="Arial" w:hAnsi="Arial" w:cs="Arial"/>
          <w:color w:val="auto"/>
          <w:sz w:val="22"/>
          <w:szCs w:val="22"/>
        </w:rPr>
      </w:pPr>
      <w:r>
        <w:rPr>
          <w:rFonts w:ascii="Arial" w:hAnsi="Arial" w:cs="Arial"/>
          <w:color w:val="auto"/>
          <w:sz w:val="22"/>
          <w:szCs w:val="22"/>
        </w:rPr>
        <w:t xml:space="preserve">In general, the FY 2023 JAG Program is designed to provide states with additional personnel, equipment, supplies, contractual support, training, technical assistance and information systems for criminal justice. </w:t>
      </w:r>
      <w:r w:rsidR="008234DA">
        <w:rPr>
          <w:rFonts w:ascii="Arial" w:hAnsi="Arial" w:cs="Arial"/>
          <w:color w:val="auto"/>
          <w:sz w:val="22"/>
          <w:szCs w:val="22"/>
        </w:rPr>
        <w:t>This JAG</w:t>
      </w:r>
      <w:r w:rsidR="00512CDF" w:rsidRPr="00001D03">
        <w:rPr>
          <w:rFonts w:ascii="Arial" w:hAnsi="Arial" w:cs="Arial"/>
          <w:color w:val="auto"/>
          <w:sz w:val="22"/>
          <w:szCs w:val="22"/>
        </w:rPr>
        <w:t xml:space="preserve"> funding</w:t>
      </w:r>
      <w:r w:rsidR="008234DA">
        <w:rPr>
          <w:rFonts w:ascii="Arial" w:hAnsi="Arial" w:cs="Arial"/>
          <w:color w:val="auto"/>
          <w:sz w:val="22"/>
          <w:szCs w:val="22"/>
        </w:rPr>
        <w:t xml:space="preserve"> will be used</w:t>
      </w:r>
      <w:r w:rsidR="00512CDF" w:rsidRPr="00001D03">
        <w:rPr>
          <w:rFonts w:ascii="Arial" w:hAnsi="Arial" w:cs="Arial"/>
          <w:color w:val="auto"/>
          <w:sz w:val="22"/>
          <w:szCs w:val="22"/>
        </w:rPr>
        <w:t xml:space="preserve"> to </w:t>
      </w:r>
      <w:r w:rsidR="008234DA">
        <w:rPr>
          <w:rFonts w:ascii="Arial" w:hAnsi="Arial" w:cs="Arial"/>
          <w:color w:val="auto"/>
          <w:sz w:val="22"/>
          <w:szCs w:val="22"/>
        </w:rPr>
        <w:t>support</w:t>
      </w:r>
      <w:r w:rsidR="00512CDF" w:rsidRPr="00001D03">
        <w:rPr>
          <w:rFonts w:ascii="Arial" w:hAnsi="Arial" w:cs="Arial"/>
          <w:color w:val="auto"/>
          <w:sz w:val="22"/>
          <w:szCs w:val="22"/>
        </w:rPr>
        <w:t xml:space="preserve"> criminal justice solutions designed to reduce drug and violent crime for safer Nevada communities. OCJA </w:t>
      </w:r>
      <w:r w:rsidR="00512CDF">
        <w:rPr>
          <w:rFonts w:ascii="Arial" w:hAnsi="Arial" w:cs="Arial"/>
          <w:color w:val="auto"/>
          <w:sz w:val="22"/>
          <w:szCs w:val="22"/>
        </w:rPr>
        <w:t>will</w:t>
      </w:r>
      <w:r w:rsidR="00512CDF" w:rsidRPr="00001D03">
        <w:rPr>
          <w:rFonts w:ascii="Arial" w:hAnsi="Arial" w:cs="Arial"/>
          <w:color w:val="auto"/>
          <w:sz w:val="22"/>
          <w:szCs w:val="22"/>
        </w:rPr>
        <w:t xml:space="preserve"> provide JAG grant resources to projects with a high probability of improving the performance of the criminal justice system and increase Nevada’s capacity to prevent and reduce violent crime,</w:t>
      </w:r>
      <w:r w:rsidR="00512CDF">
        <w:rPr>
          <w:rFonts w:ascii="Arial" w:hAnsi="Arial" w:cs="Arial"/>
          <w:color w:val="auto"/>
          <w:sz w:val="22"/>
          <w:szCs w:val="22"/>
        </w:rPr>
        <w:t xml:space="preserve"> disruption of drug and gang activity,</w:t>
      </w:r>
      <w:r w:rsidR="00512CDF" w:rsidRPr="00001D03">
        <w:rPr>
          <w:rFonts w:ascii="Arial" w:hAnsi="Arial" w:cs="Arial"/>
          <w:color w:val="auto"/>
          <w:sz w:val="22"/>
          <w:szCs w:val="22"/>
        </w:rPr>
        <w:t xml:space="preserve"> illegal drug sales and distribution, and human trafficking. Projects funded with the JAG program will enhance the rule of law by strengthening court programs, prosecution, defense, reentry programs, and system improvements for criminal justice with technology across the state. </w:t>
      </w:r>
    </w:p>
    <w:p w14:paraId="3B3D7B7F" w14:textId="6BD426CF" w:rsidR="00512CDF" w:rsidRPr="00001D03" w:rsidRDefault="00512CDF" w:rsidP="00512CDF">
      <w:pPr>
        <w:autoSpaceDE w:val="0"/>
        <w:autoSpaceDN w:val="0"/>
        <w:adjustRightInd w:val="0"/>
        <w:spacing w:after="0" w:line="240" w:lineRule="auto"/>
        <w:ind w:left="-90"/>
        <w:rPr>
          <w:rFonts w:ascii="Arial" w:hAnsi="Arial" w:cs="Arial"/>
        </w:rPr>
      </w:pPr>
      <w:r w:rsidRPr="00001D03">
        <w:rPr>
          <w:rFonts w:ascii="Arial" w:hAnsi="Arial" w:cs="Arial"/>
          <w:color w:val="000000"/>
        </w:rPr>
        <w:t xml:space="preserve">The </w:t>
      </w:r>
      <w:r w:rsidR="008234DA">
        <w:rPr>
          <w:rFonts w:ascii="Arial" w:hAnsi="Arial" w:cs="Arial"/>
          <w:color w:val="000000"/>
        </w:rPr>
        <w:t xml:space="preserve">JAG </w:t>
      </w:r>
      <w:r w:rsidRPr="00001D03">
        <w:rPr>
          <w:rFonts w:ascii="Arial" w:hAnsi="Arial" w:cs="Arial"/>
          <w:color w:val="000000"/>
        </w:rPr>
        <w:t xml:space="preserve">statute defines “criminal justice” as “activities pertaining to crime prevention, control, or reduction, or the enforcement of the criminal law, including, but not limited to, police efforts to prevent, control, or reduce crime or to apprehend criminals, activities of courts having criminal jurisdiction, and related agencies (including but not limited to prosecutorial and defender services, and pretrial service or release </w:t>
      </w:r>
      <w:r w:rsidR="008234DA">
        <w:rPr>
          <w:rFonts w:ascii="Arial" w:hAnsi="Arial" w:cs="Arial"/>
          <w:color w:val="000000"/>
        </w:rPr>
        <w:t xml:space="preserve">agencies) </w:t>
      </w:r>
      <w:r w:rsidRPr="00001D03">
        <w:rPr>
          <w:rFonts w:ascii="Arial" w:hAnsi="Arial" w:cs="Arial"/>
        </w:rPr>
        <w:t>activities of corrections, probation, or parole authorities and related agencies assisting in the rehabilitation, supervision, and care of criminal offenders, and programs relating to the prevention, control, or reduction of narcotic addiction.</w:t>
      </w:r>
      <w:r w:rsidR="008234DA">
        <w:rPr>
          <w:rFonts w:ascii="Arial" w:hAnsi="Arial" w:cs="Arial"/>
        </w:rPr>
        <w:t>”</w:t>
      </w:r>
    </w:p>
    <w:p w14:paraId="40B7849D" w14:textId="77777777" w:rsidR="00512CDF" w:rsidRPr="00001D03" w:rsidRDefault="00512CDF" w:rsidP="00512CDF">
      <w:pPr>
        <w:autoSpaceDE w:val="0"/>
        <w:autoSpaceDN w:val="0"/>
        <w:adjustRightInd w:val="0"/>
        <w:spacing w:after="0" w:line="240" w:lineRule="auto"/>
        <w:ind w:left="-90"/>
        <w:rPr>
          <w:rFonts w:ascii="Arial" w:hAnsi="Arial" w:cs="Arial"/>
        </w:rPr>
      </w:pPr>
    </w:p>
    <w:p w14:paraId="1792D9CF" w14:textId="4EF8E80E" w:rsidR="008234DA" w:rsidRDefault="008234DA" w:rsidP="00512CDF">
      <w:pPr>
        <w:autoSpaceDE w:val="0"/>
        <w:autoSpaceDN w:val="0"/>
        <w:adjustRightInd w:val="0"/>
        <w:spacing w:after="0" w:line="240" w:lineRule="auto"/>
        <w:ind w:left="-90"/>
        <w:rPr>
          <w:rFonts w:ascii="Arial" w:hAnsi="Arial" w:cs="Arial"/>
          <w:b/>
          <w:bCs/>
          <w:sz w:val="28"/>
          <w:szCs w:val="28"/>
        </w:rPr>
      </w:pPr>
      <w:r w:rsidRPr="008234DA">
        <w:rPr>
          <w:rFonts w:ascii="Arial" w:hAnsi="Arial" w:cs="Arial"/>
          <w:b/>
          <w:bCs/>
          <w:sz w:val="28"/>
          <w:szCs w:val="28"/>
        </w:rPr>
        <w:t>Priority Areas</w:t>
      </w:r>
    </w:p>
    <w:p w14:paraId="64958E73" w14:textId="77777777" w:rsidR="008234DA" w:rsidRPr="008234DA" w:rsidRDefault="008234DA" w:rsidP="00512CDF">
      <w:pPr>
        <w:autoSpaceDE w:val="0"/>
        <w:autoSpaceDN w:val="0"/>
        <w:adjustRightInd w:val="0"/>
        <w:spacing w:after="0" w:line="240" w:lineRule="auto"/>
        <w:ind w:left="-90"/>
        <w:rPr>
          <w:rFonts w:ascii="Arial" w:hAnsi="Arial" w:cs="Arial"/>
          <w:b/>
          <w:bCs/>
          <w:sz w:val="28"/>
          <w:szCs w:val="28"/>
        </w:rPr>
      </w:pPr>
    </w:p>
    <w:p w14:paraId="5B674DD4" w14:textId="0100A5F5" w:rsidR="00512CDF" w:rsidRPr="00001D03" w:rsidRDefault="00512CDF" w:rsidP="00512CDF">
      <w:pPr>
        <w:autoSpaceDE w:val="0"/>
        <w:autoSpaceDN w:val="0"/>
        <w:adjustRightInd w:val="0"/>
        <w:spacing w:after="0" w:line="240" w:lineRule="auto"/>
        <w:ind w:left="-90"/>
        <w:rPr>
          <w:rFonts w:ascii="Arial" w:hAnsi="Arial" w:cs="Arial"/>
        </w:rPr>
      </w:pPr>
      <w:r w:rsidRPr="00001D03">
        <w:rPr>
          <w:rFonts w:ascii="Arial" w:hAnsi="Arial" w:cs="Arial"/>
        </w:rPr>
        <w:t xml:space="preserve">JAG funds </w:t>
      </w:r>
      <w:r w:rsidR="005D4D5F">
        <w:rPr>
          <w:rFonts w:ascii="Arial" w:hAnsi="Arial" w:cs="Arial"/>
        </w:rPr>
        <w:t>sub</w:t>
      </w:r>
      <w:r w:rsidRPr="00001D03">
        <w:rPr>
          <w:rFonts w:ascii="Arial" w:hAnsi="Arial" w:cs="Arial"/>
        </w:rPr>
        <w:t>awarded under this FY 2023 solicitation may be used to</w:t>
      </w:r>
      <w:r>
        <w:rPr>
          <w:rFonts w:ascii="Arial" w:hAnsi="Arial" w:cs="Arial"/>
        </w:rPr>
        <w:t xml:space="preserve"> primarily focus on preventing violent crime, reentry projects and criminal justice innovation projects.</w:t>
      </w:r>
      <w:r w:rsidRPr="00001D03">
        <w:rPr>
          <w:rFonts w:ascii="Arial" w:hAnsi="Arial" w:cs="Arial"/>
        </w:rPr>
        <w:t xml:space="preserve"> </w:t>
      </w:r>
    </w:p>
    <w:p w14:paraId="2521B335" w14:textId="77777777" w:rsidR="00512CDF" w:rsidRPr="00001D03" w:rsidRDefault="00512CDF" w:rsidP="00512CDF">
      <w:pPr>
        <w:autoSpaceDE w:val="0"/>
        <w:autoSpaceDN w:val="0"/>
        <w:adjustRightInd w:val="0"/>
        <w:spacing w:after="0" w:line="240" w:lineRule="auto"/>
        <w:ind w:left="-90"/>
        <w:rPr>
          <w:rFonts w:ascii="Arial" w:hAnsi="Arial" w:cs="Arial"/>
        </w:rPr>
      </w:pPr>
    </w:p>
    <w:p w14:paraId="18E4AF07" w14:textId="77777777" w:rsidR="00512CDF" w:rsidRPr="00001D03" w:rsidRDefault="00512CDF" w:rsidP="00512CDF">
      <w:pPr>
        <w:pStyle w:val="CM1"/>
        <w:ind w:hanging="90"/>
        <w:rPr>
          <w:color w:val="000000"/>
          <w:sz w:val="22"/>
          <w:szCs w:val="22"/>
        </w:rPr>
      </w:pPr>
      <w:r w:rsidRPr="00001D03">
        <w:rPr>
          <w:b/>
          <w:bCs/>
          <w:color w:val="000000"/>
          <w:sz w:val="22"/>
          <w:szCs w:val="22"/>
        </w:rPr>
        <w:t xml:space="preserve">Crime and Violence Reduction Strategies </w:t>
      </w:r>
    </w:p>
    <w:p w14:paraId="181B70EB" w14:textId="77777777" w:rsidR="00512CDF" w:rsidRDefault="00512CDF" w:rsidP="00512CDF">
      <w:pPr>
        <w:autoSpaceDE w:val="0"/>
        <w:autoSpaceDN w:val="0"/>
        <w:adjustRightInd w:val="0"/>
        <w:spacing w:after="0" w:line="240" w:lineRule="auto"/>
        <w:ind w:left="-90"/>
        <w:rPr>
          <w:rFonts w:ascii="Arial" w:hAnsi="Arial" w:cs="Arial"/>
          <w:color w:val="000000"/>
        </w:rPr>
      </w:pPr>
      <w:r w:rsidRPr="00001D03">
        <w:rPr>
          <w:rFonts w:ascii="Arial" w:hAnsi="Arial" w:cs="Arial"/>
          <w:color w:val="000000"/>
        </w:rPr>
        <w:t xml:space="preserve">The Biden–Harris Administration and DOJ have made crime and violence reduction a top priority. In May 2022, President Biden signed </w:t>
      </w:r>
      <w:r w:rsidRPr="00001D03">
        <w:rPr>
          <w:rFonts w:ascii="Arial" w:hAnsi="Arial" w:cs="Arial"/>
          <w:color w:val="0000FF"/>
          <w:u w:val="single"/>
        </w:rPr>
        <w:t xml:space="preserve">Executive Order 14074, </w:t>
      </w:r>
      <w:r w:rsidRPr="00001D03">
        <w:rPr>
          <w:rFonts w:ascii="Arial" w:hAnsi="Arial" w:cs="Arial"/>
          <w:color w:val="000000"/>
        </w:rPr>
        <w:t xml:space="preserve">Advancing Effective, Accountable Policing and Criminal Justice Practices to Enhance Public Trust and Public Safety, which states, “since early 2020, communities around the country have faced rising rates of violent crime, requiring law enforcement engagement at a time when law enforcement agencies are already confronting challenges of staffing shortages and low morale.” According to an analysis of 27 cities conducted by the Council on Criminal Justice, the number of homicides in 2022 declined 4 percent over 2021, yet the homicide rate remained 34 percent higher than 2019 levels. Also, preliminary data compiled by the </w:t>
      </w:r>
      <w:r w:rsidRPr="00001D03">
        <w:rPr>
          <w:rFonts w:ascii="Arial" w:hAnsi="Arial" w:cs="Arial"/>
          <w:color w:val="0000FF"/>
          <w:u w:val="single"/>
        </w:rPr>
        <w:t xml:space="preserve">National Law Enforcement Officers Memorial Fund </w:t>
      </w:r>
      <w:r w:rsidRPr="00001D03">
        <w:rPr>
          <w:rFonts w:ascii="Arial" w:hAnsi="Arial" w:cs="Arial"/>
          <w:color w:val="000000"/>
        </w:rPr>
        <w:t xml:space="preserve">indicate that as of December 31, 2022, 226 federal, state, tribal, and local law enforcement officers died in the line of duty in 2022. Line-of-duty-related deaths continue to be a top concern. Sixty-four law enforcement officers were killed </w:t>
      </w:r>
      <w:r w:rsidRPr="00001D03">
        <w:rPr>
          <w:rFonts w:ascii="Arial" w:hAnsi="Arial" w:cs="Arial"/>
          <w:color w:val="000000"/>
        </w:rPr>
        <w:lastRenderedPageBreak/>
        <w:t>feloniously by firearms in 2022, which is an increase over the historical number of deaths by gunfire seen in the prior decade (2010–2020 saw an average of 53).</w:t>
      </w:r>
    </w:p>
    <w:p w14:paraId="6FC7A4E2" w14:textId="77777777" w:rsidR="00512CDF" w:rsidRPr="00001D03" w:rsidRDefault="00512CDF" w:rsidP="00512CDF">
      <w:pPr>
        <w:autoSpaceDE w:val="0"/>
        <w:autoSpaceDN w:val="0"/>
        <w:adjustRightInd w:val="0"/>
        <w:spacing w:after="0" w:line="240" w:lineRule="auto"/>
        <w:ind w:left="-90"/>
        <w:rPr>
          <w:rFonts w:ascii="Arial" w:hAnsi="Arial" w:cs="Arial"/>
          <w:color w:val="000000"/>
        </w:rPr>
      </w:pPr>
    </w:p>
    <w:p w14:paraId="590D772C" w14:textId="77777777" w:rsidR="00512CDF" w:rsidRPr="00001D03" w:rsidRDefault="00512CDF" w:rsidP="00512CDF">
      <w:pPr>
        <w:autoSpaceDE w:val="0"/>
        <w:autoSpaceDN w:val="0"/>
        <w:adjustRightInd w:val="0"/>
        <w:spacing w:after="0" w:line="240" w:lineRule="auto"/>
        <w:ind w:left="-90"/>
        <w:rPr>
          <w:rFonts w:ascii="Arial" w:hAnsi="Arial" w:cs="Arial"/>
          <w:color w:val="000000"/>
        </w:rPr>
      </w:pPr>
      <w:r w:rsidRPr="00E34AE7">
        <w:rPr>
          <w:rFonts w:ascii="Arial" w:hAnsi="Arial" w:cs="Arial"/>
          <w:b/>
          <w:bCs/>
          <w:color w:val="000000"/>
          <w:u w:val="single"/>
        </w:rPr>
        <w:t>Crime Analysis and Investigation</w:t>
      </w:r>
      <w:r w:rsidRPr="00001D03">
        <w:rPr>
          <w:rFonts w:ascii="Arial" w:hAnsi="Arial" w:cs="Arial"/>
          <w:color w:val="000000"/>
        </w:rPr>
        <w:t>: With the recent increases in violent crime, crime analysis and</w:t>
      </w:r>
    </w:p>
    <w:p w14:paraId="74A1C399" w14:textId="77777777" w:rsidR="00512CDF" w:rsidRPr="00001D03" w:rsidRDefault="00512CDF" w:rsidP="00512CDF">
      <w:pPr>
        <w:autoSpaceDE w:val="0"/>
        <w:autoSpaceDN w:val="0"/>
        <w:adjustRightInd w:val="0"/>
        <w:spacing w:after="0" w:line="240" w:lineRule="auto"/>
        <w:ind w:left="-90"/>
        <w:rPr>
          <w:rFonts w:ascii="Arial" w:hAnsi="Arial" w:cs="Arial"/>
          <w:color w:val="000000"/>
        </w:rPr>
      </w:pPr>
      <w:r w:rsidRPr="00001D03">
        <w:rPr>
          <w:rFonts w:ascii="Arial" w:hAnsi="Arial" w:cs="Arial"/>
          <w:color w:val="000000"/>
        </w:rPr>
        <w:t>investigations have become increasingly vital. Law enforcement agencies that have robust analysis</w:t>
      </w:r>
    </w:p>
    <w:p w14:paraId="7CD9C501" w14:textId="77777777" w:rsidR="00512CDF" w:rsidRPr="00001D03" w:rsidRDefault="00512CDF" w:rsidP="00512CDF">
      <w:pPr>
        <w:autoSpaceDE w:val="0"/>
        <w:autoSpaceDN w:val="0"/>
        <w:adjustRightInd w:val="0"/>
        <w:spacing w:after="0" w:line="240" w:lineRule="auto"/>
        <w:ind w:left="-90"/>
        <w:rPr>
          <w:rFonts w:ascii="Arial" w:hAnsi="Arial" w:cs="Arial"/>
          <w:color w:val="000000"/>
        </w:rPr>
      </w:pPr>
      <w:r w:rsidRPr="00001D03">
        <w:rPr>
          <w:rFonts w:ascii="Arial" w:hAnsi="Arial" w:cs="Arial"/>
          <w:color w:val="000000"/>
        </w:rPr>
        <w:t xml:space="preserve">capabilities are better able to focus their limited resources in ways that directly improve public safety while protecting the rights of civilians. According to the </w:t>
      </w:r>
      <w:r w:rsidRPr="00001D03">
        <w:rPr>
          <w:rFonts w:ascii="Arial" w:hAnsi="Arial" w:cs="Arial"/>
          <w:color w:val="0000FF"/>
        </w:rPr>
        <w:t xml:space="preserve">International Association of Crime Analysts (IACA), </w:t>
      </w:r>
      <w:r w:rsidRPr="00001D03">
        <w:rPr>
          <w:rFonts w:ascii="Arial" w:hAnsi="Arial" w:cs="Arial"/>
          <w:color w:val="000000"/>
        </w:rPr>
        <w:t>“Crime analysis is both a profession and a set of techniques.” The professionals who perform crime analysis, and the techniques they use, are dedicated to helping law enforcement agencies become more effective through the use of relevant metrics, information, and analytical practices.</w:t>
      </w:r>
    </w:p>
    <w:p w14:paraId="4967C474" w14:textId="77777777" w:rsidR="00512CDF" w:rsidRPr="003F7E1C" w:rsidRDefault="00512CDF" w:rsidP="00512CDF">
      <w:pPr>
        <w:autoSpaceDE w:val="0"/>
        <w:autoSpaceDN w:val="0"/>
        <w:adjustRightInd w:val="0"/>
        <w:spacing w:after="0" w:line="240" w:lineRule="auto"/>
        <w:rPr>
          <w:rFonts w:ascii="Arial" w:hAnsi="Arial" w:cs="Arial"/>
        </w:rPr>
      </w:pPr>
    </w:p>
    <w:p w14:paraId="2CE8712E" w14:textId="77777777" w:rsidR="00512CDF" w:rsidRPr="00472FA7" w:rsidRDefault="00512CDF" w:rsidP="00512CDF">
      <w:pPr>
        <w:pStyle w:val="CM1"/>
        <w:ind w:left="-90"/>
        <w:rPr>
          <w:color w:val="000000"/>
          <w:sz w:val="22"/>
          <w:szCs w:val="22"/>
          <w:u w:val="single"/>
        </w:rPr>
      </w:pPr>
      <w:r w:rsidRPr="00472FA7">
        <w:rPr>
          <w:b/>
          <w:bCs/>
          <w:color w:val="000000"/>
          <w:sz w:val="22"/>
          <w:szCs w:val="22"/>
          <w:u w:val="single"/>
        </w:rPr>
        <w:t xml:space="preserve">Community Based Violence Intervention (CVI) Approaches </w:t>
      </w:r>
    </w:p>
    <w:p w14:paraId="6C4ABFC9" w14:textId="77777777" w:rsidR="00512CDF" w:rsidRDefault="00512CDF" w:rsidP="00512CDF">
      <w:pPr>
        <w:autoSpaceDE w:val="0"/>
        <w:autoSpaceDN w:val="0"/>
        <w:adjustRightInd w:val="0"/>
        <w:spacing w:after="0" w:line="240" w:lineRule="auto"/>
        <w:ind w:left="-90"/>
        <w:rPr>
          <w:rFonts w:ascii="Arial" w:hAnsi="Arial" w:cs="Arial"/>
          <w:color w:val="000000"/>
        </w:rPr>
      </w:pPr>
      <w:r w:rsidRPr="003F7E1C">
        <w:rPr>
          <w:rFonts w:ascii="Arial" w:hAnsi="Arial" w:cs="Arial"/>
          <w:color w:val="000000"/>
        </w:rPr>
        <w:t xml:space="preserve">In April 2021, the </w:t>
      </w:r>
      <w:r w:rsidRPr="003F7E1C">
        <w:rPr>
          <w:rFonts w:ascii="Arial" w:hAnsi="Arial" w:cs="Arial"/>
          <w:color w:val="0000FF"/>
          <w:u w:val="single"/>
        </w:rPr>
        <w:t xml:space="preserve">Biden–Harris Administration announced historic investments in CVI </w:t>
      </w:r>
      <w:r w:rsidRPr="003F7E1C">
        <w:rPr>
          <w:rFonts w:ascii="Arial" w:hAnsi="Arial" w:cs="Arial"/>
          <w:color w:val="000000"/>
        </w:rPr>
        <w:t xml:space="preserve">efforts to combat the gun violence epidemic. CVI is an approach that uses evidence-informed strategies to reduce violence through tailored, community-centered initiatives. These multidisciplinary strategies engage individuals and groups to prevent and disrupt cycles of violence and retaliation and establish relationships between individuals and community assets to deliver services that save lives, address trauma, provide opportunity, and improve the physical, social, and economic conditions that drive violence. On February 16, 2023, Attorney General Garland </w:t>
      </w:r>
      <w:r w:rsidRPr="003F7E1C">
        <w:rPr>
          <w:rFonts w:ascii="Arial" w:hAnsi="Arial" w:cs="Arial"/>
          <w:color w:val="0000FF"/>
          <w:u w:val="single"/>
        </w:rPr>
        <w:t xml:space="preserve">delivered remarks </w:t>
      </w:r>
      <w:r w:rsidRPr="003F7E1C">
        <w:rPr>
          <w:rFonts w:ascii="Arial" w:hAnsi="Arial" w:cs="Arial"/>
          <w:color w:val="000000"/>
        </w:rPr>
        <w:t xml:space="preserve">at a convening of grantees under OJP’s </w:t>
      </w:r>
      <w:r w:rsidRPr="003F7E1C">
        <w:rPr>
          <w:rFonts w:ascii="Arial" w:hAnsi="Arial" w:cs="Arial"/>
          <w:color w:val="0000FF"/>
          <w:u w:val="single"/>
        </w:rPr>
        <w:t>Community Based Violence Intervention and Prevention Initiative</w:t>
      </w:r>
      <w:r w:rsidRPr="003F7E1C">
        <w:rPr>
          <w:rFonts w:ascii="Arial" w:hAnsi="Arial" w:cs="Arial"/>
          <w:color w:val="000000"/>
        </w:rPr>
        <w:t>. He emphasized that DOJ’s approach to disrupting violent crime is: “centered on our partnerships – both with the communities harmed by violent crime and with the law enforcement agencies that protect those communities. Our approach is centered on building public trust. We know that we cannot do our jobs effectively without the trust of the communities we serve. Our department-wide anti-violent crime strategy leverages the resources of our federal prosecutors, agents, investigators, grant programs, and criminal justice experts towards those ends. We are working closely with local and state law enforcement agencies, with officials across government, and with the communities most affected by this violence, and with the community organizations on the front lines – all toward one goal: the goal of making our communities safer.”</w:t>
      </w:r>
    </w:p>
    <w:p w14:paraId="46B6C16B" w14:textId="77777777" w:rsidR="008234DA" w:rsidRDefault="008234DA" w:rsidP="00512CDF">
      <w:pPr>
        <w:autoSpaceDE w:val="0"/>
        <w:autoSpaceDN w:val="0"/>
        <w:adjustRightInd w:val="0"/>
        <w:spacing w:after="0" w:line="240" w:lineRule="auto"/>
        <w:ind w:left="-90"/>
        <w:rPr>
          <w:rFonts w:ascii="Arial" w:hAnsi="Arial" w:cs="Arial"/>
          <w:color w:val="000000"/>
        </w:rPr>
      </w:pPr>
    </w:p>
    <w:p w14:paraId="3E17D967" w14:textId="77777777" w:rsidR="00EE0844" w:rsidRDefault="008234DA" w:rsidP="00EE0844">
      <w:pPr>
        <w:autoSpaceDE w:val="0"/>
        <w:autoSpaceDN w:val="0"/>
        <w:adjustRightInd w:val="0"/>
        <w:spacing w:after="0" w:line="240" w:lineRule="auto"/>
        <w:ind w:left="-90"/>
        <w:rPr>
          <w:rFonts w:ascii="Arial" w:hAnsi="Arial" w:cs="Arial"/>
          <w:b/>
          <w:bCs/>
          <w:color w:val="000000"/>
          <w:u w:val="single"/>
        </w:rPr>
      </w:pPr>
      <w:r w:rsidRPr="00354954">
        <w:rPr>
          <w:rFonts w:ascii="Arial" w:hAnsi="Arial" w:cs="Arial"/>
          <w:b/>
          <w:bCs/>
          <w:color w:val="000000"/>
          <w:u w:val="single"/>
        </w:rPr>
        <w:t>Innovative Projects</w:t>
      </w:r>
      <w:r w:rsidR="00354954" w:rsidRPr="00354954">
        <w:rPr>
          <w:rFonts w:ascii="Arial" w:hAnsi="Arial" w:cs="Arial"/>
          <w:b/>
          <w:bCs/>
          <w:color w:val="000000"/>
          <w:u w:val="single"/>
        </w:rPr>
        <w:t xml:space="preserve"> (</w:t>
      </w:r>
      <w:r w:rsidR="00354954">
        <w:rPr>
          <w:rFonts w:ascii="Arial" w:hAnsi="Arial" w:cs="Arial"/>
          <w:b/>
          <w:bCs/>
          <w:color w:val="000000"/>
          <w:u w:val="single"/>
        </w:rPr>
        <w:t xml:space="preserve">One </w:t>
      </w:r>
      <w:r w:rsidR="00354954" w:rsidRPr="00354954">
        <w:rPr>
          <w:rFonts w:ascii="Arial" w:hAnsi="Arial" w:cs="Arial"/>
          <w:b/>
          <w:bCs/>
          <w:color w:val="000000"/>
          <w:u w:val="single"/>
        </w:rPr>
        <w:t>Award for this up to $150,000)</w:t>
      </w:r>
    </w:p>
    <w:p w14:paraId="1B7C7FD6" w14:textId="6DAA6CAB" w:rsidR="00EE0844" w:rsidRPr="00EE0844" w:rsidRDefault="00EE0844" w:rsidP="00EE0844">
      <w:pPr>
        <w:autoSpaceDE w:val="0"/>
        <w:autoSpaceDN w:val="0"/>
        <w:adjustRightInd w:val="0"/>
        <w:spacing w:after="0" w:line="240" w:lineRule="auto"/>
        <w:ind w:left="-90"/>
        <w:rPr>
          <w:rFonts w:ascii="Arial" w:hAnsi="Arial" w:cs="Arial"/>
          <w:b/>
          <w:bCs/>
          <w:color w:val="000000"/>
          <w:u w:val="single"/>
        </w:rPr>
      </w:pPr>
      <w:r w:rsidRPr="00EE0844">
        <w:rPr>
          <w:rFonts w:ascii="Arial" w:hAnsi="Arial" w:cs="Arial"/>
          <w:i/>
          <w:iCs/>
        </w:rPr>
        <w:t xml:space="preserve">Innovative projects are new projects or approaches in </w:t>
      </w:r>
      <w:bookmarkStart w:id="1" w:name="_Int_wHKEnmlT"/>
      <w:r w:rsidRPr="00EE0844">
        <w:rPr>
          <w:rFonts w:ascii="Arial" w:hAnsi="Arial" w:cs="Arial"/>
          <w:i/>
          <w:iCs/>
        </w:rPr>
        <w:t>a jurisdiction</w:t>
      </w:r>
      <w:bookmarkEnd w:id="1"/>
      <w:r w:rsidRPr="00EE0844">
        <w:rPr>
          <w:rFonts w:ascii="Arial" w:hAnsi="Arial" w:cs="Arial"/>
          <w:i/>
          <w:iCs/>
        </w:rPr>
        <w:t xml:space="preserve"> or community. These projects will offer fresh perspectives for reducing and preventing drug and violent crime at the state, local, or tribal government levels by identifying chronic or emerging drug and violent crime challenges and proposing evidence-informed strategies to strengthen public safety.</w:t>
      </w:r>
    </w:p>
    <w:p w14:paraId="4A3AF0FF" w14:textId="77777777" w:rsidR="00EE0844" w:rsidRDefault="00EE0844" w:rsidP="00512CDF">
      <w:pPr>
        <w:autoSpaceDE w:val="0"/>
        <w:autoSpaceDN w:val="0"/>
        <w:adjustRightInd w:val="0"/>
        <w:spacing w:after="0" w:line="240" w:lineRule="auto"/>
        <w:ind w:left="-90"/>
        <w:rPr>
          <w:rFonts w:ascii="Arial" w:hAnsi="Arial" w:cs="Arial"/>
          <w:b/>
          <w:bCs/>
          <w:u w:val="single"/>
        </w:rPr>
      </w:pPr>
    </w:p>
    <w:p w14:paraId="12D986D3" w14:textId="61FD372F" w:rsidR="00512CDF" w:rsidRPr="00443B4E" w:rsidRDefault="00512CDF" w:rsidP="00512CDF">
      <w:pPr>
        <w:autoSpaceDE w:val="0"/>
        <w:autoSpaceDN w:val="0"/>
        <w:adjustRightInd w:val="0"/>
        <w:spacing w:after="0" w:line="240" w:lineRule="auto"/>
        <w:ind w:left="-90"/>
        <w:rPr>
          <w:rFonts w:ascii="Arial" w:hAnsi="Arial" w:cs="Arial"/>
          <w:u w:val="single"/>
        </w:rPr>
      </w:pPr>
      <w:r w:rsidRPr="00443B4E">
        <w:rPr>
          <w:rFonts w:ascii="Arial" w:hAnsi="Arial" w:cs="Arial"/>
          <w:b/>
          <w:bCs/>
          <w:u w:val="single"/>
        </w:rPr>
        <w:t xml:space="preserve">Additional Uses of JAG Funds </w:t>
      </w:r>
    </w:p>
    <w:p w14:paraId="3E160D64" w14:textId="77777777" w:rsidR="00512CDF" w:rsidRPr="00A97ABC" w:rsidRDefault="00512CDF" w:rsidP="00512CDF">
      <w:pPr>
        <w:autoSpaceDE w:val="0"/>
        <w:autoSpaceDN w:val="0"/>
        <w:adjustRightInd w:val="0"/>
        <w:spacing w:after="0" w:line="240" w:lineRule="auto"/>
        <w:ind w:left="-90"/>
        <w:rPr>
          <w:rFonts w:ascii="Arial" w:hAnsi="Arial" w:cs="Arial"/>
        </w:rPr>
      </w:pPr>
      <w:r w:rsidRPr="00A97ABC">
        <w:rPr>
          <w:rFonts w:ascii="Arial" w:hAnsi="Arial" w:cs="Arial"/>
        </w:rPr>
        <w:t xml:space="preserve">JAG funds awarded under this FY 2023 solicitation may also be used to: </w:t>
      </w:r>
    </w:p>
    <w:p w14:paraId="6F0C8CC4" w14:textId="77777777" w:rsidR="00512CDF" w:rsidRDefault="00512CDF" w:rsidP="00512CDF">
      <w:pPr>
        <w:autoSpaceDE w:val="0"/>
        <w:autoSpaceDN w:val="0"/>
        <w:adjustRightInd w:val="0"/>
        <w:spacing w:after="0" w:line="240" w:lineRule="auto"/>
        <w:rPr>
          <w:rFonts w:ascii="Arial" w:hAnsi="Arial" w:cs="Arial"/>
        </w:rPr>
      </w:pPr>
    </w:p>
    <w:p w14:paraId="0E5A8442" w14:textId="7B0689C0" w:rsidR="00540077" w:rsidRPr="00540077" w:rsidRDefault="00512CDF" w:rsidP="007444E4">
      <w:pPr>
        <w:pStyle w:val="ListParagraph"/>
        <w:numPr>
          <w:ilvl w:val="0"/>
          <w:numId w:val="34"/>
        </w:numPr>
        <w:autoSpaceDE w:val="0"/>
        <w:autoSpaceDN w:val="0"/>
        <w:adjustRightInd w:val="0"/>
        <w:spacing w:after="0" w:line="240" w:lineRule="auto"/>
        <w:rPr>
          <w:rFonts w:ascii="Arial" w:hAnsi="Arial" w:cs="Arial"/>
        </w:rPr>
      </w:pPr>
      <w:r w:rsidRPr="00540077">
        <w:rPr>
          <w:rFonts w:ascii="Arial" w:hAnsi="Arial" w:cs="Arial"/>
        </w:rPr>
        <w:t xml:space="preserve">Support innovative and new technology initiatives that will improve communications, data sharing, training or operations for the criminal justice partners, or improve accuracy and timeliness of state-level crime data. </w:t>
      </w:r>
    </w:p>
    <w:p w14:paraId="4F5C6992" w14:textId="2B696D8C" w:rsidR="00540077" w:rsidRPr="00540077" w:rsidRDefault="00512CDF" w:rsidP="00540077">
      <w:pPr>
        <w:pStyle w:val="ListParagraph"/>
        <w:numPr>
          <w:ilvl w:val="0"/>
          <w:numId w:val="34"/>
        </w:numPr>
        <w:autoSpaceDE w:val="0"/>
        <w:autoSpaceDN w:val="0"/>
        <w:adjustRightInd w:val="0"/>
        <w:spacing w:after="0" w:line="240" w:lineRule="auto"/>
        <w:rPr>
          <w:rFonts w:ascii="Arial" w:hAnsi="Arial" w:cs="Arial"/>
        </w:rPr>
      </w:pPr>
      <w:r w:rsidRPr="00540077">
        <w:rPr>
          <w:rFonts w:ascii="Arial" w:hAnsi="Arial" w:cs="Arial"/>
        </w:rPr>
        <w:t xml:space="preserve">Support the aggressive and innovative investigations, interruptions of </w:t>
      </w:r>
      <w:r w:rsidR="00540077" w:rsidRPr="00540077">
        <w:rPr>
          <w:rFonts w:ascii="Arial" w:hAnsi="Arial" w:cs="Arial"/>
        </w:rPr>
        <w:t>gang activity, and stopping those individuals responsible for drug, gang and violent crime.</w:t>
      </w:r>
    </w:p>
    <w:p w14:paraId="628165C6" w14:textId="77777777" w:rsidR="00512CDF" w:rsidRDefault="00512CDF" w:rsidP="00512CDF">
      <w:pPr>
        <w:pStyle w:val="ListParagraph"/>
        <w:numPr>
          <w:ilvl w:val="0"/>
          <w:numId w:val="34"/>
        </w:numPr>
        <w:autoSpaceDE w:val="0"/>
        <w:autoSpaceDN w:val="0"/>
        <w:adjustRightInd w:val="0"/>
        <w:spacing w:after="0" w:line="240" w:lineRule="auto"/>
        <w:rPr>
          <w:rFonts w:ascii="Arial" w:hAnsi="Arial" w:cs="Arial"/>
        </w:rPr>
      </w:pPr>
      <w:r>
        <w:rPr>
          <w:rFonts w:ascii="Arial" w:hAnsi="Arial" w:cs="Arial"/>
        </w:rPr>
        <w:t xml:space="preserve">Support </w:t>
      </w:r>
      <w:r w:rsidRPr="00001D03">
        <w:rPr>
          <w:rFonts w:ascii="Arial" w:hAnsi="Arial" w:cs="Arial"/>
        </w:rPr>
        <w:t xml:space="preserve">multijurisdictional task force programs that integrate Federal, State, and local drug law enforcement agencies and prosecutors for the purpose of enhancing interagency coordination, intelligence, and facilitating multijurisdictional investigations. </w:t>
      </w:r>
    </w:p>
    <w:p w14:paraId="192A574A" w14:textId="77777777" w:rsidR="00512CDF" w:rsidRPr="00001D03" w:rsidRDefault="00512CDF" w:rsidP="00512CDF">
      <w:pPr>
        <w:pStyle w:val="ListParagraph"/>
        <w:numPr>
          <w:ilvl w:val="0"/>
          <w:numId w:val="34"/>
        </w:numPr>
        <w:rPr>
          <w:rFonts w:ascii="Arial" w:hAnsi="Arial" w:cs="Arial"/>
        </w:rPr>
      </w:pPr>
      <w:r w:rsidRPr="00001D03">
        <w:rPr>
          <w:rFonts w:ascii="Arial" w:hAnsi="Arial" w:cs="Arial"/>
        </w:rPr>
        <w:t>Programs designed to target the domestic sources of controlled and illegal substances, such as precursor chemicals, diverted pharmaceuticals, clandestine laboratories, and cannabis cultivations and to remove any hazardous substance or pollutant or contaminant associated with the illegal manufacture of amphetamine or methamphetamine.</w:t>
      </w:r>
    </w:p>
    <w:p w14:paraId="08637D1D" w14:textId="77777777" w:rsidR="00512CDF" w:rsidRPr="00A97ABC" w:rsidRDefault="00512CDF" w:rsidP="00512CDF">
      <w:pPr>
        <w:pStyle w:val="ListParagraph"/>
        <w:numPr>
          <w:ilvl w:val="0"/>
          <w:numId w:val="34"/>
        </w:numPr>
        <w:autoSpaceDE w:val="0"/>
        <w:autoSpaceDN w:val="0"/>
        <w:adjustRightInd w:val="0"/>
        <w:spacing w:after="0" w:line="240" w:lineRule="auto"/>
        <w:rPr>
          <w:rFonts w:ascii="Arial" w:hAnsi="Arial" w:cs="Arial"/>
        </w:rPr>
      </w:pPr>
      <w:r w:rsidRPr="00A97ABC">
        <w:rPr>
          <w:rFonts w:ascii="Arial" w:hAnsi="Arial" w:cs="Arial"/>
        </w:rPr>
        <w:lastRenderedPageBreak/>
        <w:t>Support reentry projects</w:t>
      </w:r>
      <w:r>
        <w:rPr>
          <w:rFonts w:ascii="Arial" w:hAnsi="Arial" w:cs="Arial"/>
        </w:rPr>
        <w:t xml:space="preserve"> that provide opportunities for offenders to successfully reintegrate into Nevada communities. Projects will</w:t>
      </w:r>
      <w:r w:rsidRPr="00A97ABC">
        <w:rPr>
          <w:rFonts w:ascii="Arial" w:hAnsi="Arial" w:cs="Arial"/>
        </w:rPr>
        <w:t xml:space="preserve"> improv</w:t>
      </w:r>
      <w:r>
        <w:rPr>
          <w:rFonts w:ascii="Arial" w:hAnsi="Arial" w:cs="Arial"/>
        </w:rPr>
        <w:t>e the</w:t>
      </w:r>
      <w:r w:rsidRPr="00A97ABC">
        <w:rPr>
          <w:rFonts w:ascii="Arial" w:hAnsi="Arial" w:cs="Arial"/>
        </w:rPr>
        <w:t xml:space="preserve"> outcomes for incarcerated individuals returning to the community from prison or jail. </w:t>
      </w:r>
    </w:p>
    <w:p w14:paraId="6BC38318" w14:textId="77777777" w:rsidR="00512CDF" w:rsidRPr="00A97ABC" w:rsidRDefault="00512CDF" w:rsidP="00512CDF">
      <w:pPr>
        <w:pStyle w:val="ListParagraph"/>
        <w:numPr>
          <w:ilvl w:val="0"/>
          <w:numId w:val="34"/>
        </w:numPr>
        <w:autoSpaceDE w:val="0"/>
        <w:autoSpaceDN w:val="0"/>
        <w:adjustRightInd w:val="0"/>
        <w:spacing w:after="0" w:line="240" w:lineRule="auto"/>
        <w:rPr>
          <w:rFonts w:ascii="Arial" w:hAnsi="Arial" w:cs="Arial"/>
        </w:rPr>
      </w:pPr>
      <w:r w:rsidRPr="00A97ABC">
        <w:rPr>
          <w:rFonts w:ascii="Arial" w:hAnsi="Arial" w:cs="Arial"/>
        </w:rPr>
        <w:t xml:space="preserve">Purchase fentanyl and methamphetamine detection equipment, including handheld instruments and training for law enforcement safety, as well as opioid reversal agents. </w:t>
      </w:r>
    </w:p>
    <w:p w14:paraId="46892D73" w14:textId="62EB01DB" w:rsidR="00512CDF" w:rsidRPr="00A97ABC" w:rsidRDefault="00512CDF" w:rsidP="00512CDF">
      <w:pPr>
        <w:pStyle w:val="ListParagraph"/>
        <w:numPr>
          <w:ilvl w:val="0"/>
          <w:numId w:val="34"/>
        </w:numPr>
        <w:autoSpaceDE w:val="0"/>
        <w:autoSpaceDN w:val="0"/>
        <w:adjustRightInd w:val="0"/>
        <w:spacing w:after="0" w:line="240" w:lineRule="auto"/>
        <w:rPr>
          <w:rFonts w:ascii="Arial" w:hAnsi="Arial" w:cs="Arial"/>
        </w:rPr>
      </w:pPr>
      <w:r w:rsidRPr="00A97ABC">
        <w:rPr>
          <w:rFonts w:ascii="Arial" w:hAnsi="Arial" w:cs="Arial"/>
        </w:rPr>
        <w:t xml:space="preserve">Purchase drug-detection canines to combat the rise of drug trafficking, including that of methamphetamines. </w:t>
      </w:r>
    </w:p>
    <w:p w14:paraId="17A166D4" w14:textId="231D9C9D" w:rsidR="00512CDF" w:rsidRPr="00A97ABC" w:rsidRDefault="00512CDF" w:rsidP="00512CDF">
      <w:pPr>
        <w:pStyle w:val="ListParagraph"/>
        <w:numPr>
          <w:ilvl w:val="0"/>
          <w:numId w:val="34"/>
        </w:numPr>
        <w:autoSpaceDE w:val="0"/>
        <w:autoSpaceDN w:val="0"/>
        <w:adjustRightInd w:val="0"/>
        <w:spacing w:after="0" w:line="240" w:lineRule="auto"/>
        <w:rPr>
          <w:rFonts w:ascii="Arial" w:hAnsi="Arial" w:cs="Arial"/>
        </w:rPr>
      </w:pPr>
      <w:r w:rsidRPr="00A97ABC">
        <w:rPr>
          <w:rFonts w:ascii="Arial" w:hAnsi="Arial" w:cs="Arial"/>
        </w:rPr>
        <w:t xml:space="preserve">Support efforts to seal and expunge criminal history information in accordance with state laws and policies. </w:t>
      </w:r>
    </w:p>
    <w:p w14:paraId="25F28286" w14:textId="117B833B" w:rsidR="00512CDF" w:rsidRPr="00A97ABC" w:rsidRDefault="00512CDF" w:rsidP="00512CDF">
      <w:pPr>
        <w:pStyle w:val="ListParagraph"/>
        <w:numPr>
          <w:ilvl w:val="0"/>
          <w:numId w:val="34"/>
        </w:numPr>
        <w:autoSpaceDE w:val="0"/>
        <w:autoSpaceDN w:val="0"/>
        <w:adjustRightInd w:val="0"/>
        <w:spacing w:after="0" w:line="240" w:lineRule="auto"/>
        <w:rPr>
          <w:rFonts w:ascii="Arial" w:hAnsi="Arial" w:cs="Arial"/>
        </w:rPr>
      </w:pPr>
      <w:r>
        <w:rPr>
          <w:rFonts w:ascii="Arial" w:hAnsi="Arial" w:cs="Arial"/>
        </w:rPr>
        <w:t xml:space="preserve">Support </w:t>
      </w:r>
      <w:r w:rsidRPr="00A97ABC">
        <w:rPr>
          <w:rFonts w:ascii="Arial" w:hAnsi="Arial" w:cs="Arial"/>
        </w:rPr>
        <w:t xml:space="preserve">virtual reality de-escalation training. </w:t>
      </w:r>
    </w:p>
    <w:p w14:paraId="6386084C" w14:textId="7E404CD9" w:rsidR="00512CDF" w:rsidRPr="00A97ABC" w:rsidRDefault="00512CDF" w:rsidP="00512CDF">
      <w:pPr>
        <w:pStyle w:val="ListParagraph"/>
        <w:numPr>
          <w:ilvl w:val="0"/>
          <w:numId w:val="34"/>
        </w:numPr>
        <w:autoSpaceDE w:val="0"/>
        <w:autoSpaceDN w:val="0"/>
        <w:adjustRightInd w:val="0"/>
        <w:spacing w:after="0" w:line="240" w:lineRule="auto"/>
        <w:rPr>
          <w:rFonts w:ascii="Arial" w:hAnsi="Arial" w:cs="Arial"/>
        </w:rPr>
      </w:pPr>
      <w:r>
        <w:rPr>
          <w:rFonts w:ascii="Arial" w:hAnsi="Arial" w:cs="Arial"/>
        </w:rPr>
        <w:t xml:space="preserve">Purchase </w:t>
      </w:r>
      <w:r w:rsidRPr="00A97ABC">
        <w:rPr>
          <w:rFonts w:ascii="Arial" w:hAnsi="Arial" w:cs="Arial"/>
        </w:rPr>
        <w:t xml:space="preserve">humane remote restraint devices that enable law enforcement to restrain an uncooperative subject without inflicting pain. </w:t>
      </w:r>
    </w:p>
    <w:p w14:paraId="27F93F9A" w14:textId="79AFD671" w:rsidR="00512CDF" w:rsidRDefault="00512CDF" w:rsidP="00512CDF">
      <w:pPr>
        <w:pStyle w:val="ListParagraph"/>
        <w:numPr>
          <w:ilvl w:val="0"/>
          <w:numId w:val="34"/>
        </w:numPr>
        <w:autoSpaceDE w:val="0"/>
        <w:autoSpaceDN w:val="0"/>
        <w:adjustRightInd w:val="0"/>
        <w:spacing w:after="0" w:line="240" w:lineRule="auto"/>
        <w:rPr>
          <w:rFonts w:ascii="Arial" w:hAnsi="Arial" w:cs="Arial"/>
        </w:rPr>
      </w:pPr>
      <w:r w:rsidRPr="00A97ABC">
        <w:rPr>
          <w:rFonts w:ascii="Arial" w:hAnsi="Arial" w:cs="Arial"/>
        </w:rPr>
        <w:t xml:space="preserve">Purchase gunfire detection technology. </w:t>
      </w:r>
    </w:p>
    <w:p w14:paraId="5DF8CE6F" w14:textId="77777777" w:rsidR="006841FD" w:rsidRDefault="006841FD" w:rsidP="00443B4E">
      <w:pPr>
        <w:pStyle w:val="ListParagraph"/>
        <w:autoSpaceDE w:val="0"/>
        <w:autoSpaceDN w:val="0"/>
        <w:adjustRightInd w:val="0"/>
        <w:spacing w:after="0" w:line="240" w:lineRule="auto"/>
        <w:rPr>
          <w:rFonts w:ascii="Arial" w:hAnsi="Arial" w:cs="Arial"/>
        </w:rPr>
      </w:pPr>
    </w:p>
    <w:p w14:paraId="016FB21D" w14:textId="77777777" w:rsidR="006841FD" w:rsidRDefault="006841FD" w:rsidP="00443B4E">
      <w:pPr>
        <w:pStyle w:val="ListParagraph"/>
        <w:autoSpaceDE w:val="0"/>
        <w:autoSpaceDN w:val="0"/>
        <w:adjustRightInd w:val="0"/>
        <w:spacing w:after="0" w:line="240" w:lineRule="auto"/>
        <w:rPr>
          <w:rFonts w:ascii="Arial" w:hAnsi="Arial" w:cs="Arial"/>
        </w:rPr>
      </w:pPr>
    </w:p>
    <w:p w14:paraId="102F0766" w14:textId="77777777" w:rsidR="000B53E1" w:rsidRPr="000B53E1" w:rsidRDefault="000B53E1" w:rsidP="000B53E1">
      <w:pPr>
        <w:autoSpaceDE w:val="0"/>
        <w:autoSpaceDN w:val="0"/>
        <w:adjustRightInd w:val="0"/>
        <w:spacing w:after="0" w:line="240" w:lineRule="auto"/>
        <w:rPr>
          <w:rFonts w:ascii="Arial" w:hAnsi="Arial" w:cs="Arial"/>
          <w:color w:val="000000"/>
          <w:sz w:val="28"/>
          <w:szCs w:val="28"/>
        </w:rPr>
      </w:pPr>
      <w:r w:rsidRPr="000B53E1">
        <w:rPr>
          <w:rFonts w:ascii="Arial" w:hAnsi="Arial" w:cs="Arial"/>
          <w:b/>
          <w:bCs/>
          <w:color w:val="000000"/>
          <w:sz w:val="28"/>
          <w:szCs w:val="28"/>
        </w:rPr>
        <w:t xml:space="preserve">Distribution of Grant Funds </w:t>
      </w:r>
    </w:p>
    <w:p w14:paraId="365DAE2E" w14:textId="507BAD06" w:rsidR="006841FD" w:rsidRPr="000B53E1" w:rsidRDefault="000B53E1" w:rsidP="000B53E1">
      <w:pPr>
        <w:pStyle w:val="ListParagraph"/>
        <w:autoSpaceDE w:val="0"/>
        <w:autoSpaceDN w:val="0"/>
        <w:adjustRightInd w:val="0"/>
        <w:spacing w:after="0" w:line="240" w:lineRule="auto"/>
        <w:ind w:left="0"/>
        <w:rPr>
          <w:rFonts w:ascii="Arial" w:hAnsi="Arial" w:cs="Arial"/>
        </w:rPr>
      </w:pPr>
      <w:r w:rsidRPr="000B53E1">
        <w:rPr>
          <w:rFonts w:ascii="Arial" w:eastAsiaTheme="minorHAnsi" w:hAnsi="Arial" w:cs="Arial"/>
          <w:color w:val="000000"/>
        </w:rPr>
        <w:t xml:space="preserve">A minimum of </w:t>
      </w:r>
      <w:r>
        <w:rPr>
          <w:rFonts w:ascii="Arial" w:eastAsiaTheme="minorHAnsi" w:hAnsi="Arial" w:cs="Arial"/>
          <w:color w:val="000000"/>
        </w:rPr>
        <w:t>88</w:t>
      </w:r>
      <w:r w:rsidRPr="000B53E1">
        <w:rPr>
          <w:rFonts w:ascii="Arial" w:eastAsiaTheme="minorHAnsi" w:hAnsi="Arial" w:cs="Arial"/>
          <w:color w:val="000000"/>
        </w:rPr>
        <w:t xml:space="preserve">.1 percent of </w:t>
      </w:r>
      <w:r>
        <w:rPr>
          <w:rFonts w:ascii="Arial" w:eastAsiaTheme="minorHAnsi" w:hAnsi="Arial" w:cs="Arial"/>
          <w:color w:val="000000"/>
        </w:rPr>
        <w:t>Nevada</w:t>
      </w:r>
      <w:r w:rsidRPr="000B53E1">
        <w:rPr>
          <w:rFonts w:ascii="Arial" w:eastAsiaTheme="minorHAnsi" w:hAnsi="Arial" w:cs="Arial"/>
          <w:color w:val="000000"/>
        </w:rPr>
        <w:t>'s entire allocation of JAG grant funds is required to be awarded to local programs. This allocation is referred to as the "variable pass-through requirement," and equals the local share of total criminal justice expenditures in the state.</w:t>
      </w:r>
    </w:p>
    <w:p w14:paraId="09496520" w14:textId="77777777" w:rsidR="006841FD" w:rsidRPr="000B53E1" w:rsidRDefault="006841FD" w:rsidP="000B53E1">
      <w:pPr>
        <w:pStyle w:val="ListParagraph"/>
        <w:autoSpaceDE w:val="0"/>
        <w:autoSpaceDN w:val="0"/>
        <w:adjustRightInd w:val="0"/>
        <w:spacing w:after="0" w:line="240" w:lineRule="auto"/>
        <w:ind w:left="0"/>
        <w:rPr>
          <w:rFonts w:ascii="Arial" w:hAnsi="Arial" w:cs="Arial"/>
        </w:rPr>
      </w:pPr>
    </w:p>
    <w:p w14:paraId="5D57B40C" w14:textId="77777777" w:rsidR="006841FD" w:rsidRPr="000B53E1" w:rsidRDefault="006841FD" w:rsidP="00443B4E">
      <w:pPr>
        <w:pStyle w:val="ListParagraph"/>
        <w:autoSpaceDE w:val="0"/>
        <w:autoSpaceDN w:val="0"/>
        <w:adjustRightInd w:val="0"/>
        <w:spacing w:after="0" w:line="240" w:lineRule="auto"/>
        <w:rPr>
          <w:rFonts w:ascii="Arial" w:hAnsi="Arial" w:cs="Arial"/>
        </w:rPr>
      </w:pPr>
    </w:p>
    <w:p w14:paraId="75FE27D4" w14:textId="0B04CFC9" w:rsidR="006841FD" w:rsidRPr="000B53E1" w:rsidRDefault="006841FD" w:rsidP="00443B4E">
      <w:pPr>
        <w:pStyle w:val="ListParagraph"/>
        <w:autoSpaceDE w:val="0"/>
        <w:autoSpaceDN w:val="0"/>
        <w:adjustRightInd w:val="0"/>
        <w:spacing w:after="0" w:line="240" w:lineRule="auto"/>
        <w:rPr>
          <w:rFonts w:ascii="Arial" w:hAnsi="Arial" w:cs="Arial"/>
        </w:rPr>
      </w:pPr>
    </w:p>
    <w:p w14:paraId="7EDA7281" w14:textId="77777777" w:rsidR="006841FD" w:rsidRPr="000B53E1" w:rsidRDefault="006841FD" w:rsidP="00443B4E">
      <w:pPr>
        <w:pStyle w:val="ListParagraph"/>
        <w:autoSpaceDE w:val="0"/>
        <w:autoSpaceDN w:val="0"/>
        <w:adjustRightInd w:val="0"/>
        <w:spacing w:after="0" w:line="240" w:lineRule="auto"/>
        <w:rPr>
          <w:rFonts w:ascii="Arial" w:hAnsi="Arial" w:cs="Arial"/>
        </w:rPr>
      </w:pPr>
    </w:p>
    <w:p w14:paraId="2D200345" w14:textId="77777777" w:rsidR="006841FD" w:rsidRPr="000B53E1" w:rsidRDefault="006841FD" w:rsidP="00443B4E">
      <w:pPr>
        <w:pStyle w:val="ListParagraph"/>
        <w:autoSpaceDE w:val="0"/>
        <w:autoSpaceDN w:val="0"/>
        <w:adjustRightInd w:val="0"/>
        <w:spacing w:after="0" w:line="240" w:lineRule="auto"/>
        <w:rPr>
          <w:rFonts w:ascii="Arial" w:hAnsi="Arial" w:cs="Arial"/>
        </w:rPr>
      </w:pPr>
    </w:p>
    <w:p w14:paraId="300A0CFB" w14:textId="5FA777A9" w:rsidR="006841FD" w:rsidRPr="000B53E1" w:rsidRDefault="006841FD" w:rsidP="00443B4E">
      <w:pPr>
        <w:pStyle w:val="ListParagraph"/>
        <w:autoSpaceDE w:val="0"/>
        <w:autoSpaceDN w:val="0"/>
        <w:adjustRightInd w:val="0"/>
        <w:spacing w:after="0" w:line="240" w:lineRule="auto"/>
        <w:rPr>
          <w:rFonts w:ascii="Arial" w:hAnsi="Arial" w:cs="Arial"/>
        </w:rPr>
      </w:pPr>
    </w:p>
    <w:p w14:paraId="10ACC047" w14:textId="77777777" w:rsidR="006841FD" w:rsidRDefault="006841FD" w:rsidP="00443B4E">
      <w:pPr>
        <w:pStyle w:val="ListParagraph"/>
        <w:autoSpaceDE w:val="0"/>
        <w:autoSpaceDN w:val="0"/>
        <w:adjustRightInd w:val="0"/>
        <w:spacing w:after="0" w:line="240" w:lineRule="auto"/>
        <w:rPr>
          <w:rFonts w:ascii="Arial" w:hAnsi="Arial" w:cs="Arial"/>
        </w:rPr>
      </w:pPr>
    </w:p>
    <w:p w14:paraId="4BD8987D" w14:textId="74B41E88" w:rsidR="006841FD" w:rsidRDefault="006841FD" w:rsidP="00443B4E">
      <w:pPr>
        <w:pStyle w:val="ListParagraph"/>
        <w:autoSpaceDE w:val="0"/>
        <w:autoSpaceDN w:val="0"/>
        <w:adjustRightInd w:val="0"/>
        <w:spacing w:after="0" w:line="240" w:lineRule="auto"/>
        <w:rPr>
          <w:rFonts w:ascii="Arial" w:hAnsi="Arial" w:cs="Arial"/>
        </w:rPr>
      </w:pPr>
    </w:p>
    <w:p w14:paraId="00E6D998" w14:textId="6F622AD1" w:rsidR="006841FD" w:rsidRDefault="006841FD" w:rsidP="00443B4E">
      <w:pPr>
        <w:pStyle w:val="ListParagraph"/>
        <w:autoSpaceDE w:val="0"/>
        <w:autoSpaceDN w:val="0"/>
        <w:adjustRightInd w:val="0"/>
        <w:spacing w:after="0" w:line="240" w:lineRule="auto"/>
        <w:rPr>
          <w:rFonts w:ascii="Arial" w:hAnsi="Arial" w:cs="Arial"/>
        </w:rPr>
      </w:pPr>
    </w:p>
    <w:p w14:paraId="4393E8BF" w14:textId="770F431B" w:rsidR="006841FD" w:rsidRDefault="006841FD" w:rsidP="00443B4E">
      <w:pPr>
        <w:pStyle w:val="ListParagraph"/>
        <w:autoSpaceDE w:val="0"/>
        <w:autoSpaceDN w:val="0"/>
        <w:adjustRightInd w:val="0"/>
        <w:spacing w:after="0" w:line="240" w:lineRule="auto"/>
        <w:rPr>
          <w:rFonts w:ascii="Arial" w:hAnsi="Arial" w:cs="Arial"/>
        </w:rPr>
      </w:pPr>
    </w:p>
    <w:p w14:paraId="395E8C6D" w14:textId="77777777" w:rsidR="006841FD" w:rsidRDefault="006841FD" w:rsidP="00443B4E">
      <w:pPr>
        <w:pStyle w:val="ListParagraph"/>
        <w:autoSpaceDE w:val="0"/>
        <w:autoSpaceDN w:val="0"/>
        <w:adjustRightInd w:val="0"/>
        <w:spacing w:after="0" w:line="240" w:lineRule="auto"/>
        <w:rPr>
          <w:rFonts w:ascii="Arial" w:hAnsi="Arial" w:cs="Arial"/>
        </w:rPr>
      </w:pPr>
    </w:p>
    <w:p w14:paraId="1558243A" w14:textId="77777777" w:rsidR="006841FD" w:rsidRDefault="006841FD" w:rsidP="00443B4E">
      <w:pPr>
        <w:pStyle w:val="ListParagraph"/>
        <w:autoSpaceDE w:val="0"/>
        <w:autoSpaceDN w:val="0"/>
        <w:adjustRightInd w:val="0"/>
        <w:spacing w:after="0" w:line="240" w:lineRule="auto"/>
        <w:rPr>
          <w:rFonts w:ascii="Arial" w:hAnsi="Arial" w:cs="Arial"/>
        </w:rPr>
      </w:pPr>
    </w:p>
    <w:p w14:paraId="4F9E637F" w14:textId="77777777" w:rsidR="006841FD" w:rsidRDefault="006841FD" w:rsidP="00443B4E">
      <w:pPr>
        <w:pStyle w:val="ListParagraph"/>
        <w:autoSpaceDE w:val="0"/>
        <w:autoSpaceDN w:val="0"/>
        <w:adjustRightInd w:val="0"/>
        <w:spacing w:after="0" w:line="240" w:lineRule="auto"/>
        <w:rPr>
          <w:rFonts w:ascii="Arial" w:hAnsi="Arial" w:cs="Arial"/>
        </w:rPr>
      </w:pPr>
    </w:p>
    <w:p w14:paraId="016337B4" w14:textId="77777777" w:rsidR="006841FD" w:rsidRDefault="006841FD" w:rsidP="00443B4E">
      <w:pPr>
        <w:pStyle w:val="ListParagraph"/>
        <w:autoSpaceDE w:val="0"/>
        <w:autoSpaceDN w:val="0"/>
        <w:adjustRightInd w:val="0"/>
        <w:spacing w:after="0" w:line="240" w:lineRule="auto"/>
        <w:rPr>
          <w:rFonts w:ascii="Arial" w:hAnsi="Arial" w:cs="Arial"/>
        </w:rPr>
      </w:pPr>
    </w:p>
    <w:p w14:paraId="39CF1646" w14:textId="77777777" w:rsidR="006841FD" w:rsidRDefault="006841FD" w:rsidP="00443B4E">
      <w:pPr>
        <w:pStyle w:val="ListParagraph"/>
        <w:autoSpaceDE w:val="0"/>
        <w:autoSpaceDN w:val="0"/>
        <w:adjustRightInd w:val="0"/>
        <w:spacing w:after="0" w:line="240" w:lineRule="auto"/>
        <w:rPr>
          <w:rFonts w:ascii="Arial" w:hAnsi="Arial" w:cs="Arial"/>
        </w:rPr>
      </w:pPr>
    </w:p>
    <w:p w14:paraId="1888FE4E" w14:textId="77777777" w:rsidR="006841FD" w:rsidRDefault="006841FD" w:rsidP="00443B4E">
      <w:pPr>
        <w:pStyle w:val="ListParagraph"/>
        <w:autoSpaceDE w:val="0"/>
        <w:autoSpaceDN w:val="0"/>
        <w:adjustRightInd w:val="0"/>
        <w:spacing w:after="0" w:line="240" w:lineRule="auto"/>
        <w:rPr>
          <w:rFonts w:ascii="Arial" w:hAnsi="Arial" w:cs="Arial"/>
        </w:rPr>
      </w:pPr>
    </w:p>
    <w:p w14:paraId="7B33FDB4" w14:textId="77777777" w:rsidR="006841FD" w:rsidRDefault="006841FD" w:rsidP="00443B4E">
      <w:pPr>
        <w:pStyle w:val="ListParagraph"/>
        <w:autoSpaceDE w:val="0"/>
        <w:autoSpaceDN w:val="0"/>
        <w:adjustRightInd w:val="0"/>
        <w:spacing w:after="0" w:line="240" w:lineRule="auto"/>
        <w:rPr>
          <w:rFonts w:ascii="Arial" w:hAnsi="Arial" w:cs="Arial"/>
        </w:rPr>
      </w:pPr>
    </w:p>
    <w:p w14:paraId="498A03C2" w14:textId="77777777" w:rsidR="006841FD" w:rsidRDefault="006841FD" w:rsidP="00443B4E">
      <w:pPr>
        <w:pStyle w:val="ListParagraph"/>
        <w:autoSpaceDE w:val="0"/>
        <w:autoSpaceDN w:val="0"/>
        <w:adjustRightInd w:val="0"/>
        <w:spacing w:after="0" w:line="240" w:lineRule="auto"/>
        <w:rPr>
          <w:rFonts w:ascii="Arial" w:hAnsi="Arial" w:cs="Arial"/>
        </w:rPr>
      </w:pPr>
    </w:p>
    <w:p w14:paraId="1359104C" w14:textId="77777777" w:rsidR="006841FD" w:rsidRDefault="006841FD" w:rsidP="00443B4E">
      <w:pPr>
        <w:pStyle w:val="ListParagraph"/>
        <w:autoSpaceDE w:val="0"/>
        <w:autoSpaceDN w:val="0"/>
        <w:adjustRightInd w:val="0"/>
        <w:spacing w:after="0" w:line="240" w:lineRule="auto"/>
        <w:rPr>
          <w:rFonts w:ascii="Arial" w:hAnsi="Arial" w:cs="Arial"/>
        </w:rPr>
      </w:pPr>
    </w:p>
    <w:p w14:paraId="6759EFC6" w14:textId="77777777" w:rsidR="006841FD" w:rsidRDefault="006841FD" w:rsidP="00443B4E">
      <w:pPr>
        <w:pStyle w:val="ListParagraph"/>
        <w:autoSpaceDE w:val="0"/>
        <w:autoSpaceDN w:val="0"/>
        <w:adjustRightInd w:val="0"/>
        <w:spacing w:after="0" w:line="240" w:lineRule="auto"/>
        <w:rPr>
          <w:rFonts w:ascii="Arial" w:hAnsi="Arial" w:cs="Arial"/>
        </w:rPr>
      </w:pPr>
    </w:p>
    <w:p w14:paraId="2A91B3E1" w14:textId="77777777" w:rsidR="006841FD" w:rsidRDefault="006841FD" w:rsidP="00443B4E">
      <w:pPr>
        <w:pStyle w:val="ListParagraph"/>
        <w:autoSpaceDE w:val="0"/>
        <w:autoSpaceDN w:val="0"/>
        <w:adjustRightInd w:val="0"/>
        <w:spacing w:after="0" w:line="240" w:lineRule="auto"/>
        <w:rPr>
          <w:rFonts w:ascii="Arial" w:hAnsi="Arial" w:cs="Arial"/>
        </w:rPr>
      </w:pPr>
    </w:p>
    <w:p w14:paraId="6D4BBAE7" w14:textId="77777777" w:rsidR="006841FD" w:rsidRDefault="006841FD" w:rsidP="00443B4E">
      <w:pPr>
        <w:pStyle w:val="ListParagraph"/>
        <w:autoSpaceDE w:val="0"/>
        <w:autoSpaceDN w:val="0"/>
        <w:adjustRightInd w:val="0"/>
        <w:spacing w:after="0" w:line="240" w:lineRule="auto"/>
        <w:rPr>
          <w:rFonts w:ascii="Arial" w:hAnsi="Arial" w:cs="Arial"/>
        </w:rPr>
      </w:pPr>
    </w:p>
    <w:p w14:paraId="07FE309A" w14:textId="77777777" w:rsidR="006841FD" w:rsidRDefault="006841FD" w:rsidP="00443B4E">
      <w:pPr>
        <w:pStyle w:val="ListParagraph"/>
        <w:autoSpaceDE w:val="0"/>
        <w:autoSpaceDN w:val="0"/>
        <w:adjustRightInd w:val="0"/>
        <w:spacing w:after="0" w:line="240" w:lineRule="auto"/>
        <w:rPr>
          <w:rFonts w:ascii="Arial" w:hAnsi="Arial" w:cs="Arial"/>
        </w:rPr>
      </w:pPr>
    </w:p>
    <w:p w14:paraId="05B5A6E7" w14:textId="77777777" w:rsidR="006841FD" w:rsidRDefault="006841FD" w:rsidP="00443B4E">
      <w:pPr>
        <w:pStyle w:val="ListParagraph"/>
        <w:autoSpaceDE w:val="0"/>
        <w:autoSpaceDN w:val="0"/>
        <w:adjustRightInd w:val="0"/>
        <w:spacing w:after="0" w:line="240" w:lineRule="auto"/>
        <w:rPr>
          <w:rFonts w:ascii="Arial" w:hAnsi="Arial" w:cs="Arial"/>
        </w:rPr>
      </w:pPr>
    </w:p>
    <w:p w14:paraId="732F0F79" w14:textId="77777777" w:rsidR="006841FD" w:rsidRDefault="006841FD" w:rsidP="00443B4E">
      <w:pPr>
        <w:pStyle w:val="ListParagraph"/>
        <w:autoSpaceDE w:val="0"/>
        <w:autoSpaceDN w:val="0"/>
        <w:adjustRightInd w:val="0"/>
        <w:spacing w:after="0" w:line="240" w:lineRule="auto"/>
        <w:rPr>
          <w:rFonts w:ascii="Arial" w:hAnsi="Arial" w:cs="Arial"/>
        </w:rPr>
      </w:pPr>
    </w:p>
    <w:p w14:paraId="70355D17" w14:textId="77777777" w:rsidR="006841FD" w:rsidRDefault="006841FD" w:rsidP="00443B4E">
      <w:pPr>
        <w:pStyle w:val="ListParagraph"/>
        <w:autoSpaceDE w:val="0"/>
        <w:autoSpaceDN w:val="0"/>
        <w:adjustRightInd w:val="0"/>
        <w:spacing w:after="0" w:line="240" w:lineRule="auto"/>
        <w:rPr>
          <w:rFonts w:ascii="Arial" w:hAnsi="Arial" w:cs="Arial"/>
        </w:rPr>
      </w:pPr>
    </w:p>
    <w:p w14:paraId="40215687" w14:textId="77777777" w:rsidR="006841FD" w:rsidRDefault="006841FD" w:rsidP="00443B4E">
      <w:pPr>
        <w:pStyle w:val="ListParagraph"/>
        <w:autoSpaceDE w:val="0"/>
        <w:autoSpaceDN w:val="0"/>
        <w:adjustRightInd w:val="0"/>
        <w:spacing w:after="0" w:line="240" w:lineRule="auto"/>
        <w:rPr>
          <w:rFonts w:ascii="Arial" w:hAnsi="Arial" w:cs="Arial"/>
        </w:rPr>
      </w:pPr>
    </w:p>
    <w:p w14:paraId="014E08D6" w14:textId="77777777" w:rsidR="006841FD" w:rsidRDefault="006841FD" w:rsidP="00443B4E">
      <w:pPr>
        <w:pStyle w:val="ListParagraph"/>
        <w:autoSpaceDE w:val="0"/>
        <w:autoSpaceDN w:val="0"/>
        <w:adjustRightInd w:val="0"/>
        <w:spacing w:after="0" w:line="240" w:lineRule="auto"/>
        <w:rPr>
          <w:rFonts w:ascii="Arial" w:hAnsi="Arial" w:cs="Arial"/>
        </w:rPr>
      </w:pPr>
    </w:p>
    <w:p w14:paraId="39477494" w14:textId="77777777" w:rsidR="006841FD" w:rsidRDefault="006841FD" w:rsidP="00443B4E">
      <w:pPr>
        <w:pStyle w:val="ListParagraph"/>
        <w:autoSpaceDE w:val="0"/>
        <w:autoSpaceDN w:val="0"/>
        <w:adjustRightInd w:val="0"/>
        <w:spacing w:after="0" w:line="240" w:lineRule="auto"/>
        <w:rPr>
          <w:rFonts w:ascii="Arial" w:hAnsi="Arial" w:cs="Arial"/>
        </w:rPr>
      </w:pPr>
    </w:p>
    <w:p w14:paraId="6F1D2115" w14:textId="77777777" w:rsidR="006841FD" w:rsidRDefault="006841FD" w:rsidP="00443B4E">
      <w:pPr>
        <w:pStyle w:val="ListParagraph"/>
        <w:autoSpaceDE w:val="0"/>
        <w:autoSpaceDN w:val="0"/>
        <w:adjustRightInd w:val="0"/>
        <w:spacing w:after="0" w:line="240" w:lineRule="auto"/>
        <w:rPr>
          <w:rFonts w:ascii="Arial" w:hAnsi="Arial" w:cs="Arial"/>
        </w:rPr>
      </w:pPr>
    </w:p>
    <w:p w14:paraId="33C41720" w14:textId="77777777" w:rsidR="006841FD" w:rsidRDefault="006841FD" w:rsidP="00443B4E">
      <w:pPr>
        <w:pStyle w:val="ListParagraph"/>
        <w:autoSpaceDE w:val="0"/>
        <w:autoSpaceDN w:val="0"/>
        <w:adjustRightInd w:val="0"/>
        <w:spacing w:after="0" w:line="240" w:lineRule="auto"/>
        <w:rPr>
          <w:rFonts w:ascii="Arial" w:hAnsi="Arial" w:cs="Arial"/>
        </w:rPr>
      </w:pPr>
    </w:p>
    <w:p w14:paraId="78FA617C" w14:textId="4948DD1E" w:rsidR="006841FD" w:rsidRDefault="006841FD" w:rsidP="00443B4E">
      <w:pPr>
        <w:pStyle w:val="ListParagraph"/>
        <w:autoSpaceDE w:val="0"/>
        <w:autoSpaceDN w:val="0"/>
        <w:adjustRightInd w:val="0"/>
        <w:spacing w:after="0" w:line="240" w:lineRule="auto"/>
        <w:rPr>
          <w:rFonts w:ascii="Arial" w:hAnsi="Arial" w:cs="Arial"/>
        </w:rPr>
      </w:pPr>
    </w:p>
    <w:p w14:paraId="58F808FB" w14:textId="77777777" w:rsidR="006841FD" w:rsidRDefault="006841FD" w:rsidP="00443B4E">
      <w:pPr>
        <w:pStyle w:val="ListParagraph"/>
        <w:autoSpaceDE w:val="0"/>
        <w:autoSpaceDN w:val="0"/>
        <w:adjustRightInd w:val="0"/>
        <w:spacing w:after="0" w:line="240" w:lineRule="auto"/>
        <w:rPr>
          <w:rFonts w:ascii="Arial" w:hAnsi="Arial" w:cs="Arial"/>
        </w:rPr>
      </w:pPr>
    </w:p>
    <w:p w14:paraId="01ED0DF6" w14:textId="4A5ED21E" w:rsidR="00443B4E" w:rsidRDefault="00443B4E" w:rsidP="00443B4E">
      <w:pPr>
        <w:pStyle w:val="ListParagraph"/>
        <w:autoSpaceDE w:val="0"/>
        <w:autoSpaceDN w:val="0"/>
        <w:adjustRightInd w:val="0"/>
        <w:spacing w:after="0" w:line="240" w:lineRule="auto"/>
        <w:rPr>
          <w:rFonts w:ascii="Arial" w:hAnsi="Arial" w:cs="Arial"/>
        </w:rPr>
      </w:pPr>
    </w:p>
    <w:p w14:paraId="2AB47B24" w14:textId="77777777" w:rsidR="006841FD" w:rsidRPr="006841FD" w:rsidRDefault="006841FD" w:rsidP="006841FD">
      <w:pPr>
        <w:jc w:val="center"/>
        <w:rPr>
          <w:rFonts w:ascii="Arial" w:hAnsi="Arial" w:cs="Arial"/>
          <w:b/>
          <w:bCs/>
          <w:sz w:val="24"/>
          <w:szCs w:val="24"/>
        </w:rPr>
      </w:pPr>
      <w:r w:rsidRPr="006841FD">
        <w:rPr>
          <w:b/>
          <w:bCs/>
          <w:noProof/>
          <w:color w:val="000000"/>
          <w:sz w:val="24"/>
          <w:szCs w:val="24"/>
        </w:rPr>
        <w:lastRenderedPageBreak/>
        <w:drawing>
          <wp:anchor distT="0" distB="0" distL="114300" distR="114300" simplePos="0" relativeHeight="251703296" behindDoc="0" locked="0" layoutInCell="1" allowOverlap="1" wp14:anchorId="68E4D377" wp14:editId="4E075D3F">
            <wp:simplePos x="0" y="0"/>
            <wp:positionH relativeFrom="margin">
              <wp:align>left</wp:align>
            </wp:positionH>
            <wp:positionV relativeFrom="margin">
              <wp:posOffset>-449580</wp:posOffset>
            </wp:positionV>
            <wp:extent cx="2096135" cy="701040"/>
            <wp:effectExtent l="0" t="0" r="0" b="3810"/>
            <wp:wrapNone/>
            <wp:docPr id="188824410" name="Picture 18882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7234" cy="714609"/>
                    </a:xfrm>
                    <a:prstGeom prst="rect">
                      <a:avLst/>
                    </a:prstGeom>
                  </pic:spPr>
                </pic:pic>
              </a:graphicData>
            </a:graphic>
            <wp14:sizeRelH relativeFrom="margin">
              <wp14:pctWidth>0</wp14:pctWidth>
            </wp14:sizeRelH>
            <wp14:sizeRelV relativeFrom="margin">
              <wp14:pctHeight>0</wp14:pctHeight>
            </wp14:sizeRelV>
          </wp:anchor>
        </w:drawing>
      </w:r>
      <w:r w:rsidRPr="006841FD">
        <w:rPr>
          <w:rFonts w:ascii="Arial" w:hAnsi="Arial" w:cs="Arial"/>
          <w:b/>
          <w:bCs/>
          <w:sz w:val="24"/>
          <w:szCs w:val="24"/>
        </w:rPr>
        <w:t>Cover Page</w:t>
      </w:r>
    </w:p>
    <w:p w14:paraId="25DFA877" w14:textId="77777777" w:rsidR="006841FD" w:rsidRDefault="006841FD" w:rsidP="006841FD">
      <w:pPr>
        <w:jc w:val="center"/>
        <w:rPr>
          <w:rFonts w:ascii="Arial" w:hAnsi="Arial" w:cs="Arial"/>
          <w:b/>
          <w:bCs/>
        </w:rPr>
      </w:pPr>
    </w:p>
    <w:p w14:paraId="44882417" w14:textId="180FFB87" w:rsidR="006841FD" w:rsidRPr="006841FD" w:rsidRDefault="006841FD" w:rsidP="006841FD">
      <w:pPr>
        <w:jc w:val="center"/>
        <w:rPr>
          <w:rFonts w:ascii="Arial" w:hAnsi="Arial" w:cs="Arial"/>
          <w:b/>
          <w:bCs/>
          <w:sz w:val="36"/>
          <w:szCs w:val="36"/>
        </w:rPr>
      </w:pPr>
      <w:r w:rsidRPr="006841FD">
        <w:rPr>
          <w:rFonts w:ascii="Arial" w:hAnsi="Arial" w:cs="Arial"/>
          <w:b/>
          <w:bCs/>
          <w:sz w:val="36"/>
          <w:szCs w:val="36"/>
        </w:rPr>
        <w:t>Edward Byrne Memorial Justice Assistance Grant Program (JAG),</w:t>
      </w:r>
      <w:r w:rsidRPr="006841FD">
        <w:rPr>
          <w:rFonts w:ascii="Arial" w:hAnsi="Arial" w:cs="Arial"/>
          <w:sz w:val="36"/>
          <w:szCs w:val="36"/>
        </w:rPr>
        <w:t xml:space="preserve"> </w:t>
      </w:r>
      <w:r w:rsidRPr="006841FD">
        <w:rPr>
          <w:rFonts w:ascii="Arial" w:hAnsi="Arial" w:cs="Arial"/>
          <w:b/>
          <w:bCs/>
          <w:sz w:val="36"/>
          <w:szCs w:val="36"/>
        </w:rPr>
        <w:t>CFDA #16.738</w:t>
      </w:r>
    </w:p>
    <w:p w14:paraId="6EAC9BD5" w14:textId="7AE20F0F" w:rsidR="00673A7B" w:rsidRPr="006841FD" w:rsidRDefault="00673A7B" w:rsidP="00E3463D">
      <w:pPr>
        <w:jc w:val="center"/>
        <w:rPr>
          <w:rFonts w:ascii="Arial" w:hAnsi="Arial" w:cs="Arial"/>
          <w:b/>
          <w:color w:val="0070C0"/>
          <w:sz w:val="44"/>
          <w:szCs w:val="44"/>
        </w:rPr>
      </w:pPr>
      <w:r w:rsidRPr="006841FD">
        <w:rPr>
          <w:rFonts w:ascii="Arial" w:hAnsi="Arial" w:cs="Arial"/>
          <w:b/>
          <w:color w:val="0070C0"/>
          <w:sz w:val="44"/>
          <w:szCs w:val="44"/>
        </w:rPr>
        <w:t>Subrecipient Application</w:t>
      </w:r>
      <w:r w:rsidR="006841FD">
        <w:rPr>
          <w:rFonts w:ascii="Arial" w:hAnsi="Arial" w:cs="Arial"/>
          <w:b/>
          <w:color w:val="0070C0"/>
          <w:sz w:val="44"/>
          <w:szCs w:val="44"/>
        </w:rPr>
        <w:t xml:space="preserve"> </w:t>
      </w:r>
    </w:p>
    <w:p w14:paraId="2E1C3419" w14:textId="14C2230E" w:rsidR="00ED62C9" w:rsidRPr="000D57E8" w:rsidRDefault="00ED62C9" w:rsidP="00536832">
      <w:pPr>
        <w:pStyle w:val="Subhead"/>
        <w:widowControl w:val="0"/>
        <w:spacing w:after="0" w:line="360" w:lineRule="auto"/>
        <w:ind w:left="-360"/>
        <w:rPr>
          <w:rFonts w:ascii="Arial" w:hAnsi="Arial" w:cs="Arial"/>
          <w:sz w:val="22"/>
          <w:szCs w:val="22"/>
          <w:u w:val="single"/>
        </w:rPr>
      </w:pPr>
      <w:r w:rsidRPr="000D57E8">
        <w:rPr>
          <w:rFonts w:ascii="Arial" w:hAnsi="Arial" w:cs="Arial"/>
          <w:b/>
          <w:bCs/>
          <w:color w:val="000000"/>
          <w:sz w:val="22"/>
          <w:szCs w:val="22"/>
          <w:u w:val="single"/>
        </w:rPr>
        <w:t>Submittal Instructions</w:t>
      </w:r>
      <w:r w:rsidRPr="000D57E8">
        <w:rPr>
          <w:rFonts w:ascii="Arial" w:hAnsi="Arial" w:cs="Arial"/>
          <w:bCs/>
          <w:color w:val="000000"/>
          <w:sz w:val="22"/>
          <w:szCs w:val="22"/>
          <w:u w:val="single"/>
        </w:rPr>
        <w:t xml:space="preserve"> </w:t>
      </w:r>
    </w:p>
    <w:p w14:paraId="31471569" w14:textId="3B41150D" w:rsidR="008048B1" w:rsidRDefault="00E3463D" w:rsidP="008048B1">
      <w:pPr>
        <w:spacing w:after="0" w:line="240" w:lineRule="auto"/>
        <w:ind w:left="-360"/>
        <w:rPr>
          <w:rFonts w:ascii="Arial" w:eastAsia="Times New Roman" w:hAnsi="Arial" w:cs="Arial"/>
          <w:w w:val="105"/>
        </w:rPr>
      </w:pPr>
      <w:bookmarkStart w:id="2" w:name="Instructions"/>
      <w:bookmarkEnd w:id="2"/>
      <w:r>
        <w:rPr>
          <w:rFonts w:ascii="Arial" w:eastAsia="Times New Roman" w:hAnsi="Arial" w:cs="Arial"/>
          <w:w w:val="105"/>
        </w:rPr>
        <w:t>Use 12-point font for the narrative portion of the application. S</w:t>
      </w:r>
      <w:r w:rsidRPr="0021140A">
        <w:rPr>
          <w:rFonts w:ascii="Arial" w:eastAsia="Times New Roman" w:hAnsi="Arial" w:cs="Arial"/>
          <w:w w:val="105"/>
        </w:rPr>
        <w:t>ignatures</w:t>
      </w:r>
      <w:r>
        <w:rPr>
          <w:rFonts w:ascii="Arial" w:eastAsia="Times New Roman" w:hAnsi="Arial" w:cs="Arial"/>
          <w:w w:val="105"/>
        </w:rPr>
        <w:t xml:space="preserve"> in </w:t>
      </w:r>
      <w:r w:rsidRPr="006276F8">
        <w:rPr>
          <w:rFonts w:ascii="Arial" w:eastAsia="Times New Roman" w:hAnsi="Arial" w:cs="Arial"/>
          <w:b/>
          <w:bCs/>
          <w:color w:val="0070C0"/>
          <w:w w:val="105"/>
        </w:rPr>
        <w:t xml:space="preserve">BLUE </w:t>
      </w:r>
      <w:r>
        <w:rPr>
          <w:rFonts w:ascii="Arial" w:eastAsia="Times New Roman" w:hAnsi="Arial" w:cs="Arial"/>
          <w:w w:val="105"/>
        </w:rPr>
        <w:t>are</w:t>
      </w:r>
      <w:r w:rsidRPr="0021140A">
        <w:rPr>
          <w:rFonts w:ascii="Arial" w:eastAsia="Times New Roman" w:hAnsi="Arial" w:cs="Arial"/>
          <w:w w:val="105"/>
        </w:rPr>
        <w:t xml:space="preserve"> required</w:t>
      </w:r>
      <w:r>
        <w:rPr>
          <w:rFonts w:ascii="Arial" w:eastAsia="Times New Roman" w:hAnsi="Arial" w:cs="Arial"/>
          <w:w w:val="105"/>
        </w:rPr>
        <w:t xml:space="preserve">, </w:t>
      </w:r>
      <w:r w:rsidR="008048B1">
        <w:rPr>
          <w:rFonts w:ascii="Arial" w:eastAsia="Times New Roman" w:hAnsi="Arial" w:cs="Arial"/>
          <w:w w:val="105"/>
        </w:rPr>
        <w:t>and</w:t>
      </w:r>
      <w:r>
        <w:rPr>
          <w:rFonts w:ascii="Arial" w:eastAsia="Times New Roman" w:hAnsi="Arial" w:cs="Arial"/>
          <w:w w:val="105"/>
        </w:rPr>
        <w:t xml:space="preserve"> the document m</w:t>
      </w:r>
      <w:r w:rsidR="008048B1">
        <w:rPr>
          <w:rFonts w:ascii="Arial" w:eastAsia="Times New Roman" w:hAnsi="Arial" w:cs="Arial"/>
          <w:w w:val="105"/>
        </w:rPr>
        <w:t>ust</w:t>
      </w:r>
      <w:r>
        <w:rPr>
          <w:rFonts w:ascii="Arial" w:eastAsia="Times New Roman" w:hAnsi="Arial" w:cs="Arial"/>
          <w:w w:val="105"/>
        </w:rPr>
        <w:t xml:space="preserve"> be scanned in color and </w:t>
      </w:r>
      <w:r w:rsidRPr="0021140A">
        <w:rPr>
          <w:rFonts w:ascii="Arial" w:eastAsia="Times New Roman" w:hAnsi="Arial" w:cs="Arial"/>
          <w:w w:val="105"/>
        </w:rPr>
        <w:t>submitted electronically</w:t>
      </w:r>
      <w:r>
        <w:rPr>
          <w:rFonts w:ascii="Arial" w:eastAsia="Times New Roman" w:hAnsi="Arial" w:cs="Arial"/>
          <w:w w:val="105"/>
        </w:rPr>
        <w:t xml:space="preserve"> to OCJA staff.</w:t>
      </w:r>
      <w:r w:rsidRPr="0021140A">
        <w:rPr>
          <w:rFonts w:ascii="Arial" w:eastAsia="Times New Roman" w:hAnsi="Arial" w:cs="Arial"/>
          <w:w w:val="105"/>
        </w:rPr>
        <w:t xml:space="preserve"> Attachments listed on the checklist should be scanned and submitted with the application. </w:t>
      </w:r>
      <w:r w:rsidR="008048B1">
        <w:rPr>
          <w:rFonts w:ascii="Arial" w:eastAsia="Times New Roman" w:hAnsi="Arial" w:cs="Arial"/>
          <w:w w:val="105"/>
        </w:rPr>
        <w:t>Q</w:t>
      </w:r>
      <w:r w:rsidR="008048B1" w:rsidRPr="00A3247F">
        <w:rPr>
          <w:rFonts w:ascii="Arial" w:eastAsia="Times New Roman" w:hAnsi="Arial" w:cs="Arial"/>
          <w:w w:val="105"/>
        </w:rPr>
        <w:t>uotes</w:t>
      </w:r>
      <w:r w:rsidR="008048B1">
        <w:rPr>
          <w:rFonts w:ascii="Arial" w:hAnsi="Arial" w:cs="Arial"/>
          <w:b/>
          <w:bCs/>
        </w:rPr>
        <w:t xml:space="preserve"> </w:t>
      </w:r>
      <w:r w:rsidR="00A3247F" w:rsidRPr="00A3247F">
        <w:rPr>
          <w:rFonts w:ascii="Arial" w:eastAsia="Times New Roman" w:hAnsi="Arial" w:cs="Arial"/>
          <w:w w:val="105"/>
        </w:rPr>
        <w:t>should</w:t>
      </w:r>
      <w:r w:rsidR="008048B1">
        <w:rPr>
          <w:rFonts w:ascii="Arial" w:eastAsia="Times New Roman" w:hAnsi="Arial" w:cs="Arial"/>
          <w:w w:val="105"/>
        </w:rPr>
        <w:t xml:space="preserve"> be </w:t>
      </w:r>
      <w:r w:rsidR="00A3247F" w:rsidRPr="00A3247F">
        <w:rPr>
          <w:rFonts w:ascii="Arial" w:eastAsia="Times New Roman" w:hAnsi="Arial" w:cs="Arial"/>
          <w:w w:val="105"/>
        </w:rPr>
        <w:t>include</w:t>
      </w:r>
      <w:r w:rsidR="008048B1">
        <w:rPr>
          <w:rFonts w:ascii="Arial" w:eastAsia="Times New Roman" w:hAnsi="Arial" w:cs="Arial"/>
          <w:w w:val="105"/>
        </w:rPr>
        <w:t>d.</w:t>
      </w:r>
    </w:p>
    <w:p w14:paraId="368D2D02" w14:textId="7E8785D4" w:rsidR="00443B4E" w:rsidRDefault="00443B4E" w:rsidP="008048B1">
      <w:pPr>
        <w:spacing w:after="0" w:line="240" w:lineRule="auto"/>
        <w:ind w:left="-360"/>
        <w:rPr>
          <w:rFonts w:ascii="Arial" w:eastAsia="Times New Roman" w:hAnsi="Arial" w:cs="Arial"/>
          <w:w w:val="105"/>
        </w:rPr>
      </w:pPr>
    </w:p>
    <w:p w14:paraId="2B64713F" w14:textId="30261804" w:rsidR="00ED62C9" w:rsidRPr="00A3247F" w:rsidRDefault="006841FD" w:rsidP="008048B1">
      <w:pPr>
        <w:spacing w:after="0" w:line="240" w:lineRule="auto"/>
        <w:ind w:left="-360"/>
        <w:rPr>
          <w:rFonts w:ascii="Arial" w:hAnsi="Arial" w:cs="Arial"/>
          <w:noProof/>
        </w:rPr>
      </w:pPr>
      <w:r w:rsidRPr="008048B1">
        <w:rPr>
          <w:rFonts w:ascii="Arial" w:eastAsia="Times New Roman" w:hAnsi="Arial" w:cs="Arial"/>
          <w:noProof/>
          <w:w w:val="105"/>
        </w:rPr>
        <mc:AlternateContent>
          <mc:Choice Requires="wpg">
            <w:drawing>
              <wp:anchor distT="45720" distB="45720" distL="182880" distR="182880" simplePos="0" relativeHeight="251661312" behindDoc="0" locked="0" layoutInCell="1" allowOverlap="1" wp14:anchorId="1085CCBF" wp14:editId="58F13CAB">
                <wp:simplePos x="0" y="0"/>
                <wp:positionH relativeFrom="margin">
                  <wp:posOffset>-114300</wp:posOffset>
                </wp:positionH>
                <wp:positionV relativeFrom="margin">
                  <wp:posOffset>2087245</wp:posOffset>
                </wp:positionV>
                <wp:extent cx="6370320" cy="1013460"/>
                <wp:effectExtent l="0" t="0" r="0" b="15240"/>
                <wp:wrapSquare wrapText="bothSides"/>
                <wp:docPr id="198" name="Group 64"/>
                <wp:cNvGraphicFramePr/>
                <a:graphic xmlns:a="http://schemas.openxmlformats.org/drawingml/2006/main">
                  <a:graphicData uri="http://schemas.microsoft.com/office/word/2010/wordprocessingGroup">
                    <wpg:wgp>
                      <wpg:cNvGrpSpPr/>
                      <wpg:grpSpPr>
                        <a:xfrm>
                          <a:off x="0" y="0"/>
                          <a:ext cx="6370320" cy="1013460"/>
                          <a:chOff x="0" y="0"/>
                          <a:chExt cx="3582694" cy="1964843"/>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A5BCC9" w14:textId="77777777" w:rsidR="008048B1" w:rsidRDefault="008048B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81878"/>
                            <a:ext cx="3582694" cy="1682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611C6" w14:textId="222AB0B9" w:rsidR="008048B1" w:rsidRDefault="008048B1">
                              <w:pPr>
                                <w:rPr>
                                  <w:caps/>
                                  <w:color w:val="4F81BD" w:themeColor="accent1"/>
                                  <w:sz w:val="26"/>
                                  <w:szCs w:val="26"/>
                                </w:rPr>
                              </w:pPr>
                              <w:r>
                                <w:rPr>
                                  <w:caps/>
                                  <w:color w:val="4F81BD" w:themeColor="accent1"/>
                                  <w:sz w:val="26"/>
                                  <w:szCs w:val="26"/>
                                </w:rPr>
                                <w:t xml:space="preserve">there are changes to this Application, so you must review the 2023 Guidelines sent with the Application. </w:t>
                              </w:r>
                              <w:r w:rsidR="00443B4E">
                                <w:rPr>
                                  <w:caps/>
                                  <w:color w:val="4F81BD" w:themeColor="accent1"/>
                                  <w:sz w:val="26"/>
                                  <w:szCs w:val="26"/>
                                </w:rPr>
                                <w:t xml:space="preserve">INCOMPLETE APPLICATIONS AND </w:t>
                              </w:r>
                              <w:r>
                                <w:rPr>
                                  <w:caps/>
                                  <w:color w:val="4F81BD" w:themeColor="accent1"/>
                                  <w:sz w:val="26"/>
                                  <w:szCs w:val="26"/>
                                </w:rPr>
                                <w:t>Failure to adhere to changes may jepordize your funding opportunity.</w:t>
                              </w:r>
                            </w:p>
                            <w:p w14:paraId="152656A9" w14:textId="77777777" w:rsidR="008048B1" w:rsidRDefault="008048B1">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85CCBF" id="Group 64" o:spid="_x0000_s1026" style="position:absolute;left:0;text-align:left;margin-left:-9pt;margin-top:164.35pt;width:501.6pt;height:79.8pt;z-index:251661312;mso-wrap-distance-left:14.4pt;mso-wrap-distance-top:3.6pt;mso-wrap-distance-right:14.4pt;mso-wrap-distance-bottom:3.6pt;mso-position-horizontal-relative:margin;mso-position-vertical-relative:margin;mso-width-relative:margin;mso-height-relative:margin" coordsize="35826,1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25A5BCC9" w14:textId="77777777" w:rsidR="008048B1" w:rsidRDefault="008048B1">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818;width:35826;height:16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7C611C6" w14:textId="222AB0B9" w:rsidR="008048B1" w:rsidRDefault="008048B1">
                        <w:pPr>
                          <w:rPr>
                            <w:caps/>
                            <w:color w:val="4F81BD" w:themeColor="accent1"/>
                            <w:sz w:val="26"/>
                            <w:szCs w:val="26"/>
                          </w:rPr>
                        </w:pPr>
                        <w:r>
                          <w:rPr>
                            <w:caps/>
                            <w:color w:val="4F81BD" w:themeColor="accent1"/>
                            <w:sz w:val="26"/>
                            <w:szCs w:val="26"/>
                          </w:rPr>
                          <w:t xml:space="preserve">there are changes to this Application, so you must review the 2023 Guidelines sent with the Application. </w:t>
                        </w:r>
                        <w:r w:rsidR="00443B4E">
                          <w:rPr>
                            <w:caps/>
                            <w:color w:val="4F81BD" w:themeColor="accent1"/>
                            <w:sz w:val="26"/>
                            <w:szCs w:val="26"/>
                          </w:rPr>
                          <w:t xml:space="preserve">INCOMPLETE APPLICATIONS AND </w:t>
                        </w:r>
                        <w:r>
                          <w:rPr>
                            <w:caps/>
                            <w:color w:val="4F81BD" w:themeColor="accent1"/>
                            <w:sz w:val="26"/>
                            <w:szCs w:val="26"/>
                          </w:rPr>
                          <w:t>Failure to adhere to changes may jepordize your funding opportunity.</w:t>
                        </w:r>
                      </w:p>
                      <w:p w14:paraId="152656A9" w14:textId="77777777" w:rsidR="008048B1" w:rsidRDefault="008048B1">
                        <w:pPr>
                          <w:rPr>
                            <w:caps/>
                            <w:color w:val="4F81BD" w:themeColor="accent1"/>
                            <w:sz w:val="26"/>
                            <w:szCs w:val="26"/>
                          </w:rPr>
                        </w:pPr>
                      </w:p>
                    </w:txbxContent>
                  </v:textbox>
                </v:shape>
                <w10:wrap type="square" anchorx="margin" anchory="margin"/>
              </v:group>
            </w:pict>
          </mc:Fallback>
        </mc:AlternateContent>
      </w:r>
      <w:r w:rsidR="008048B1">
        <w:rPr>
          <w:rFonts w:ascii="Arial" w:hAnsi="Arial" w:cs="Arial"/>
          <w:noProof/>
        </w:rPr>
        <w:t>Th</w:t>
      </w:r>
      <w:r w:rsidR="00E3463D">
        <w:rPr>
          <w:rFonts w:ascii="Arial" w:hAnsi="Arial" w:cs="Arial"/>
          <w:noProof/>
        </w:rPr>
        <w:t xml:space="preserve">e Nevada Department of Public Safety will determine priorities. </w:t>
      </w:r>
      <w:r w:rsidR="00E3463D" w:rsidRPr="0021140A">
        <w:rPr>
          <w:rFonts w:ascii="Arial" w:hAnsi="Arial" w:cs="Arial"/>
          <w:noProof/>
        </w:rPr>
        <w:t>Approval or disapproval of your submission is solely at the discretion of the Office of Criminal</w:t>
      </w:r>
      <w:r w:rsidR="00E3463D">
        <w:rPr>
          <w:rFonts w:ascii="Arial" w:hAnsi="Arial" w:cs="Arial"/>
          <w:noProof/>
        </w:rPr>
        <w:t xml:space="preserve"> </w:t>
      </w:r>
      <w:r w:rsidR="00E3463D" w:rsidRPr="0021140A">
        <w:rPr>
          <w:rFonts w:ascii="Arial" w:hAnsi="Arial" w:cs="Arial"/>
          <w:noProof/>
        </w:rPr>
        <w:t>Justice Assistance</w:t>
      </w:r>
      <w:r w:rsidR="00E3463D">
        <w:rPr>
          <w:rFonts w:ascii="Arial" w:hAnsi="Arial" w:cs="Arial"/>
          <w:noProof/>
        </w:rPr>
        <w:t>.</w:t>
      </w:r>
      <w:r w:rsidR="00E3463D" w:rsidRPr="0021140A">
        <w:rPr>
          <w:rFonts w:ascii="Arial" w:hAnsi="Arial" w:cs="Arial"/>
          <w:noProof/>
        </w:rPr>
        <w:t xml:space="preserve"> </w:t>
      </w:r>
    </w:p>
    <w:tbl>
      <w:tblPr>
        <w:tblStyle w:val="TableGrid"/>
        <w:tblW w:w="10605" w:type="dxa"/>
        <w:jc w:val="center"/>
        <w:tblLayout w:type="fixed"/>
        <w:tblLook w:val="04A0" w:firstRow="1" w:lastRow="0" w:firstColumn="1" w:lastColumn="0" w:noHBand="0" w:noVBand="1"/>
      </w:tblPr>
      <w:tblGrid>
        <w:gridCol w:w="10"/>
        <w:gridCol w:w="1145"/>
        <w:gridCol w:w="1350"/>
        <w:gridCol w:w="450"/>
        <w:gridCol w:w="900"/>
        <w:gridCol w:w="205"/>
        <w:gridCol w:w="695"/>
        <w:gridCol w:w="180"/>
        <w:gridCol w:w="1260"/>
        <w:gridCol w:w="720"/>
        <w:gridCol w:w="2070"/>
        <w:gridCol w:w="1620"/>
      </w:tblGrid>
      <w:tr w:rsidR="004026B4" w14:paraId="634E92AC" w14:textId="77777777" w:rsidTr="003718A9">
        <w:trPr>
          <w:gridBefore w:val="1"/>
          <w:wBefore w:w="10" w:type="dxa"/>
          <w:trHeight w:val="432"/>
          <w:jc w:val="center"/>
        </w:trPr>
        <w:tc>
          <w:tcPr>
            <w:tcW w:w="10595" w:type="dxa"/>
            <w:gridSpan w:val="11"/>
            <w:tcBorders>
              <w:top w:val="single" w:sz="12" w:space="0" w:color="auto"/>
              <w:left w:val="single" w:sz="12" w:space="0" w:color="auto"/>
              <w:bottom w:val="single" w:sz="2" w:space="0" w:color="auto"/>
              <w:right w:val="single" w:sz="12" w:space="0" w:color="auto"/>
            </w:tcBorders>
            <w:vAlign w:val="center"/>
          </w:tcPr>
          <w:p w14:paraId="3DFB0DD6" w14:textId="4653ADB8" w:rsidR="004026B4" w:rsidRPr="00CF33C9" w:rsidRDefault="004026B4" w:rsidP="003718A9">
            <w:pPr>
              <w:jc w:val="both"/>
              <w:rPr>
                <w:rFonts w:ascii="Arial" w:hAnsi="Arial" w:cs="Arial"/>
              </w:rPr>
            </w:pPr>
            <w:r>
              <w:rPr>
                <w:rFonts w:cs="Arial"/>
                <w:b/>
                <w:bCs/>
                <w:caps/>
                <w:sz w:val="20"/>
              </w:rPr>
              <w:t xml:space="preserve">                                                                                  </w:t>
            </w:r>
            <w:r w:rsidRPr="007A3ABD">
              <w:rPr>
                <w:rFonts w:cs="Arial"/>
                <w:b/>
                <w:bCs/>
                <w:caps/>
                <w:sz w:val="20"/>
              </w:rPr>
              <w:fldChar w:fldCharType="begin">
                <w:ffData>
                  <w:name w:val="Check10"/>
                  <w:enabled/>
                  <w:calcOnExit w:val="0"/>
                  <w:checkBox>
                    <w:sizeAuto/>
                    <w:default w:val="0"/>
                  </w:checkBox>
                </w:ffData>
              </w:fldChar>
            </w:r>
            <w:r w:rsidRPr="007A3ABD">
              <w:rPr>
                <w:rFonts w:cs="Arial"/>
                <w:bCs/>
                <w:sz w:val="20"/>
              </w:rPr>
              <w:instrText xml:space="preserve"> FORMCHECKBOX </w:instrText>
            </w:r>
            <w:r w:rsidR="000B53E1">
              <w:rPr>
                <w:rFonts w:cs="Arial"/>
                <w:b/>
                <w:bCs/>
                <w:caps/>
                <w:sz w:val="20"/>
              </w:rPr>
            </w:r>
            <w:r w:rsidR="000B53E1">
              <w:rPr>
                <w:rFonts w:cs="Arial"/>
                <w:b/>
                <w:bCs/>
                <w:caps/>
                <w:sz w:val="20"/>
              </w:rPr>
              <w:fldChar w:fldCharType="separate"/>
            </w:r>
            <w:r w:rsidRPr="007A3ABD">
              <w:rPr>
                <w:rFonts w:cs="Arial"/>
                <w:b/>
                <w:bCs/>
                <w:caps/>
                <w:sz w:val="20"/>
              </w:rPr>
              <w:fldChar w:fldCharType="end"/>
            </w:r>
            <w:r>
              <w:rPr>
                <w:rFonts w:cs="Arial"/>
                <w:b/>
                <w:bCs/>
                <w:caps/>
                <w:sz w:val="20"/>
              </w:rPr>
              <w:t xml:space="preserve">    New                         </w:t>
            </w:r>
            <w:r w:rsidRPr="007A3ABD">
              <w:rPr>
                <w:rFonts w:cs="Arial"/>
                <w:b/>
                <w:bCs/>
                <w:caps/>
                <w:sz w:val="20"/>
              </w:rPr>
              <w:fldChar w:fldCharType="begin">
                <w:ffData>
                  <w:name w:val="Check10"/>
                  <w:enabled/>
                  <w:calcOnExit w:val="0"/>
                  <w:checkBox>
                    <w:sizeAuto/>
                    <w:default w:val="0"/>
                  </w:checkBox>
                </w:ffData>
              </w:fldChar>
            </w:r>
            <w:r w:rsidRPr="007A3ABD">
              <w:rPr>
                <w:rFonts w:cs="Arial"/>
                <w:bCs/>
                <w:sz w:val="20"/>
              </w:rPr>
              <w:instrText xml:space="preserve"> FORMCHECKBOX </w:instrText>
            </w:r>
            <w:r w:rsidR="000B53E1">
              <w:rPr>
                <w:rFonts w:cs="Arial"/>
                <w:b/>
                <w:bCs/>
                <w:caps/>
                <w:sz w:val="20"/>
              </w:rPr>
            </w:r>
            <w:r w:rsidR="000B53E1">
              <w:rPr>
                <w:rFonts w:cs="Arial"/>
                <w:b/>
                <w:bCs/>
                <w:caps/>
                <w:sz w:val="20"/>
              </w:rPr>
              <w:fldChar w:fldCharType="separate"/>
            </w:r>
            <w:r w:rsidRPr="007A3ABD">
              <w:rPr>
                <w:rFonts w:cs="Arial"/>
                <w:b/>
                <w:bCs/>
                <w:caps/>
                <w:sz w:val="20"/>
              </w:rPr>
              <w:fldChar w:fldCharType="end"/>
            </w:r>
            <w:r>
              <w:rPr>
                <w:rFonts w:cs="Arial"/>
                <w:b/>
                <w:bCs/>
                <w:caps/>
                <w:sz w:val="20"/>
              </w:rPr>
              <w:t xml:space="preserve">     Continuing</w:t>
            </w:r>
          </w:p>
        </w:tc>
      </w:tr>
      <w:tr w:rsidR="00624564" w14:paraId="7CB78E26" w14:textId="77777777" w:rsidTr="005E5295">
        <w:trPr>
          <w:gridBefore w:val="1"/>
          <w:wBefore w:w="10" w:type="dxa"/>
          <w:trHeight w:val="432"/>
          <w:jc w:val="center"/>
        </w:trPr>
        <w:tc>
          <w:tcPr>
            <w:tcW w:w="2495" w:type="dxa"/>
            <w:gridSpan w:val="2"/>
            <w:tcBorders>
              <w:top w:val="single" w:sz="2" w:space="0" w:color="auto"/>
              <w:left w:val="single" w:sz="12" w:space="0" w:color="auto"/>
            </w:tcBorders>
            <w:vAlign w:val="center"/>
          </w:tcPr>
          <w:p w14:paraId="1E83EAFF" w14:textId="518C1603" w:rsidR="00624564" w:rsidRPr="0025285E" w:rsidRDefault="00563FAD" w:rsidP="003718A9">
            <w:pPr>
              <w:rPr>
                <w:rFonts w:ascii="Arial" w:hAnsi="Arial" w:cs="Arial"/>
                <w:sz w:val="18"/>
                <w:szCs w:val="18"/>
              </w:rPr>
            </w:pPr>
            <w:r w:rsidRPr="0025285E">
              <w:rPr>
                <w:rFonts w:ascii="Arial" w:hAnsi="Arial" w:cs="Arial"/>
                <w:sz w:val="18"/>
                <w:szCs w:val="18"/>
              </w:rPr>
              <w:t xml:space="preserve">Organization Name </w:t>
            </w:r>
          </w:p>
        </w:tc>
        <w:tc>
          <w:tcPr>
            <w:tcW w:w="8100" w:type="dxa"/>
            <w:gridSpan w:val="9"/>
            <w:tcBorders>
              <w:top w:val="single" w:sz="2" w:space="0" w:color="auto"/>
              <w:right w:val="single" w:sz="12" w:space="0" w:color="auto"/>
            </w:tcBorders>
            <w:vAlign w:val="center"/>
          </w:tcPr>
          <w:p w14:paraId="45DAFA0D" w14:textId="77777777" w:rsidR="00624564" w:rsidRPr="00CF33C9" w:rsidRDefault="00624564" w:rsidP="003718A9">
            <w:pPr>
              <w:jc w:val="both"/>
              <w:rPr>
                <w:rFonts w:ascii="Arial" w:hAnsi="Arial" w:cs="Arial"/>
              </w:rPr>
            </w:pPr>
          </w:p>
        </w:tc>
      </w:tr>
      <w:tr w:rsidR="00624564" w14:paraId="580E17E0" w14:textId="77777777" w:rsidTr="005E5295">
        <w:trPr>
          <w:gridBefore w:val="1"/>
          <w:wBefore w:w="10" w:type="dxa"/>
          <w:trHeight w:val="432"/>
          <w:jc w:val="center"/>
        </w:trPr>
        <w:tc>
          <w:tcPr>
            <w:tcW w:w="2495" w:type="dxa"/>
            <w:gridSpan w:val="2"/>
            <w:tcBorders>
              <w:left w:val="single" w:sz="12" w:space="0" w:color="auto"/>
            </w:tcBorders>
            <w:vAlign w:val="center"/>
          </w:tcPr>
          <w:p w14:paraId="28D5484F" w14:textId="377C1611" w:rsidR="00624564" w:rsidRPr="0025285E" w:rsidRDefault="00563FAD" w:rsidP="003718A9">
            <w:pPr>
              <w:rPr>
                <w:rFonts w:ascii="Arial" w:hAnsi="Arial" w:cs="Arial"/>
                <w:sz w:val="18"/>
                <w:szCs w:val="18"/>
              </w:rPr>
            </w:pPr>
            <w:r w:rsidRPr="0025285E">
              <w:rPr>
                <w:rFonts w:ascii="Arial" w:hAnsi="Arial" w:cs="Arial"/>
                <w:sz w:val="18"/>
                <w:szCs w:val="18"/>
              </w:rPr>
              <w:t>Project Title</w:t>
            </w:r>
          </w:p>
        </w:tc>
        <w:tc>
          <w:tcPr>
            <w:tcW w:w="8100" w:type="dxa"/>
            <w:gridSpan w:val="9"/>
            <w:tcBorders>
              <w:right w:val="single" w:sz="12" w:space="0" w:color="auto"/>
            </w:tcBorders>
            <w:vAlign w:val="center"/>
          </w:tcPr>
          <w:p w14:paraId="1943C5F5" w14:textId="77777777" w:rsidR="00624564" w:rsidRPr="00CF33C9" w:rsidRDefault="00624564" w:rsidP="003718A9">
            <w:pPr>
              <w:jc w:val="both"/>
              <w:rPr>
                <w:rFonts w:ascii="Arial" w:hAnsi="Arial" w:cs="Arial"/>
              </w:rPr>
            </w:pPr>
          </w:p>
        </w:tc>
      </w:tr>
      <w:tr w:rsidR="00624564" w14:paraId="7465C559" w14:textId="77777777" w:rsidTr="000519BA">
        <w:trPr>
          <w:gridBefore w:val="1"/>
          <w:wBefore w:w="10" w:type="dxa"/>
          <w:trHeight w:val="432"/>
          <w:jc w:val="center"/>
        </w:trPr>
        <w:tc>
          <w:tcPr>
            <w:tcW w:w="2495" w:type="dxa"/>
            <w:gridSpan w:val="2"/>
            <w:tcBorders>
              <w:left w:val="single" w:sz="12" w:space="0" w:color="auto"/>
              <w:bottom w:val="single" w:sz="12" w:space="0" w:color="auto"/>
            </w:tcBorders>
            <w:vAlign w:val="center"/>
          </w:tcPr>
          <w:p w14:paraId="2FB6DE58" w14:textId="3F5FAD83" w:rsidR="00624564" w:rsidRPr="0025285E" w:rsidRDefault="00BE00CC" w:rsidP="003718A9">
            <w:pPr>
              <w:rPr>
                <w:rFonts w:ascii="Arial" w:hAnsi="Arial" w:cs="Arial"/>
                <w:sz w:val="18"/>
                <w:szCs w:val="18"/>
              </w:rPr>
            </w:pPr>
            <w:r w:rsidRPr="0025285E">
              <w:rPr>
                <w:rFonts w:ascii="Arial" w:hAnsi="Arial" w:cs="Arial"/>
                <w:noProof/>
                <w:sz w:val="18"/>
                <w:szCs w:val="18"/>
              </w:rPr>
              <w:t>Grant</w:t>
            </w:r>
            <w:r w:rsidR="00624564" w:rsidRPr="0025285E">
              <w:rPr>
                <w:rFonts w:ascii="Arial" w:hAnsi="Arial" w:cs="Arial"/>
                <w:noProof/>
                <w:sz w:val="18"/>
                <w:szCs w:val="18"/>
              </w:rPr>
              <w:t xml:space="preserve"> Funds requested</w:t>
            </w:r>
          </w:p>
        </w:tc>
        <w:tc>
          <w:tcPr>
            <w:tcW w:w="1555" w:type="dxa"/>
            <w:gridSpan w:val="3"/>
            <w:tcBorders>
              <w:bottom w:val="single" w:sz="12" w:space="0" w:color="auto"/>
            </w:tcBorders>
            <w:vAlign w:val="center"/>
          </w:tcPr>
          <w:p w14:paraId="157C9403" w14:textId="77777777" w:rsidR="00624564" w:rsidRPr="00CF33C9" w:rsidRDefault="00624564" w:rsidP="003718A9">
            <w:pPr>
              <w:jc w:val="both"/>
              <w:rPr>
                <w:rFonts w:ascii="Arial" w:hAnsi="Arial" w:cs="Arial"/>
              </w:rPr>
            </w:pPr>
          </w:p>
        </w:tc>
        <w:tc>
          <w:tcPr>
            <w:tcW w:w="695" w:type="dxa"/>
            <w:tcBorders>
              <w:bottom w:val="single" w:sz="12" w:space="0" w:color="auto"/>
            </w:tcBorders>
            <w:vAlign w:val="center"/>
          </w:tcPr>
          <w:p w14:paraId="6746F9D9" w14:textId="57F8D340" w:rsidR="00624564" w:rsidRPr="0025285E" w:rsidRDefault="009E161E" w:rsidP="003718A9">
            <w:pPr>
              <w:jc w:val="both"/>
              <w:rPr>
                <w:rFonts w:ascii="Arial" w:hAnsi="Arial" w:cs="Arial"/>
                <w:sz w:val="18"/>
                <w:szCs w:val="18"/>
              </w:rPr>
            </w:pPr>
            <w:r>
              <w:rPr>
                <w:rFonts w:ascii="Arial" w:hAnsi="Arial" w:cs="Arial"/>
                <w:sz w:val="18"/>
                <w:szCs w:val="18"/>
              </w:rPr>
              <w:t>UEI</w:t>
            </w:r>
            <w:r w:rsidR="00624564" w:rsidRPr="0025285E">
              <w:rPr>
                <w:rFonts w:ascii="Arial" w:hAnsi="Arial" w:cs="Arial"/>
                <w:sz w:val="18"/>
                <w:szCs w:val="18"/>
              </w:rPr>
              <w:t xml:space="preserve"> #</w:t>
            </w:r>
          </w:p>
        </w:tc>
        <w:tc>
          <w:tcPr>
            <w:tcW w:w="2160" w:type="dxa"/>
            <w:gridSpan w:val="3"/>
            <w:tcBorders>
              <w:bottom w:val="single" w:sz="12" w:space="0" w:color="auto"/>
            </w:tcBorders>
            <w:vAlign w:val="center"/>
          </w:tcPr>
          <w:p w14:paraId="28EBF3F8" w14:textId="77777777" w:rsidR="00624564" w:rsidRPr="00CF33C9" w:rsidRDefault="00624564" w:rsidP="003718A9">
            <w:pPr>
              <w:jc w:val="both"/>
              <w:rPr>
                <w:rFonts w:ascii="Arial" w:hAnsi="Arial" w:cs="Arial"/>
              </w:rPr>
            </w:pPr>
          </w:p>
        </w:tc>
        <w:tc>
          <w:tcPr>
            <w:tcW w:w="2070" w:type="dxa"/>
            <w:tcBorders>
              <w:bottom w:val="single" w:sz="12" w:space="0" w:color="auto"/>
            </w:tcBorders>
            <w:vAlign w:val="center"/>
          </w:tcPr>
          <w:p w14:paraId="7EFB276A" w14:textId="6854616C" w:rsidR="00624564" w:rsidRPr="0025285E" w:rsidRDefault="00624564" w:rsidP="007A3ABD">
            <w:pPr>
              <w:rPr>
                <w:rFonts w:ascii="Arial" w:hAnsi="Arial" w:cs="Arial"/>
                <w:sz w:val="18"/>
                <w:szCs w:val="18"/>
              </w:rPr>
            </w:pPr>
            <w:r w:rsidRPr="0025285E">
              <w:rPr>
                <w:rFonts w:ascii="Arial" w:hAnsi="Arial" w:cs="Arial"/>
                <w:sz w:val="18"/>
                <w:szCs w:val="18"/>
              </w:rPr>
              <w:t>Federal Tax ID #</w:t>
            </w:r>
            <w:r w:rsidR="007A3ABD" w:rsidRPr="0025285E">
              <w:rPr>
                <w:rFonts w:ascii="Arial" w:hAnsi="Arial" w:cs="Arial"/>
                <w:sz w:val="18"/>
                <w:szCs w:val="18"/>
              </w:rPr>
              <w:t xml:space="preserve"> (xx-xxxxxxx)</w:t>
            </w:r>
          </w:p>
        </w:tc>
        <w:tc>
          <w:tcPr>
            <w:tcW w:w="1620" w:type="dxa"/>
            <w:tcBorders>
              <w:bottom w:val="single" w:sz="12" w:space="0" w:color="auto"/>
              <w:right w:val="single" w:sz="12" w:space="0" w:color="auto"/>
            </w:tcBorders>
            <w:vAlign w:val="center"/>
          </w:tcPr>
          <w:p w14:paraId="042401CD" w14:textId="57BC8E0F" w:rsidR="00624564" w:rsidRPr="007A3ABD" w:rsidRDefault="00624564" w:rsidP="003718A9">
            <w:pPr>
              <w:jc w:val="both"/>
              <w:rPr>
                <w:rFonts w:ascii="Arial" w:hAnsi="Arial" w:cs="Arial"/>
                <w:sz w:val="20"/>
                <w:szCs w:val="20"/>
              </w:rPr>
            </w:pPr>
          </w:p>
        </w:tc>
      </w:tr>
      <w:tr w:rsidR="00624564" w14:paraId="0905F0C3" w14:textId="77777777" w:rsidTr="000519BA">
        <w:trPr>
          <w:gridBefore w:val="1"/>
          <w:wBefore w:w="10" w:type="dxa"/>
          <w:trHeight w:val="432"/>
          <w:jc w:val="center"/>
        </w:trPr>
        <w:tc>
          <w:tcPr>
            <w:tcW w:w="2495" w:type="dxa"/>
            <w:gridSpan w:val="2"/>
            <w:tcBorders>
              <w:top w:val="single" w:sz="12" w:space="0" w:color="auto"/>
              <w:left w:val="single" w:sz="12" w:space="0" w:color="auto"/>
            </w:tcBorders>
            <w:vAlign w:val="center"/>
          </w:tcPr>
          <w:p w14:paraId="7F50EA27" w14:textId="776352AD" w:rsidR="00624564" w:rsidRPr="0025285E" w:rsidRDefault="00563FAD" w:rsidP="003718A9">
            <w:pPr>
              <w:tabs>
                <w:tab w:val="left" w:pos="540"/>
              </w:tabs>
              <w:spacing w:before="27"/>
              <w:ind w:right="-20"/>
              <w:rPr>
                <w:rFonts w:ascii="Arial" w:hAnsi="Arial" w:cs="Arial"/>
                <w:sz w:val="18"/>
                <w:szCs w:val="18"/>
              </w:rPr>
            </w:pPr>
            <w:r w:rsidRPr="0025285E">
              <w:rPr>
                <w:rFonts w:ascii="Arial" w:eastAsia="Times New Roman" w:hAnsi="Arial" w:cs="Arial"/>
                <w:b/>
                <w:sz w:val="18"/>
                <w:szCs w:val="18"/>
              </w:rPr>
              <w:t>A</w:t>
            </w:r>
            <w:r w:rsidRPr="0025285E">
              <w:rPr>
                <w:rFonts w:ascii="Arial" w:eastAsia="Times New Roman" w:hAnsi="Arial" w:cs="Arial"/>
                <w:b/>
                <w:spacing w:val="1"/>
                <w:sz w:val="18"/>
                <w:szCs w:val="18"/>
              </w:rPr>
              <w:t>g</w:t>
            </w:r>
            <w:r w:rsidRPr="0025285E">
              <w:rPr>
                <w:rFonts w:ascii="Arial" w:eastAsia="Times New Roman" w:hAnsi="Arial" w:cs="Arial"/>
                <w:b/>
                <w:sz w:val="18"/>
                <w:szCs w:val="18"/>
              </w:rPr>
              <w:t>ency Authorizing Official</w:t>
            </w:r>
          </w:p>
        </w:tc>
        <w:tc>
          <w:tcPr>
            <w:tcW w:w="4410" w:type="dxa"/>
            <w:gridSpan w:val="7"/>
            <w:tcBorders>
              <w:top w:val="single" w:sz="12" w:space="0" w:color="auto"/>
            </w:tcBorders>
            <w:vAlign w:val="center"/>
          </w:tcPr>
          <w:p w14:paraId="5E33E010" w14:textId="77777777" w:rsidR="00624564" w:rsidRPr="00CF33C9" w:rsidRDefault="00624564" w:rsidP="003718A9">
            <w:pPr>
              <w:jc w:val="both"/>
              <w:rPr>
                <w:rFonts w:ascii="Arial" w:hAnsi="Arial" w:cs="Arial"/>
              </w:rPr>
            </w:pPr>
          </w:p>
        </w:tc>
        <w:tc>
          <w:tcPr>
            <w:tcW w:w="2070" w:type="dxa"/>
            <w:tcBorders>
              <w:top w:val="single" w:sz="12" w:space="0" w:color="auto"/>
            </w:tcBorders>
            <w:vAlign w:val="center"/>
          </w:tcPr>
          <w:p w14:paraId="0727B66F" w14:textId="77777777" w:rsidR="00624564" w:rsidRPr="0025285E" w:rsidRDefault="00624564" w:rsidP="003718A9">
            <w:pPr>
              <w:jc w:val="both"/>
              <w:rPr>
                <w:rFonts w:ascii="Arial" w:hAnsi="Arial" w:cs="Arial"/>
                <w:sz w:val="18"/>
                <w:szCs w:val="18"/>
              </w:rPr>
            </w:pPr>
            <w:r w:rsidRPr="0025285E">
              <w:rPr>
                <w:rFonts w:ascii="Arial" w:hAnsi="Arial" w:cs="Arial"/>
                <w:sz w:val="18"/>
                <w:szCs w:val="18"/>
              </w:rPr>
              <w:t>Title</w:t>
            </w:r>
          </w:p>
        </w:tc>
        <w:tc>
          <w:tcPr>
            <w:tcW w:w="1620" w:type="dxa"/>
            <w:tcBorders>
              <w:top w:val="single" w:sz="12" w:space="0" w:color="auto"/>
              <w:right w:val="single" w:sz="12" w:space="0" w:color="auto"/>
            </w:tcBorders>
            <w:vAlign w:val="center"/>
          </w:tcPr>
          <w:p w14:paraId="198E7407" w14:textId="77777777" w:rsidR="00624564" w:rsidRPr="00CF33C9" w:rsidRDefault="00624564" w:rsidP="003718A9">
            <w:pPr>
              <w:jc w:val="both"/>
              <w:rPr>
                <w:rFonts w:ascii="Arial" w:hAnsi="Arial" w:cs="Arial"/>
              </w:rPr>
            </w:pPr>
          </w:p>
        </w:tc>
      </w:tr>
      <w:tr w:rsidR="00624564" w14:paraId="050DD6DE" w14:textId="77777777" w:rsidTr="000519BA">
        <w:trPr>
          <w:gridBefore w:val="1"/>
          <w:wBefore w:w="10" w:type="dxa"/>
          <w:trHeight w:val="389"/>
          <w:jc w:val="center"/>
        </w:trPr>
        <w:tc>
          <w:tcPr>
            <w:tcW w:w="2495" w:type="dxa"/>
            <w:gridSpan w:val="2"/>
            <w:tcBorders>
              <w:left w:val="single" w:sz="12" w:space="0" w:color="auto"/>
            </w:tcBorders>
            <w:vAlign w:val="center"/>
          </w:tcPr>
          <w:p w14:paraId="43F20F81" w14:textId="30425A95" w:rsidR="00624564" w:rsidRPr="0025285E" w:rsidRDefault="00A3247F" w:rsidP="003718A9">
            <w:pPr>
              <w:rPr>
                <w:rFonts w:ascii="Arial" w:hAnsi="Arial" w:cs="Arial"/>
                <w:sz w:val="18"/>
                <w:szCs w:val="18"/>
              </w:rPr>
            </w:pPr>
            <w:r w:rsidRPr="0025285E">
              <w:rPr>
                <w:rFonts w:ascii="Arial" w:hAnsi="Arial" w:cs="Arial"/>
                <w:sz w:val="18"/>
                <w:szCs w:val="18"/>
              </w:rPr>
              <w:t>Address</w:t>
            </w:r>
            <w:r>
              <w:rPr>
                <w:rFonts w:ascii="Arial" w:hAnsi="Arial" w:cs="Arial"/>
                <w:sz w:val="18"/>
                <w:szCs w:val="18"/>
              </w:rPr>
              <w:t xml:space="preserve"> &amp; City</w:t>
            </w:r>
          </w:p>
        </w:tc>
        <w:tc>
          <w:tcPr>
            <w:tcW w:w="4410" w:type="dxa"/>
            <w:gridSpan w:val="7"/>
            <w:vAlign w:val="center"/>
          </w:tcPr>
          <w:p w14:paraId="38499737" w14:textId="77777777" w:rsidR="00624564" w:rsidRPr="00CF33C9" w:rsidRDefault="00624564" w:rsidP="003718A9">
            <w:pPr>
              <w:jc w:val="both"/>
              <w:rPr>
                <w:rFonts w:ascii="Arial" w:hAnsi="Arial" w:cs="Arial"/>
              </w:rPr>
            </w:pPr>
          </w:p>
        </w:tc>
        <w:tc>
          <w:tcPr>
            <w:tcW w:w="2070" w:type="dxa"/>
            <w:vAlign w:val="center"/>
          </w:tcPr>
          <w:p w14:paraId="3ED07E82" w14:textId="029F0795" w:rsidR="00624564" w:rsidRPr="0025285E" w:rsidRDefault="00A3247F" w:rsidP="003718A9">
            <w:pPr>
              <w:rPr>
                <w:rFonts w:ascii="Arial" w:hAnsi="Arial" w:cs="Arial"/>
                <w:sz w:val="18"/>
                <w:szCs w:val="18"/>
              </w:rPr>
            </w:pPr>
            <w:r>
              <w:rPr>
                <w:rFonts w:ascii="Arial" w:hAnsi="Arial" w:cs="Arial"/>
                <w:sz w:val="18"/>
                <w:szCs w:val="18"/>
              </w:rPr>
              <w:t>9</w:t>
            </w:r>
            <w:r w:rsidR="00624564" w:rsidRPr="0025285E">
              <w:rPr>
                <w:rFonts w:ascii="Arial" w:hAnsi="Arial" w:cs="Arial"/>
                <w:sz w:val="18"/>
                <w:szCs w:val="18"/>
              </w:rPr>
              <w:t xml:space="preserve">-digit zip </w:t>
            </w:r>
            <w:r w:rsidR="0025285E" w:rsidRPr="0025285E">
              <w:rPr>
                <w:rFonts w:ascii="Arial" w:hAnsi="Arial" w:cs="Arial"/>
                <w:sz w:val="18"/>
                <w:szCs w:val="18"/>
              </w:rPr>
              <w:t>r</w:t>
            </w:r>
            <w:r w:rsidR="00624564" w:rsidRPr="0025285E">
              <w:rPr>
                <w:rFonts w:ascii="Arial" w:hAnsi="Arial" w:cs="Arial"/>
                <w:sz w:val="18"/>
                <w:szCs w:val="18"/>
              </w:rPr>
              <w:t>equired</w:t>
            </w:r>
          </w:p>
        </w:tc>
        <w:tc>
          <w:tcPr>
            <w:tcW w:w="1620" w:type="dxa"/>
            <w:tcBorders>
              <w:right w:val="single" w:sz="12" w:space="0" w:color="auto"/>
            </w:tcBorders>
            <w:vAlign w:val="center"/>
          </w:tcPr>
          <w:p w14:paraId="5F9227CD" w14:textId="77777777" w:rsidR="00624564" w:rsidRPr="00CF33C9" w:rsidRDefault="00624564" w:rsidP="003718A9">
            <w:pPr>
              <w:jc w:val="both"/>
              <w:rPr>
                <w:rFonts w:ascii="Arial" w:hAnsi="Arial" w:cs="Arial"/>
              </w:rPr>
            </w:pPr>
          </w:p>
        </w:tc>
      </w:tr>
      <w:tr w:rsidR="00624564" w14:paraId="6B3EEAF1" w14:textId="77777777" w:rsidTr="005E5295">
        <w:trPr>
          <w:gridBefore w:val="1"/>
          <w:wBefore w:w="10" w:type="dxa"/>
          <w:trHeight w:val="389"/>
          <w:jc w:val="center"/>
        </w:trPr>
        <w:tc>
          <w:tcPr>
            <w:tcW w:w="2495" w:type="dxa"/>
            <w:gridSpan w:val="2"/>
            <w:tcBorders>
              <w:left w:val="single" w:sz="12" w:space="0" w:color="auto"/>
              <w:bottom w:val="single" w:sz="12" w:space="0" w:color="auto"/>
            </w:tcBorders>
            <w:vAlign w:val="center"/>
          </w:tcPr>
          <w:p w14:paraId="7EF8ABA1" w14:textId="77777777" w:rsidR="00624564" w:rsidRPr="0025285E" w:rsidRDefault="00624564" w:rsidP="003718A9">
            <w:pPr>
              <w:rPr>
                <w:rFonts w:ascii="Arial" w:hAnsi="Arial" w:cs="Arial"/>
                <w:sz w:val="18"/>
                <w:szCs w:val="18"/>
              </w:rPr>
            </w:pPr>
            <w:r w:rsidRPr="0025285E">
              <w:rPr>
                <w:rFonts w:ascii="Arial" w:hAnsi="Arial" w:cs="Arial"/>
                <w:sz w:val="18"/>
                <w:szCs w:val="18"/>
              </w:rPr>
              <w:t>Phone</w:t>
            </w:r>
          </w:p>
        </w:tc>
        <w:tc>
          <w:tcPr>
            <w:tcW w:w="3690" w:type="dxa"/>
            <w:gridSpan w:val="6"/>
            <w:tcBorders>
              <w:bottom w:val="single" w:sz="12" w:space="0" w:color="auto"/>
            </w:tcBorders>
            <w:vAlign w:val="center"/>
          </w:tcPr>
          <w:p w14:paraId="24DD4D68" w14:textId="77777777" w:rsidR="00624564" w:rsidRPr="00CF33C9" w:rsidRDefault="00624564" w:rsidP="003718A9">
            <w:pPr>
              <w:jc w:val="both"/>
              <w:rPr>
                <w:rFonts w:ascii="Arial" w:hAnsi="Arial" w:cs="Arial"/>
              </w:rPr>
            </w:pPr>
          </w:p>
        </w:tc>
        <w:tc>
          <w:tcPr>
            <w:tcW w:w="720" w:type="dxa"/>
            <w:tcBorders>
              <w:bottom w:val="single" w:sz="12" w:space="0" w:color="auto"/>
            </w:tcBorders>
            <w:vAlign w:val="center"/>
          </w:tcPr>
          <w:p w14:paraId="58EF4374" w14:textId="77777777" w:rsidR="00624564" w:rsidRPr="0025285E" w:rsidRDefault="00624564" w:rsidP="003718A9">
            <w:pPr>
              <w:jc w:val="both"/>
              <w:rPr>
                <w:rFonts w:ascii="Arial" w:hAnsi="Arial" w:cs="Arial"/>
                <w:sz w:val="18"/>
                <w:szCs w:val="18"/>
              </w:rPr>
            </w:pPr>
            <w:r w:rsidRPr="0025285E">
              <w:rPr>
                <w:rFonts w:ascii="Arial" w:hAnsi="Arial" w:cs="Arial"/>
                <w:sz w:val="18"/>
                <w:szCs w:val="18"/>
              </w:rPr>
              <w:t>Email</w:t>
            </w:r>
          </w:p>
        </w:tc>
        <w:tc>
          <w:tcPr>
            <w:tcW w:w="3690" w:type="dxa"/>
            <w:gridSpan w:val="2"/>
            <w:tcBorders>
              <w:bottom w:val="single" w:sz="12" w:space="0" w:color="auto"/>
              <w:right w:val="single" w:sz="12" w:space="0" w:color="auto"/>
            </w:tcBorders>
            <w:vAlign w:val="center"/>
          </w:tcPr>
          <w:p w14:paraId="6DFBAD94" w14:textId="5A6D3920" w:rsidR="00624564" w:rsidRPr="00CF33C9" w:rsidRDefault="00624564" w:rsidP="003718A9">
            <w:pPr>
              <w:jc w:val="both"/>
              <w:rPr>
                <w:rFonts w:ascii="Arial" w:hAnsi="Arial" w:cs="Arial"/>
              </w:rPr>
            </w:pPr>
          </w:p>
        </w:tc>
      </w:tr>
      <w:tr w:rsidR="00624564" w14:paraId="68EB082A" w14:textId="77777777" w:rsidTr="000519BA">
        <w:trPr>
          <w:gridBefore w:val="1"/>
          <w:wBefore w:w="10" w:type="dxa"/>
          <w:trHeight w:val="389"/>
          <w:jc w:val="center"/>
        </w:trPr>
        <w:tc>
          <w:tcPr>
            <w:tcW w:w="2495" w:type="dxa"/>
            <w:gridSpan w:val="2"/>
            <w:tcBorders>
              <w:top w:val="single" w:sz="12" w:space="0" w:color="auto"/>
              <w:left w:val="single" w:sz="12" w:space="0" w:color="auto"/>
            </w:tcBorders>
            <w:vAlign w:val="center"/>
          </w:tcPr>
          <w:p w14:paraId="67C81A35" w14:textId="77777777" w:rsidR="00624564" w:rsidRPr="0025285E" w:rsidRDefault="00624564" w:rsidP="003718A9">
            <w:pPr>
              <w:rPr>
                <w:rFonts w:ascii="Arial" w:hAnsi="Arial" w:cs="Arial"/>
                <w:b/>
                <w:bCs/>
                <w:sz w:val="18"/>
                <w:szCs w:val="18"/>
              </w:rPr>
            </w:pPr>
            <w:r w:rsidRPr="0025285E">
              <w:rPr>
                <w:rFonts w:ascii="Arial" w:hAnsi="Arial" w:cs="Arial"/>
                <w:b/>
                <w:bCs/>
                <w:sz w:val="18"/>
                <w:szCs w:val="18"/>
              </w:rPr>
              <w:t>Project Director</w:t>
            </w:r>
          </w:p>
        </w:tc>
        <w:tc>
          <w:tcPr>
            <w:tcW w:w="4410" w:type="dxa"/>
            <w:gridSpan w:val="7"/>
            <w:tcBorders>
              <w:top w:val="single" w:sz="12" w:space="0" w:color="auto"/>
            </w:tcBorders>
            <w:vAlign w:val="center"/>
          </w:tcPr>
          <w:p w14:paraId="02A24A6F" w14:textId="77777777" w:rsidR="00624564" w:rsidRDefault="00624564" w:rsidP="003718A9">
            <w:pPr>
              <w:jc w:val="both"/>
              <w:rPr>
                <w:rFonts w:ascii="Arial" w:hAnsi="Arial" w:cs="Arial"/>
              </w:rPr>
            </w:pPr>
          </w:p>
        </w:tc>
        <w:tc>
          <w:tcPr>
            <w:tcW w:w="2070" w:type="dxa"/>
            <w:tcBorders>
              <w:top w:val="single" w:sz="12" w:space="0" w:color="auto"/>
            </w:tcBorders>
            <w:vAlign w:val="center"/>
          </w:tcPr>
          <w:p w14:paraId="270E3C5F" w14:textId="77777777" w:rsidR="00624564" w:rsidRPr="0025285E" w:rsidRDefault="00624564" w:rsidP="003718A9">
            <w:pPr>
              <w:jc w:val="both"/>
              <w:rPr>
                <w:rFonts w:ascii="Arial" w:hAnsi="Arial" w:cs="Arial"/>
                <w:sz w:val="18"/>
                <w:szCs w:val="18"/>
              </w:rPr>
            </w:pPr>
            <w:r w:rsidRPr="0025285E">
              <w:rPr>
                <w:rFonts w:ascii="Arial" w:hAnsi="Arial" w:cs="Arial"/>
                <w:sz w:val="18"/>
                <w:szCs w:val="18"/>
              </w:rPr>
              <w:t>Title</w:t>
            </w:r>
          </w:p>
        </w:tc>
        <w:tc>
          <w:tcPr>
            <w:tcW w:w="1620" w:type="dxa"/>
            <w:tcBorders>
              <w:top w:val="single" w:sz="12" w:space="0" w:color="auto"/>
              <w:right w:val="single" w:sz="12" w:space="0" w:color="auto"/>
            </w:tcBorders>
            <w:vAlign w:val="center"/>
          </w:tcPr>
          <w:p w14:paraId="682EDD41" w14:textId="77777777" w:rsidR="00624564" w:rsidRPr="00CF33C9" w:rsidRDefault="00624564" w:rsidP="003718A9">
            <w:pPr>
              <w:jc w:val="both"/>
              <w:rPr>
                <w:rFonts w:ascii="Arial" w:hAnsi="Arial" w:cs="Arial"/>
              </w:rPr>
            </w:pPr>
          </w:p>
        </w:tc>
      </w:tr>
      <w:tr w:rsidR="00624564" w14:paraId="1E5B0570" w14:textId="77777777" w:rsidTr="000519BA">
        <w:trPr>
          <w:gridBefore w:val="1"/>
          <w:wBefore w:w="10" w:type="dxa"/>
          <w:trHeight w:val="389"/>
          <w:jc w:val="center"/>
        </w:trPr>
        <w:tc>
          <w:tcPr>
            <w:tcW w:w="2495" w:type="dxa"/>
            <w:gridSpan w:val="2"/>
            <w:tcBorders>
              <w:left w:val="single" w:sz="12" w:space="0" w:color="auto"/>
            </w:tcBorders>
            <w:vAlign w:val="center"/>
          </w:tcPr>
          <w:p w14:paraId="1BA50F46" w14:textId="1681AD2C" w:rsidR="00624564" w:rsidRPr="0025285E" w:rsidRDefault="00624564" w:rsidP="003718A9">
            <w:pPr>
              <w:rPr>
                <w:rFonts w:ascii="Arial" w:hAnsi="Arial" w:cs="Arial"/>
                <w:sz w:val="18"/>
                <w:szCs w:val="18"/>
              </w:rPr>
            </w:pPr>
            <w:r w:rsidRPr="0025285E">
              <w:rPr>
                <w:rFonts w:ascii="Arial" w:hAnsi="Arial" w:cs="Arial"/>
                <w:sz w:val="18"/>
                <w:szCs w:val="18"/>
              </w:rPr>
              <w:t>Address</w:t>
            </w:r>
            <w:r w:rsidR="00A3247F">
              <w:rPr>
                <w:rFonts w:ascii="Arial" w:hAnsi="Arial" w:cs="Arial"/>
                <w:sz w:val="18"/>
                <w:szCs w:val="18"/>
              </w:rPr>
              <w:t xml:space="preserve"> &amp; City</w:t>
            </w:r>
          </w:p>
        </w:tc>
        <w:tc>
          <w:tcPr>
            <w:tcW w:w="4410" w:type="dxa"/>
            <w:gridSpan w:val="7"/>
            <w:vAlign w:val="center"/>
          </w:tcPr>
          <w:p w14:paraId="2647A601" w14:textId="77777777" w:rsidR="00624564" w:rsidRPr="007040BA" w:rsidRDefault="00624564" w:rsidP="003718A9">
            <w:pPr>
              <w:jc w:val="both"/>
              <w:rPr>
                <w:rFonts w:ascii="Arial" w:hAnsi="Arial" w:cs="Arial"/>
              </w:rPr>
            </w:pPr>
          </w:p>
        </w:tc>
        <w:tc>
          <w:tcPr>
            <w:tcW w:w="2070" w:type="dxa"/>
            <w:vAlign w:val="center"/>
          </w:tcPr>
          <w:p w14:paraId="29E21AF8" w14:textId="77777777" w:rsidR="00624564" w:rsidRPr="0025285E" w:rsidRDefault="00624564" w:rsidP="003718A9">
            <w:pPr>
              <w:rPr>
                <w:rFonts w:ascii="Arial" w:hAnsi="Arial" w:cs="Arial"/>
                <w:sz w:val="18"/>
                <w:szCs w:val="18"/>
              </w:rPr>
            </w:pPr>
            <w:r w:rsidRPr="0025285E">
              <w:rPr>
                <w:rFonts w:ascii="Arial" w:hAnsi="Arial" w:cs="Arial"/>
                <w:sz w:val="18"/>
                <w:szCs w:val="18"/>
              </w:rPr>
              <w:t>9-digit zip required</w:t>
            </w:r>
          </w:p>
        </w:tc>
        <w:tc>
          <w:tcPr>
            <w:tcW w:w="1620" w:type="dxa"/>
            <w:tcBorders>
              <w:right w:val="single" w:sz="12" w:space="0" w:color="auto"/>
            </w:tcBorders>
            <w:vAlign w:val="center"/>
          </w:tcPr>
          <w:p w14:paraId="623174CF" w14:textId="77777777" w:rsidR="00624564" w:rsidRPr="007040BA" w:rsidRDefault="00624564" w:rsidP="003718A9">
            <w:pPr>
              <w:jc w:val="both"/>
              <w:rPr>
                <w:rFonts w:ascii="Arial" w:hAnsi="Arial" w:cs="Arial"/>
              </w:rPr>
            </w:pPr>
          </w:p>
        </w:tc>
      </w:tr>
      <w:tr w:rsidR="00624564" w14:paraId="756D7A57" w14:textId="77777777" w:rsidTr="005E5295">
        <w:trPr>
          <w:gridBefore w:val="1"/>
          <w:wBefore w:w="10" w:type="dxa"/>
          <w:trHeight w:val="389"/>
          <w:jc w:val="center"/>
        </w:trPr>
        <w:tc>
          <w:tcPr>
            <w:tcW w:w="2495" w:type="dxa"/>
            <w:gridSpan w:val="2"/>
            <w:tcBorders>
              <w:left w:val="single" w:sz="12" w:space="0" w:color="auto"/>
              <w:bottom w:val="single" w:sz="12" w:space="0" w:color="auto"/>
            </w:tcBorders>
            <w:vAlign w:val="center"/>
          </w:tcPr>
          <w:p w14:paraId="24EC642B" w14:textId="77777777" w:rsidR="00624564" w:rsidRPr="0025285E" w:rsidRDefault="00624564" w:rsidP="003718A9">
            <w:pPr>
              <w:rPr>
                <w:rFonts w:ascii="Arial" w:hAnsi="Arial" w:cs="Arial"/>
                <w:b/>
                <w:bCs/>
                <w:sz w:val="18"/>
                <w:szCs w:val="18"/>
              </w:rPr>
            </w:pPr>
            <w:r w:rsidRPr="0025285E">
              <w:rPr>
                <w:rFonts w:ascii="Arial" w:hAnsi="Arial" w:cs="Arial"/>
                <w:sz w:val="18"/>
                <w:szCs w:val="18"/>
              </w:rPr>
              <w:t>Phone</w:t>
            </w:r>
          </w:p>
        </w:tc>
        <w:tc>
          <w:tcPr>
            <w:tcW w:w="3690" w:type="dxa"/>
            <w:gridSpan w:val="6"/>
            <w:tcBorders>
              <w:bottom w:val="single" w:sz="12" w:space="0" w:color="auto"/>
            </w:tcBorders>
            <w:vAlign w:val="center"/>
          </w:tcPr>
          <w:p w14:paraId="1BCB8E3B" w14:textId="77777777" w:rsidR="00624564" w:rsidRPr="007040BA" w:rsidRDefault="00624564" w:rsidP="003718A9">
            <w:pPr>
              <w:jc w:val="both"/>
              <w:rPr>
                <w:rFonts w:ascii="Arial" w:hAnsi="Arial" w:cs="Arial"/>
              </w:rPr>
            </w:pPr>
          </w:p>
        </w:tc>
        <w:tc>
          <w:tcPr>
            <w:tcW w:w="720" w:type="dxa"/>
            <w:tcBorders>
              <w:bottom w:val="single" w:sz="12" w:space="0" w:color="auto"/>
            </w:tcBorders>
            <w:vAlign w:val="center"/>
          </w:tcPr>
          <w:p w14:paraId="6B1C2148" w14:textId="77777777" w:rsidR="00624564" w:rsidRPr="0025285E" w:rsidRDefault="00624564" w:rsidP="003718A9">
            <w:pPr>
              <w:jc w:val="both"/>
              <w:rPr>
                <w:rFonts w:ascii="Arial" w:hAnsi="Arial" w:cs="Arial"/>
                <w:sz w:val="18"/>
                <w:szCs w:val="18"/>
              </w:rPr>
            </w:pPr>
            <w:r w:rsidRPr="0025285E">
              <w:rPr>
                <w:rFonts w:ascii="Arial" w:hAnsi="Arial" w:cs="Arial"/>
                <w:sz w:val="18"/>
                <w:szCs w:val="18"/>
              </w:rPr>
              <w:t>Email</w:t>
            </w:r>
          </w:p>
        </w:tc>
        <w:tc>
          <w:tcPr>
            <w:tcW w:w="3690" w:type="dxa"/>
            <w:gridSpan w:val="2"/>
            <w:tcBorders>
              <w:bottom w:val="single" w:sz="12" w:space="0" w:color="auto"/>
              <w:right w:val="single" w:sz="12" w:space="0" w:color="auto"/>
            </w:tcBorders>
            <w:vAlign w:val="center"/>
          </w:tcPr>
          <w:p w14:paraId="3135BBAC" w14:textId="77777777" w:rsidR="00624564" w:rsidRPr="007040BA" w:rsidRDefault="00624564" w:rsidP="003718A9">
            <w:pPr>
              <w:jc w:val="both"/>
              <w:rPr>
                <w:rFonts w:ascii="Arial" w:hAnsi="Arial" w:cs="Arial"/>
              </w:rPr>
            </w:pPr>
          </w:p>
        </w:tc>
      </w:tr>
      <w:tr w:rsidR="00624564" w14:paraId="5D340B72" w14:textId="77777777" w:rsidTr="000519BA">
        <w:trPr>
          <w:gridBefore w:val="1"/>
          <w:wBefore w:w="10" w:type="dxa"/>
          <w:trHeight w:val="389"/>
          <w:jc w:val="center"/>
        </w:trPr>
        <w:tc>
          <w:tcPr>
            <w:tcW w:w="2495" w:type="dxa"/>
            <w:gridSpan w:val="2"/>
            <w:tcBorders>
              <w:top w:val="single" w:sz="12" w:space="0" w:color="auto"/>
              <w:left w:val="single" w:sz="12" w:space="0" w:color="auto"/>
            </w:tcBorders>
            <w:vAlign w:val="center"/>
          </w:tcPr>
          <w:p w14:paraId="03FB590A" w14:textId="77777777" w:rsidR="00624564" w:rsidRPr="0025285E" w:rsidRDefault="00624564" w:rsidP="003718A9">
            <w:pPr>
              <w:rPr>
                <w:rFonts w:ascii="Arial" w:hAnsi="Arial" w:cs="Arial"/>
                <w:b/>
                <w:bCs/>
                <w:sz w:val="18"/>
                <w:szCs w:val="18"/>
              </w:rPr>
            </w:pPr>
            <w:r w:rsidRPr="0025285E">
              <w:rPr>
                <w:rFonts w:ascii="Arial" w:hAnsi="Arial" w:cs="Arial"/>
                <w:b/>
                <w:bCs/>
                <w:sz w:val="18"/>
                <w:szCs w:val="18"/>
              </w:rPr>
              <w:t>Financial Officer</w:t>
            </w:r>
          </w:p>
        </w:tc>
        <w:tc>
          <w:tcPr>
            <w:tcW w:w="4410" w:type="dxa"/>
            <w:gridSpan w:val="7"/>
            <w:tcBorders>
              <w:top w:val="single" w:sz="12" w:space="0" w:color="auto"/>
            </w:tcBorders>
            <w:vAlign w:val="center"/>
          </w:tcPr>
          <w:p w14:paraId="5C938ACE" w14:textId="5A21CDD7" w:rsidR="00624564" w:rsidRPr="007040BA" w:rsidRDefault="00624564" w:rsidP="003718A9">
            <w:pPr>
              <w:jc w:val="both"/>
              <w:rPr>
                <w:rFonts w:ascii="Arial" w:hAnsi="Arial" w:cs="Arial"/>
              </w:rPr>
            </w:pPr>
          </w:p>
        </w:tc>
        <w:tc>
          <w:tcPr>
            <w:tcW w:w="2070" w:type="dxa"/>
            <w:tcBorders>
              <w:top w:val="single" w:sz="12" w:space="0" w:color="auto"/>
            </w:tcBorders>
            <w:vAlign w:val="center"/>
          </w:tcPr>
          <w:p w14:paraId="2340E731" w14:textId="77777777" w:rsidR="00624564" w:rsidRPr="0025285E" w:rsidRDefault="00624564" w:rsidP="003718A9">
            <w:pPr>
              <w:jc w:val="both"/>
              <w:rPr>
                <w:rFonts w:ascii="Arial" w:hAnsi="Arial" w:cs="Arial"/>
                <w:sz w:val="18"/>
                <w:szCs w:val="18"/>
              </w:rPr>
            </w:pPr>
            <w:r w:rsidRPr="0025285E">
              <w:rPr>
                <w:rFonts w:ascii="Arial" w:hAnsi="Arial" w:cs="Arial"/>
                <w:sz w:val="18"/>
                <w:szCs w:val="18"/>
              </w:rPr>
              <w:t>Title</w:t>
            </w:r>
          </w:p>
        </w:tc>
        <w:tc>
          <w:tcPr>
            <w:tcW w:w="1620" w:type="dxa"/>
            <w:tcBorders>
              <w:top w:val="single" w:sz="12" w:space="0" w:color="auto"/>
              <w:right w:val="single" w:sz="12" w:space="0" w:color="auto"/>
            </w:tcBorders>
            <w:vAlign w:val="center"/>
          </w:tcPr>
          <w:p w14:paraId="0BF1FAED" w14:textId="77777777" w:rsidR="00624564" w:rsidRPr="007040BA" w:rsidRDefault="00624564" w:rsidP="003718A9">
            <w:pPr>
              <w:jc w:val="both"/>
              <w:rPr>
                <w:rFonts w:ascii="Arial" w:hAnsi="Arial" w:cs="Arial"/>
              </w:rPr>
            </w:pPr>
          </w:p>
        </w:tc>
      </w:tr>
      <w:tr w:rsidR="00624564" w14:paraId="30152B77" w14:textId="77777777" w:rsidTr="000519BA">
        <w:trPr>
          <w:gridBefore w:val="1"/>
          <w:wBefore w:w="10" w:type="dxa"/>
          <w:trHeight w:val="389"/>
          <w:jc w:val="center"/>
        </w:trPr>
        <w:tc>
          <w:tcPr>
            <w:tcW w:w="2495" w:type="dxa"/>
            <w:gridSpan w:val="2"/>
            <w:tcBorders>
              <w:left w:val="single" w:sz="12" w:space="0" w:color="auto"/>
            </w:tcBorders>
            <w:vAlign w:val="center"/>
          </w:tcPr>
          <w:p w14:paraId="30A7FAD8" w14:textId="3318A276" w:rsidR="00624564" w:rsidRPr="0025285E" w:rsidRDefault="00A3247F" w:rsidP="003718A9">
            <w:pPr>
              <w:rPr>
                <w:rFonts w:ascii="Arial" w:hAnsi="Arial" w:cs="Arial"/>
                <w:b/>
                <w:bCs/>
                <w:sz w:val="18"/>
                <w:szCs w:val="18"/>
              </w:rPr>
            </w:pPr>
            <w:r w:rsidRPr="0025285E">
              <w:rPr>
                <w:rFonts w:ascii="Arial" w:hAnsi="Arial" w:cs="Arial"/>
                <w:sz w:val="18"/>
                <w:szCs w:val="18"/>
              </w:rPr>
              <w:t>Address</w:t>
            </w:r>
            <w:r>
              <w:rPr>
                <w:rFonts w:ascii="Arial" w:hAnsi="Arial" w:cs="Arial"/>
                <w:sz w:val="18"/>
                <w:szCs w:val="18"/>
              </w:rPr>
              <w:t xml:space="preserve"> &amp; City</w:t>
            </w:r>
          </w:p>
        </w:tc>
        <w:tc>
          <w:tcPr>
            <w:tcW w:w="4410" w:type="dxa"/>
            <w:gridSpan w:val="7"/>
            <w:vAlign w:val="center"/>
          </w:tcPr>
          <w:p w14:paraId="374EEF8F" w14:textId="77777777" w:rsidR="00624564" w:rsidRPr="007040BA" w:rsidRDefault="00624564" w:rsidP="003718A9">
            <w:pPr>
              <w:jc w:val="both"/>
              <w:rPr>
                <w:rFonts w:ascii="Arial" w:hAnsi="Arial" w:cs="Arial"/>
              </w:rPr>
            </w:pPr>
          </w:p>
        </w:tc>
        <w:tc>
          <w:tcPr>
            <w:tcW w:w="2070" w:type="dxa"/>
            <w:vAlign w:val="center"/>
          </w:tcPr>
          <w:p w14:paraId="113F4CF0" w14:textId="77777777" w:rsidR="00624564" w:rsidRPr="0025285E" w:rsidRDefault="00624564" w:rsidP="003718A9">
            <w:pPr>
              <w:rPr>
                <w:rFonts w:ascii="Arial" w:hAnsi="Arial" w:cs="Arial"/>
                <w:sz w:val="18"/>
                <w:szCs w:val="18"/>
              </w:rPr>
            </w:pPr>
            <w:r w:rsidRPr="0025285E">
              <w:rPr>
                <w:rFonts w:ascii="Arial" w:hAnsi="Arial" w:cs="Arial"/>
                <w:sz w:val="18"/>
                <w:szCs w:val="18"/>
              </w:rPr>
              <w:t>9-digit zip required</w:t>
            </w:r>
          </w:p>
        </w:tc>
        <w:tc>
          <w:tcPr>
            <w:tcW w:w="1620" w:type="dxa"/>
            <w:tcBorders>
              <w:right w:val="single" w:sz="12" w:space="0" w:color="auto"/>
            </w:tcBorders>
            <w:vAlign w:val="center"/>
          </w:tcPr>
          <w:p w14:paraId="44774EC1" w14:textId="77777777" w:rsidR="00624564" w:rsidRPr="007040BA" w:rsidRDefault="00624564" w:rsidP="003718A9">
            <w:pPr>
              <w:jc w:val="both"/>
              <w:rPr>
                <w:rFonts w:ascii="Arial" w:hAnsi="Arial" w:cs="Arial"/>
              </w:rPr>
            </w:pPr>
          </w:p>
        </w:tc>
      </w:tr>
      <w:tr w:rsidR="00624564" w14:paraId="5FF8FF66" w14:textId="77777777" w:rsidTr="005E5295">
        <w:trPr>
          <w:gridBefore w:val="1"/>
          <w:wBefore w:w="10" w:type="dxa"/>
          <w:trHeight w:val="389"/>
          <w:jc w:val="center"/>
        </w:trPr>
        <w:tc>
          <w:tcPr>
            <w:tcW w:w="2495" w:type="dxa"/>
            <w:gridSpan w:val="2"/>
            <w:tcBorders>
              <w:left w:val="single" w:sz="12" w:space="0" w:color="auto"/>
              <w:bottom w:val="single" w:sz="12" w:space="0" w:color="auto"/>
            </w:tcBorders>
            <w:vAlign w:val="center"/>
          </w:tcPr>
          <w:p w14:paraId="3731368B" w14:textId="77777777" w:rsidR="00624564" w:rsidRPr="0025285E" w:rsidRDefault="00624564" w:rsidP="003718A9">
            <w:pPr>
              <w:rPr>
                <w:rFonts w:ascii="Arial" w:hAnsi="Arial" w:cs="Arial"/>
                <w:b/>
                <w:bCs/>
                <w:sz w:val="18"/>
                <w:szCs w:val="18"/>
              </w:rPr>
            </w:pPr>
            <w:r w:rsidRPr="0025285E">
              <w:rPr>
                <w:rFonts w:ascii="Arial" w:hAnsi="Arial" w:cs="Arial"/>
                <w:sz w:val="18"/>
                <w:szCs w:val="18"/>
              </w:rPr>
              <w:t>Phone</w:t>
            </w:r>
          </w:p>
        </w:tc>
        <w:tc>
          <w:tcPr>
            <w:tcW w:w="3690" w:type="dxa"/>
            <w:gridSpan w:val="6"/>
            <w:tcBorders>
              <w:bottom w:val="single" w:sz="12" w:space="0" w:color="auto"/>
            </w:tcBorders>
            <w:vAlign w:val="center"/>
          </w:tcPr>
          <w:p w14:paraId="760642D1" w14:textId="77777777" w:rsidR="00624564" w:rsidRPr="007040BA" w:rsidRDefault="00624564" w:rsidP="003718A9">
            <w:pPr>
              <w:jc w:val="both"/>
              <w:rPr>
                <w:rFonts w:ascii="Arial" w:hAnsi="Arial" w:cs="Arial"/>
              </w:rPr>
            </w:pPr>
          </w:p>
        </w:tc>
        <w:tc>
          <w:tcPr>
            <w:tcW w:w="720" w:type="dxa"/>
            <w:tcBorders>
              <w:bottom w:val="single" w:sz="12" w:space="0" w:color="auto"/>
            </w:tcBorders>
            <w:vAlign w:val="center"/>
          </w:tcPr>
          <w:p w14:paraId="693E4156" w14:textId="77777777" w:rsidR="00624564" w:rsidRPr="0025285E" w:rsidRDefault="00624564" w:rsidP="003718A9">
            <w:pPr>
              <w:jc w:val="both"/>
              <w:rPr>
                <w:rFonts w:ascii="Arial" w:hAnsi="Arial" w:cs="Arial"/>
                <w:sz w:val="18"/>
                <w:szCs w:val="18"/>
              </w:rPr>
            </w:pPr>
            <w:r w:rsidRPr="0025285E">
              <w:rPr>
                <w:rFonts w:ascii="Arial" w:hAnsi="Arial" w:cs="Arial"/>
                <w:sz w:val="18"/>
                <w:szCs w:val="18"/>
              </w:rPr>
              <w:t>Email</w:t>
            </w:r>
          </w:p>
        </w:tc>
        <w:tc>
          <w:tcPr>
            <w:tcW w:w="3690" w:type="dxa"/>
            <w:gridSpan w:val="2"/>
            <w:tcBorders>
              <w:bottom w:val="single" w:sz="12" w:space="0" w:color="auto"/>
              <w:right w:val="single" w:sz="12" w:space="0" w:color="auto"/>
            </w:tcBorders>
            <w:vAlign w:val="center"/>
          </w:tcPr>
          <w:p w14:paraId="145D725C" w14:textId="77777777" w:rsidR="00624564" w:rsidRPr="007040BA" w:rsidRDefault="00624564" w:rsidP="003718A9">
            <w:pPr>
              <w:jc w:val="both"/>
              <w:rPr>
                <w:rFonts w:ascii="Arial" w:hAnsi="Arial" w:cs="Arial"/>
              </w:rPr>
            </w:pPr>
          </w:p>
        </w:tc>
      </w:tr>
      <w:tr w:rsidR="00563FAD" w14:paraId="2E9AD2F0" w14:textId="77777777" w:rsidTr="005E5295">
        <w:trPr>
          <w:gridBefore w:val="1"/>
          <w:wBefore w:w="10" w:type="dxa"/>
          <w:trHeight w:val="389"/>
          <w:jc w:val="center"/>
        </w:trPr>
        <w:tc>
          <w:tcPr>
            <w:tcW w:w="2495" w:type="dxa"/>
            <w:gridSpan w:val="2"/>
            <w:tcBorders>
              <w:left w:val="single" w:sz="12" w:space="0" w:color="auto"/>
              <w:bottom w:val="single" w:sz="12" w:space="0" w:color="auto"/>
            </w:tcBorders>
            <w:vAlign w:val="center"/>
          </w:tcPr>
          <w:p w14:paraId="550D9CAD" w14:textId="5083A073" w:rsidR="00563FAD" w:rsidRPr="0025285E" w:rsidRDefault="00563FAD" w:rsidP="003718A9">
            <w:pPr>
              <w:rPr>
                <w:rFonts w:ascii="Arial" w:hAnsi="Arial" w:cs="Arial"/>
                <w:sz w:val="18"/>
                <w:szCs w:val="18"/>
              </w:rPr>
            </w:pPr>
            <w:r w:rsidRPr="0025285E">
              <w:rPr>
                <w:rFonts w:ascii="Arial" w:hAnsi="Arial" w:cs="Arial"/>
                <w:b/>
                <w:bCs/>
                <w:sz w:val="18"/>
                <w:szCs w:val="18"/>
              </w:rPr>
              <w:t>Other Point of Contact</w:t>
            </w:r>
          </w:p>
        </w:tc>
        <w:tc>
          <w:tcPr>
            <w:tcW w:w="3690" w:type="dxa"/>
            <w:gridSpan w:val="6"/>
            <w:tcBorders>
              <w:bottom w:val="single" w:sz="12" w:space="0" w:color="auto"/>
            </w:tcBorders>
            <w:vAlign w:val="center"/>
          </w:tcPr>
          <w:p w14:paraId="06406A86" w14:textId="77777777" w:rsidR="00563FAD" w:rsidRPr="007040BA" w:rsidRDefault="00563FAD" w:rsidP="003718A9">
            <w:pPr>
              <w:jc w:val="both"/>
              <w:rPr>
                <w:rFonts w:ascii="Arial" w:hAnsi="Arial" w:cs="Arial"/>
              </w:rPr>
            </w:pPr>
          </w:p>
        </w:tc>
        <w:tc>
          <w:tcPr>
            <w:tcW w:w="720" w:type="dxa"/>
            <w:tcBorders>
              <w:bottom w:val="single" w:sz="12" w:space="0" w:color="auto"/>
            </w:tcBorders>
            <w:vAlign w:val="center"/>
          </w:tcPr>
          <w:p w14:paraId="704349B4" w14:textId="26C1AAAE" w:rsidR="00563FAD" w:rsidRPr="0025285E" w:rsidRDefault="00563FAD" w:rsidP="003718A9">
            <w:pPr>
              <w:jc w:val="both"/>
              <w:rPr>
                <w:rFonts w:ascii="Arial" w:hAnsi="Arial" w:cs="Arial"/>
                <w:sz w:val="18"/>
                <w:szCs w:val="18"/>
              </w:rPr>
            </w:pPr>
            <w:r w:rsidRPr="0025285E">
              <w:rPr>
                <w:rFonts w:ascii="Arial" w:hAnsi="Arial" w:cs="Arial"/>
                <w:sz w:val="18"/>
                <w:szCs w:val="18"/>
              </w:rPr>
              <w:t>Email</w:t>
            </w:r>
          </w:p>
        </w:tc>
        <w:tc>
          <w:tcPr>
            <w:tcW w:w="3690" w:type="dxa"/>
            <w:gridSpan w:val="2"/>
            <w:tcBorders>
              <w:bottom w:val="single" w:sz="12" w:space="0" w:color="auto"/>
              <w:right w:val="single" w:sz="12" w:space="0" w:color="auto"/>
            </w:tcBorders>
            <w:vAlign w:val="center"/>
          </w:tcPr>
          <w:p w14:paraId="606F72FA" w14:textId="77777777" w:rsidR="00563FAD" w:rsidRPr="007040BA" w:rsidRDefault="00563FAD" w:rsidP="003718A9">
            <w:pPr>
              <w:jc w:val="both"/>
              <w:rPr>
                <w:rFonts w:ascii="Arial" w:hAnsi="Arial" w:cs="Arial"/>
              </w:rPr>
            </w:pPr>
          </w:p>
        </w:tc>
      </w:tr>
      <w:tr w:rsidR="00563FAD" w14:paraId="55B19B3A" w14:textId="77777777" w:rsidTr="00443B4E">
        <w:trPr>
          <w:gridBefore w:val="1"/>
          <w:wBefore w:w="10" w:type="dxa"/>
          <w:trHeight w:val="861"/>
          <w:jc w:val="center"/>
        </w:trPr>
        <w:tc>
          <w:tcPr>
            <w:tcW w:w="2495" w:type="dxa"/>
            <w:gridSpan w:val="2"/>
            <w:tcBorders>
              <w:left w:val="single" w:sz="12" w:space="0" w:color="auto"/>
              <w:bottom w:val="single" w:sz="12" w:space="0" w:color="auto"/>
            </w:tcBorders>
            <w:vAlign w:val="center"/>
          </w:tcPr>
          <w:p w14:paraId="69190D31" w14:textId="77777777" w:rsidR="00563FAD" w:rsidRPr="0025285E" w:rsidRDefault="00563FAD" w:rsidP="00563FAD">
            <w:pPr>
              <w:rPr>
                <w:rFonts w:ascii="Arial" w:hAnsi="Arial" w:cs="Arial"/>
                <w:b/>
                <w:i/>
                <w:sz w:val="18"/>
                <w:szCs w:val="18"/>
              </w:rPr>
            </w:pPr>
            <w:r w:rsidRPr="0025285E">
              <w:rPr>
                <w:rFonts w:ascii="Arial" w:hAnsi="Arial" w:cs="Arial"/>
                <w:b/>
                <w:i/>
                <w:sz w:val="18"/>
                <w:szCs w:val="18"/>
              </w:rPr>
              <w:t xml:space="preserve">Designated Civil Rights Liaison: typically, </w:t>
            </w:r>
          </w:p>
          <w:p w14:paraId="0CF98D27" w14:textId="4D3B0474" w:rsidR="00563FAD" w:rsidRPr="0025285E" w:rsidRDefault="00563FAD" w:rsidP="00563FAD">
            <w:pPr>
              <w:rPr>
                <w:rFonts w:ascii="Arial" w:hAnsi="Arial" w:cs="Arial"/>
                <w:sz w:val="18"/>
                <w:szCs w:val="18"/>
              </w:rPr>
            </w:pPr>
            <w:r w:rsidRPr="0025285E">
              <w:rPr>
                <w:rFonts w:ascii="Arial" w:hAnsi="Arial" w:cs="Arial"/>
                <w:b/>
                <w:i/>
                <w:sz w:val="18"/>
                <w:szCs w:val="18"/>
              </w:rPr>
              <w:t>The HR Representative</w:t>
            </w:r>
            <w:r w:rsidRPr="0025285E">
              <w:rPr>
                <w:rFonts w:ascii="Arial" w:hAnsi="Arial" w:cs="Arial"/>
                <w:i/>
                <w:sz w:val="18"/>
                <w:szCs w:val="18"/>
              </w:rPr>
              <w:t>:</w:t>
            </w:r>
          </w:p>
        </w:tc>
        <w:tc>
          <w:tcPr>
            <w:tcW w:w="3690" w:type="dxa"/>
            <w:gridSpan w:val="6"/>
            <w:tcBorders>
              <w:bottom w:val="single" w:sz="12" w:space="0" w:color="auto"/>
            </w:tcBorders>
            <w:vAlign w:val="center"/>
          </w:tcPr>
          <w:p w14:paraId="5CA8C4CB" w14:textId="77777777" w:rsidR="00563FAD" w:rsidRPr="007040BA" w:rsidRDefault="00563FAD" w:rsidP="00563FAD">
            <w:pPr>
              <w:jc w:val="both"/>
              <w:rPr>
                <w:rFonts w:ascii="Arial" w:hAnsi="Arial" w:cs="Arial"/>
              </w:rPr>
            </w:pPr>
          </w:p>
        </w:tc>
        <w:tc>
          <w:tcPr>
            <w:tcW w:w="720" w:type="dxa"/>
            <w:tcBorders>
              <w:bottom w:val="single" w:sz="12" w:space="0" w:color="auto"/>
            </w:tcBorders>
            <w:vAlign w:val="center"/>
          </w:tcPr>
          <w:p w14:paraId="51927F5B" w14:textId="6EBDA90E" w:rsidR="00563FAD" w:rsidRPr="0025285E" w:rsidRDefault="00563FAD" w:rsidP="00563FAD">
            <w:pPr>
              <w:jc w:val="both"/>
              <w:rPr>
                <w:rFonts w:ascii="Arial" w:hAnsi="Arial" w:cs="Arial"/>
                <w:sz w:val="18"/>
                <w:szCs w:val="18"/>
              </w:rPr>
            </w:pPr>
            <w:r w:rsidRPr="0025285E">
              <w:rPr>
                <w:rFonts w:ascii="Arial" w:hAnsi="Arial" w:cs="Arial"/>
                <w:sz w:val="18"/>
                <w:szCs w:val="18"/>
              </w:rPr>
              <w:t>Email</w:t>
            </w:r>
          </w:p>
        </w:tc>
        <w:tc>
          <w:tcPr>
            <w:tcW w:w="3690" w:type="dxa"/>
            <w:gridSpan w:val="2"/>
            <w:tcBorders>
              <w:bottom w:val="single" w:sz="12" w:space="0" w:color="auto"/>
              <w:right w:val="single" w:sz="12" w:space="0" w:color="auto"/>
            </w:tcBorders>
            <w:vAlign w:val="center"/>
          </w:tcPr>
          <w:p w14:paraId="7C2C9734" w14:textId="77777777" w:rsidR="00563FAD" w:rsidRPr="007040BA" w:rsidRDefault="00563FAD" w:rsidP="00563FAD">
            <w:pPr>
              <w:jc w:val="both"/>
              <w:rPr>
                <w:rFonts w:ascii="Arial" w:hAnsi="Arial" w:cs="Arial"/>
              </w:rPr>
            </w:pPr>
          </w:p>
        </w:tc>
      </w:tr>
      <w:tr w:rsidR="00563FAD" w14:paraId="1244E7B6" w14:textId="77777777" w:rsidTr="00996168">
        <w:trPr>
          <w:gridBefore w:val="1"/>
          <w:wBefore w:w="10" w:type="dxa"/>
          <w:trHeight w:val="402"/>
          <w:jc w:val="center"/>
        </w:trPr>
        <w:tc>
          <w:tcPr>
            <w:tcW w:w="10595" w:type="dxa"/>
            <w:gridSpan w:val="11"/>
            <w:tcBorders>
              <w:top w:val="single" w:sz="12" w:space="0" w:color="auto"/>
              <w:bottom w:val="single" w:sz="12" w:space="0" w:color="auto"/>
            </w:tcBorders>
            <w:shd w:val="clear" w:color="auto" w:fill="FBD4B4" w:themeFill="accent6" w:themeFillTint="66"/>
            <w:vAlign w:val="center"/>
          </w:tcPr>
          <w:p w14:paraId="6E6ACCEF" w14:textId="77777777" w:rsidR="00563FAD" w:rsidRPr="00563FAD" w:rsidRDefault="00563FAD" w:rsidP="00563FAD">
            <w:pPr>
              <w:jc w:val="both"/>
              <w:rPr>
                <w:rFonts w:ascii="Arial" w:hAnsi="Arial" w:cs="Arial"/>
                <w:b/>
                <w:bCs/>
                <w:sz w:val="20"/>
                <w:szCs w:val="20"/>
              </w:rPr>
            </w:pPr>
            <w:r w:rsidRPr="00563FAD">
              <w:rPr>
                <w:rFonts w:ascii="Arial" w:eastAsiaTheme="minorEastAsia" w:hAnsi="Arial" w:cs="Arial"/>
                <w:b/>
                <w:bCs/>
                <w:sz w:val="20"/>
                <w:szCs w:val="20"/>
              </w:rPr>
              <w:lastRenderedPageBreak/>
              <w:t xml:space="preserve">SAM Expiration:  _______              ATTACH A COPY OF YOUR AGENCY’S SAM REGISTRATION </w:t>
            </w:r>
          </w:p>
        </w:tc>
      </w:tr>
      <w:tr w:rsidR="009A0062" w14:paraId="7DD37E83" w14:textId="77777777" w:rsidTr="009A0062">
        <w:trPr>
          <w:gridBefore w:val="1"/>
          <w:wBefore w:w="10" w:type="dxa"/>
          <w:trHeight w:val="438"/>
          <w:jc w:val="center"/>
        </w:trPr>
        <w:tc>
          <w:tcPr>
            <w:tcW w:w="10595" w:type="dxa"/>
            <w:gridSpan w:val="11"/>
            <w:tcBorders>
              <w:top w:val="single" w:sz="12" w:space="0" w:color="auto"/>
              <w:bottom w:val="single" w:sz="12" w:space="0" w:color="auto"/>
            </w:tcBorders>
            <w:shd w:val="clear" w:color="auto" w:fill="FBD4B4" w:themeFill="accent6" w:themeFillTint="66"/>
            <w:vAlign w:val="center"/>
          </w:tcPr>
          <w:p w14:paraId="5484984C" w14:textId="08DD2D86" w:rsidR="009A0062" w:rsidRPr="00563FAD" w:rsidRDefault="009A0062" w:rsidP="009A0062">
            <w:pPr>
              <w:pStyle w:val="Subhead1"/>
              <w:widowControl w:val="0"/>
              <w:autoSpaceDE w:val="0"/>
              <w:autoSpaceDN w:val="0"/>
              <w:adjustRightInd w:val="0"/>
              <w:spacing w:before="120" w:after="120"/>
              <w:ind w:left="41"/>
              <w:jc w:val="center"/>
              <w:rPr>
                <w:rFonts w:eastAsiaTheme="minorEastAsia" w:cs="Arial"/>
                <w:b w:val="0"/>
                <w:bCs/>
                <w:sz w:val="20"/>
              </w:rPr>
            </w:pPr>
            <w:r>
              <w:rPr>
                <w:rFonts w:cs="Arial"/>
                <w:b w:val="0"/>
                <w:bCs/>
                <w:caps w:val="0"/>
                <w:snapToGrid/>
                <w:sz w:val="20"/>
              </w:rPr>
              <w:t xml:space="preserve">Applications accepted for the following </w:t>
            </w:r>
            <w:r w:rsidRPr="009A0062">
              <w:rPr>
                <w:rFonts w:cs="Arial"/>
                <w:caps w:val="0"/>
                <w:snapToGrid/>
                <w:sz w:val="20"/>
              </w:rPr>
              <w:t>Purpose/Program</w:t>
            </w:r>
            <w:r w:rsidRPr="007A3ABD">
              <w:rPr>
                <w:rFonts w:cs="Arial"/>
                <w:b w:val="0"/>
                <w:bCs/>
                <w:caps w:val="0"/>
                <w:snapToGrid/>
                <w:sz w:val="20"/>
              </w:rPr>
              <w:t xml:space="preserve"> </w:t>
            </w:r>
            <w:r w:rsidRPr="009A0062">
              <w:rPr>
                <w:rFonts w:cs="Arial"/>
                <w:caps w:val="0"/>
                <w:snapToGrid/>
                <w:sz w:val="20"/>
              </w:rPr>
              <w:t>Area</w:t>
            </w:r>
            <w:r w:rsidRPr="007A3ABD">
              <w:rPr>
                <w:rFonts w:cs="Arial"/>
                <w:b w:val="0"/>
                <w:bCs/>
                <w:caps w:val="0"/>
                <w:snapToGrid/>
                <w:sz w:val="20"/>
              </w:rPr>
              <w:t xml:space="preserve"> (select one box)</w:t>
            </w:r>
          </w:p>
        </w:tc>
      </w:tr>
      <w:tr w:rsidR="00563FAD" w14:paraId="3AE16481" w14:textId="77777777" w:rsidTr="00512CDF">
        <w:trPr>
          <w:gridBefore w:val="1"/>
          <w:wBefore w:w="10" w:type="dxa"/>
          <w:trHeight w:val="1644"/>
          <w:jc w:val="center"/>
        </w:trPr>
        <w:tc>
          <w:tcPr>
            <w:tcW w:w="4925" w:type="dxa"/>
            <w:gridSpan w:val="7"/>
            <w:tcBorders>
              <w:top w:val="single" w:sz="12" w:space="0" w:color="auto"/>
            </w:tcBorders>
            <w:vAlign w:val="center"/>
          </w:tcPr>
          <w:p w14:paraId="514E167D" w14:textId="08A8C30F" w:rsidR="00563FAD" w:rsidRPr="007A3ABD" w:rsidRDefault="00563FAD" w:rsidP="00512CDF">
            <w:pPr>
              <w:pStyle w:val="Subhead1"/>
              <w:widowControl w:val="0"/>
              <w:tabs>
                <w:tab w:val="left" w:pos="6528"/>
              </w:tabs>
              <w:autoSpaceDE w:val="0"/>
              <w:autoSpaceDN w:val="0"/>
              <w:adjustRightInd w:val="0"/>
              <w:spacing w:before="120" w:after="0" w:line="360" w:lineRule="auto"/>
              <w:ind w:left="158"/>
              <w:rPr>
                <w:rFonts w:cs="Arial"/>
                <w:b w:val="0"/>
                <w:bCs/>
                <w:caps w:val="0"/>
                <w:snapToGrid/>
                <w:sz w:val="20"/>
              </w:rPr>
            </w:pPr>
            <w:r w:rsidRPr="007A3ABD">
              <w:rPr>
                <w:rFonts w:cs="Arial"/>
                <w:b w:val="0"/>
                <w:bCs/>
                <w:caps w:val="0"/>
                <w:snapToGrid/>
                <w:sz w:val="20"/>
              </w:rPr>
              <w:fldChar w:fldCharType="begin">
                <w:ffData>
                  <w:name w:val="Check10"/>
                  <w:enabled/>
                  <w:calcOnExit w:val="0"/>
                  <w:checkBox>
                    <w:sizeAuto/>
                    <w:default w:val="0"/>
                  </w:checkBox>
                </w:ffData>
              </w:fldChar>
            </w:r>
            <w:bookmarkStart w:id="3" w:name="Check10"/>
            <w:r w:rsidRPr="007A3ABD">
              <w:rPr>
                <w:rFonts w:cs="Arial"/>
                <w:b w:val="0"/>
                <w:bCs/>
                <w:caps w:val="0"/>
                <w:snapToGrid/>
                <w:sz w:val="20"/>
              </w:rPr>
              <w:instrText xml:space="preserve"> FORMCHECKBOX </w:instrText>
            </w:r>
            <w:r w:rsidR="000B53E1">
              <w:rPr>
                <w:rFonts w:cs="Arial"/>
                <w:b w:val="0"/>
                <w:bCs/>
                <w:caps w:val="0"/>
                <w:snapToGrid/>
                <w:sz w:val="20"/>
              </w:rPr>
            </w:r>
            <w:r w:rsidR="000B53E1">
              <w:rPr>
                <w:rFonts w:cs="Arial"/>
                <w:b w:val="0"/>
                <w:bCs/>
                <w:caps w:val="0"/>
                <w:snapToGrid/>
                <w:sz w:val="20"/>
              </w:rPr>
              <w:fldChar w:fldCharType="separate"/>
            </w:r>
            <w:r w:rsidRPr="007A3ABD">
              <w:rPr>
                <w:rFonts w:cs="Arial"/>
                <w:b w:val="0"/>
                <w:bCs/>
                <w:caps w:val="0"/>
                <w:snapToGrid/>
                <w:sz w:val="20"/>
              </w:rPr>
              <w:fldChar w:fldCharType="end"/>
            </w:r>
            <w:bookmarkEnd w:id="3"/>
            <w:r w:rsidRPr="007A3ABD">
              <w:rPr>
                <w:rFonts w:cs="Arial"/>
                <w:b w:val="0"/>
                <w:bCs/>
                <w:caps w:val="0"/>
                <w:snapToGrid/>
                <w:sz w:val="20"/>
              </w:rPr>
              <w:t xml:space="preserve">  Law enforcement pro</w:t>
            </w:r>
            <w:r w:rsidR="009E161E">
              <w:rPr>
                <w:rFonts w:cs="Arial"/>
                <w:b w:val="0"/>
                <w:bCs/>
                <w:caps w:val="0"/>
                <w:snapToGrid/>
                <w:sz w:val="20"/>
              </w:rPr>
              <w:t>grams</w:t>
            </w:r>
            <w:r w:rsidRPr="007A3ABD">
              <w:rPr>
                <w:rFonts w:cs="Arial"/>
                <w:b w:val="0"/>
                <w:bCs/>
                <w:caps w:val="0"/>
                <w:snapToGrid/>
                <w:sz w:val="20"/>
              </w:rPr>
              <w:t xml:space="preserve">. </w:t>
            </w:r>
          </w:p>
          <w:p w14:paraId="3BC1A708" w14:textId="0B92F8C8" w:rsidR="00563FAD" w:rsidRPr="007A3ABD" w:rsidRDefault="00563FAD" w:rsidP="00512CDF">
            <w:pPr>
              <w:pStyle w:val="Subhead1"/>
              <w:widowControl w:val="0"/>
              <w:autoSpaceDE w:val="0"/>
              <w:autoSpaceDN w:val="0"/>
              <w:adjustRightInd w:val="0"/>
              <w:spacing w:before="0" w:after="0" w:line="360" w:lineRule="auto"/>
              <w:ind w:left="158"/>
              <w:rPr>
                <w:rFonts w:cs="Arial"/>
                <w:b w:val="0"/>
                <w:bCs/>
                <w:caps w:val="0"/>
                <w:snapToGrid/>
                <w:sz w:val="20"/>
              </w:rPr>
            </w:pPr>
            <w:r w:rsidRPr="007A3ABD">
              <w:rPr>
                <w:rFonts w:cs="Arial"/>
                <w:b w:val="0"/>
                <w:bCs/>
                <w:caps w:val="0"/>
                <w:snapToGrid/>
                <w:sz w:val="20"/>
              </w:rPr>
              <w:fldChar w:fldCharType="begin">
                <w:ffData>
                  <w:name w:val="Check10"/>
                  <w:enabled/>
                  <w:calcOnExit w:val="0"/>
                  <w:checkBox>
                    <w:sizeAuto/>
                    <w:default w:val="0"/>
                  </w:checkBox>
                </w:ffData>
              </w:fldChar>
            </w:r>
            <w:r w:rsidRPr="007A3ABD">
              <w:rPr>
                <w:rFonts w:cs="Arial"/>
                <w:b w:val="0"/>
                <w:bCs/>
                <w:caps w:val="0"/>
                <w:snapToGrid/>
                <w:sz w:val="20"/>
              </w:rPr>
              <w:instrText xml:space="preserve"> FORMCHECKBOX </w:instrText>
            </w:r>
            <w:r w:rsidR="000B53E1">
              <w:rPr>
                <w:rFonts w:cs="Arial"/>
                <w:b w:val="0"/>
                <w:bCs/>
                <w:caps w:val="0"/>
                <w:snapToGrid/>
                <w:sz w:val="20"/>
              </w:rPr>
            </w:r>
            <w:r w:rsidR="000B53E1">
              <w:rPr>
                <w:rFonts w:cs="Arial"/>
                <w:b w:val="0"/>
                <w:bCs/>
                <w:caps w:val="0"/>
                <w:snapToGrid/>
                <w:sz w:val="20"/>
              </w:rPr>
              <w:fldChar w:fldCharType="separate"/>
            </w:r>
            <w:r w:rsidRPr="007A3ABD">
              <w:rPr>
                <w:rFonts w:cs="Arial"/>
                <w:b w:val="0"/>
                <w:bCs/>
                <w:caps w:val="0"/>
                <w:snapToGrid/>
                <w:sz w:val="20"/>
              </w:rPr>
              <w:fldChar w:fldCharType="end"/>
            </w:r>
            <w:r w:rsidRPr="007A3ABD">
              <w:rPr>
                <w:rFonts w:cs="Arial"/>
                <w:b w:val="0"/>
                <w:bCs/>
                <w:caps w:val="0"/>
                <w:snapToGrid/>
                <w:sz w:val="20"/>
              </w:rPr>
              <w:t xml:space="preserve">  Prosecution</w:t>
            </w:r>
            <w:r w:rsidR="009E161E">
              <w:rPr>
                <w:rFonts w:cs="Arial"/>
                <w:b w:val="0"/>
                <w:bCs/>
                <w:caps w:val="0"/>
                <w:snapToGrid/>
                <w:sz w:val="20"/>
              </w:rPr>
              <w:t xml:space="preserve"> a</w:t>
            </w:r>
            <w:r w:rsidRPr="007A3ABD">
              <w:rPr>
                <w:rFonts w:cs="Arial"/>
                <w:b w:val="0"/>
                <w:bCs/>
                <w:caps w:val="0"/>
                <w:snapToGrid/>
                <w:sz w:val="20"/>
              </w:rPr>
              <w:t xml:space="preserve">nd court </w:t>
            </w:r>
            <w:r w:rsidR="009E161E" w:rsidRPr="007A3ABD">
              <w:rPr>
                <w:rFonts w:cs="Arial"/>
                <w:b w:val="0"/>
                <w:bCs/>
                <w:caps w:val="0"/>
                <w:snapToGrid/>
                <w:sz w:val="20"/>
              </w:rPr>
              <w:t>pro</w:t>
            </w:r>
            <w:r w:rsidR="009E161E">
              <w:rPr>
                <w:rFonts w:cs="Arial"/>
                <w:b w:val="0"/>
                <w:bCs/>
                <w:caps w:val="0"/>
                <w:snapToGrid/>
                <w:sz w:val="20"/>
              </w:rPr>
              <w:t>grams</w:t>
            </w:r>
            <w:r w:rsidRPr="007A3ABD">
              <w:rPr>
                <w:rFonts w:cs="Arial"/>
                <w:b w:val="0"/>
                <w:bCs/>
                <w:caps w:val="0"/>
                <w:snapToGrid/>
                <w:sz w:val="20"/>
              </w:rPr>
              <w:t>.</w:t>
            </w:r>
          </w:p>
          <w:p w14:paraId="4B67845A" w14:textId="19E72680" w:rsidR="00CE66C7" w:rsidRDefault="00563FAD" w:rsidP="00512CDF">
            <w:pPr>
              <w:pStyle w:val="Subhead1"/>
              <w:widowControl w:val="0"/>
              <w:autoSpaceDE w:val="0"/>
              <w:autoSpaceDN w:val="0"/>
              <w:adjustRightInd w:val="0"/>
              <w:spacing w:before="0" w:after="0" w:line="360" w:lineRule="auto"/>
              <w:ind w:left="158"/>
              <w:rPr>
                <w:rFonts w:cs="Arial"/>
                <w:bCs/>
                <w:sz w:val="20"/>
              </w:rPr>
            </w:pPr>
            <w:r w:rsidRPr="007A3ABD">
              <w:rPr>
                <w:rFonts w:cs="Arial"/>
                <w:b w:val="0"/>
                <w:bCs/>
                <w:caps w:val="0"/>
                <w:snapToGrid/>
                <w:sz w:val="20"/>
              </w:rPr>
              <w:fldChar w:fldCharType="begin">
                <w:ffData>
                  <w:name w:val="Check10"/>
                  <w:enabled/>
                  <w:calcOnExit w:val="0"/>
                  <w:checkBox>
                    <w:sizeAuto/>
                    <w:default w:val="0"/>
                  </w:checkBox>
                </w:ffData>
              </w:fldChar>
            </w:r>
            <w:r w:rsidRPr="007A3ABD">
              <w:rPr>
                <w:rFonts w:cs="Arial"/>
                <w:b w:val="0"/>
                <w:bCs/>
                <w:caps w:val="0"/>
                <w:snapToGrid/>
                <w:sz w:val="20"/>
              </w:rPr>
              <w:instrText xml:space="preserve"> FORMCHECKBOX </w:instrText>
            </w:r>
            <w:r w:rsidR="000B53E1">
              <w:rPr>
                <w:rFonts w:cs="Arial"/>
                <w:b w:val="0"/>
                <w:bCs/>
                <w:caps w:val="0"/>
                <w:snapToGrid/>
                <w:sz w:val="20"/>
              </w:rPr>
            </w:r>
            <w:r w:rsidR="000B53E1">
              <w:rPr>
                <w:rFonts w:cs="Arial"/>
                <w:b w:val="0"/>
                <w:bCs/>
                <w:caps w:val="0"/>
                <w:snapToGrid/>
                <w:sz w:val="20"/>
              </w:rPr>
              <w:fldChar w:fldCharType="separate"/>
            </w:r>
            <w:r w:rsidRPr="007A3ABD">
              <w:rPr>
                <w:rFonts w:cs="Arial"/>
                <w:b w:val="0"/>
                <w:bCs/>
                <w:caps w:val="0"/>
                <w:snapToGrid/>
                <w:sz w:val="20"/>
              </w:rPr>
              <w:fldChar w:fldCharType="end"/>
            </w:r>
            <w:r w:rsidRPr="007A3ABD">
              <w:rPr>
                <w:rFonts w:cs="Arial"/>
                <w:b w:val="0"/>
                <w:bCs/>
                <w:caps w:val="0"/>
                <w:snapToGrid/>
                <w:sz w:val="20"/>
              </w:rPr>
              <w:t xml:space="preserve">  Corrections and </w:t>
            </w:r>
            <w:r w:rsidR="009E161E">
              <w:rPr>
                <w:rFonts w:cs="Arial"/>
                <w:b w:val="0"/>
                <w:bCs/>
                <w:caps w:val="0"/>
                <w:snapToGrid/>
                <w:sz w:val="20"/>
              </w:rPr>
              <w:t>Reentry</w:t>
            </w:r>
            <w:r w:rsidR="009E161E" w:rsidRPr="007A3ABD">
              <w:rPr>
                <w:rFonts w:cs="Arial"/>
                <w:b w:val="0"/>
                <w:bCs/>
                <w:caps w:val="0"/>
                <w:snapToGrid/>
                <w:sz w:val="20"/>
              </w:rPr>
              <w:t xml:space="preserve"> pro</w:t>
            </w:r>
            <w:r w:rsidR="009E161E">
              <w:rPr>
                <w:rFonts w:cs="Arial"/>
                <w:b w:val="0"/>
                <w:bCs/>
                <w:caps w:val="0"/>
                <w:snapToGrid/>
                <w:sz w:val="20"/>
              </w:rPr>
              <w:t>grams</w:t>
            </w:r>
            <w:r w:rsidRPr="007A3ABD">
              <w:rPr>
                <w:rFonts w:cs="Arial"/>
                <w:b w:val="0"/>
                <w:bCs/>
                <w:caps w:val="0"/>
                <w:snapToGrid/>
                <w:sz w:val="20"/>
              </w:rPr>
              <w:t>.</w:t>
            </w:r>
          </w:p>
          <w:p w14:paraId="35CC40B9" w14:textId="77777777" w:rsidR="00512CDF" w:rsidRPr="009A0062" w:rsidRDefault="00512CDF" w:rsidP="00512CDF">
            <w:pPr>
              <w:pStyle w:val="Subhead1"/>
              <w:widowControl w:val="0"/>
              <w:autoSpaceDE w:val="0"/>
              <w:autoSpaceDN w:val="0"/>
              <w:adjustRightInd w:val="0"/>
              <w:spacing w:before="0" w:after="0" w:line="360" w:lineRule="auto"/>
              <w:ind w:left="158"/>
              <w:rPr>
                <w:rFonts w:cs="Arial"/>
                <w:b w:val="0"/>
                <w:bCs/>
                <w:caps w:val="0"/>
                <w:snapToGrid/>
                <w:sz w:val="20"/>
              </w:rPr>
            </w:pPr>
            <w:r w:rsidRPr="007A3ABD">
              <w:rPr>
                <w:rFonts w:cs="Arial"/>
                <w:b w:val="0"/>
                <w:bCs/>
                <w:caps w:val="0"/>
                <w:snapToGrid/>
                <w:sz w:val="20"/>
              </w:rPr>
              <w:fldChar w:fldCharType="begin">
                <w:ffData>
                  <w:name w:val="Check10"/>
                  <w:enabled/>
                  <w:calcOnExit w:val="0"/>
                  <w:checkBox>
                    <w:sizeAuto/>
                    <w:default w:val="0"/>
                  </w:checkBox>
                </w:ffData>
              </w:fldChar>
            </w:r>
            <w:r w:rsidRPr="007A3ABD">
              <w:rPr>
                <w:rFonts w:cs="Arial"/>
                <w:b w:val="0"/>
                <w:bCs/>
                <w:caps w:val="0"/>
                <w:snapToGrid/>
                <w:sz w:val="20"/>
              </w:rPr>
              <w:instrText xml:space="preserve"> FORMCHECKBOX </w:instrText>
            </w:r>
            <w:r w:rsidR="000B53E1">
              <w:rPr>
                <w:rFonts w:cs="Arial"/>
                <w:b w:val="0"/>
                <w:bCs/>
                <w:caps w:val="0"/>
                <w:snapToGrid/>
                <w:sz w:val="20"/>
              </w:rPr>
            </w:r>
            <w:r w:rsidR="000B53E1">
              <w:rPr>
                <w:rFonts w:cs="Arial"/>
                <w:b w:val="0"/>
                <w:bCs/>
                <w:caps w:val="0"/>
                <w:snapToGrid/>
                <w:sz w:val="20"/>
              </w:rPr>
              <w:fldChar w:fldCharType="separate"/>
            </w:r>
            <w:r w:rsidRPr="007A3ABD">
              <w:rPr>
                <w:rFonts w:cs="Arial"/>
                <w:b w:val="0"/>
                <w:bCs/>
                <w:caps w:val="0"/>
                <w:snapToGrid/>
                <w:sz w:val="20"/>
              </w:rPr>
              <w:fldChar w:fldCharType="end"/>
            </w:r>
            <w:r w:rsidRPr="007A3ABD">
              <w:rPr>
                <w:rFonts w:cs="Arial"/>
                <w:b w:val="0"/>
                <w:bCs/>
                <w:caps w:val="0"/>
                <w:snapToGrid/>
                <w:sz w:val="20"/>
              </w:rPr>
              <w:t xml:space="preserve">  </w:t>
            </w:r>
            <w:r w:rsidRPr="007A3ABD">
              <w:rPr>
                <w:rFonts w:cs="Arial"/>
                <w:b w:val="0"/>
                <w:caps w:val="0"/>
                <w:sz w:val="20"/>
              </w:rPr>
              <w:t xml:space="preserve">Drug treatment and </w:t>
            </w:r>
            <w:r>
              <w:rPr>
                <w:rFonts w:cs="Arial"/>
                <w:b w:val="0"/>
                <w:caps w:val="0"/>
                <w:sz w:val="20"/>
              </w:rPr>
              <w:t>enforcement</w:t>
            </w:r>
            <w:r>
              <w:rPr>
                <w:rFonts w:cs="Arial"/>
                <w:b w:val="0"/>
                <w:bCs/>
                <w:caps w:val="0"/>
                <w:snapToGrid/>
                <w:sz w:val="20"/>
              </w:rPr>
              <w:t xml:space="preserve"> </w:t>
            </w:r>
            <w:r w:rsidRPr="007A3ABD">
              <w:rPr>
                <w:rFonts w:cs="Arial"/>
                <w:b w:val="0"/>
                <w:bCs/>
                <w:caps w:val="0"/>
                <w:snapToGrid/>
                <w:sz w:val="20"/>
              </w:rPr>
              <w:t>pro</w:t>
            </w:r>
            <w:r>
              <w:rPr>
                <w:rFonts w:cs="Arial"/>
                <w:b w:val="0"/>
                <w:bCs/>
                <w:caps w:val="0"/>
                <w:snapToGrid/>
                <w:sz w:val="20"/>
              </w:rPr>
              <w:t>grams</w:t>
            </w:r>
            <w:r w:rsidRPr="007A3ABD">
              <w:rPr>
                <w:rFonts w:cs="Arial"/>
                <w:b w:val="0"/>
                <w:bCs/>
                <w:caps w:val="0"/>
                <w:snapToGrid/>
                <w:sz w:val="20"/>
              </w:rPr>
              <w:t>.</w:t>
            </w:r>
          </w:p>
          <w:p w14:paraId="235580CC" w14:textId="5D4D4344" w:rsidR="00CE66C7" w:rsidRPr="00CE66C7" w:rsidRDefault="00CE66C7" w:rsidP="00CE66C7"/>
        </w:tc>
        <w:tc>
          <w:tcPr>
            <w:tcW w:w="5670" w:type="dxa"/>
            <w:gridSpan w:val="4"/>
            <w:tcBorders>
              <w:top w:val="single" w:sz="12" w:space="0" w:color="auto"/>
            </w:tcBorders>
            <w:vAlign w:val="center"/>
          </w:tcPr>
          <w:p w14:paraId="297A5F5D" w14:textId="2479FED0" w:rsidR="00563FAD" w:rsidRDefault="00563FAD" w:rsidP="00512CDF">
            <w:pPr>
              <w:pStyle w:val="Subhead1"/>
              <w:widowControl w:val="0"/>
              <w:autoSpaceDE w:val="0"/>
              <w:autoSpaceDN w:val="0"/>
              <w:adjustRightInd w:val="0"/>
              <w:spacing w:before="120" w:after="0" w:line="360" w:lineRule="auto"/>
              <w:ind w:left="158"/>
              <w:rPr>
                <w:rFonts w:cs="Arial"/>
                <w:b w:val="0"/>
                <w:bCs/>
                <w:caps w:val="0"/>
                <w:snapToGrid/>
                <w:sz w:val="20"/>
              </w:rPr>
            </w:pPr>
            <w:r w:rsidRPr="007A3ABD">
              <w:rPr>
                <w:rFonts w:cs="Arial"/>
                <w:b w:val="0"/>
                <w:bCs/>
                <w:caps w:val="0"/>
                <w:snapToGrid/>
                <w:sz w:val="20"/>
              </w:rPr>
              <w:fldChar w:fldCharType="begin">
                <w:ffData>
                  <w:name w:val="Check10"/>
                  <w:enabled/>
                  <w:calcOnExit w:val="0"/>
                  <w:checkBox>
                    <w:sizeAuto/>
                    <w:default w:val="0"/>
                  </w:checkBox>
                </w:ffData>
              </w:fldChar>
            </w:r>
            <w:r w:rsidRPr="007A3ABD">
              <w:rPr>
                <w:rFonts w:cs="Arial"/>
                <w:b w:val="0"/>
                <w:bCs/>
                <w:caps w:val="0"/>
                <w:snapToGrid/>
                <w:sz w:val="20"/>
              </w:rPr>
              <w:instrText xml:space="preserve"> FORMCHECKBOX </w:instrText>
            </w:r>
            <w:r w:rsidR="000B53E1">
              <w:rPr>
                <w:rFonts w:cs="Arial"/>
                <w:b w:val="0"/>
                <w:bCs/>
                <w:caps w:val="0"/>
                <w:snapToGrid/>
                <w:sz w:val="20"/>
              </w:rPr>
            </w:r>
            <w:r w:rsidR="000B53E1">
              <w:rPr>
                <w:rFonts w:cs="Arial"/>
                <w:b w:val="0"/>
                <w:bCs/>
                <w:caps w:val="0"/>
                <w:snapToGrid/>
                <w:sz w:val="20"/>
              </w:rPr>
              <w:fldChar w:fldCharType="separate"/>
            </w:r>
            <w:r w:rsidRPr="007A3ABD">
              <w:rPr>
                <w:rFonts w:cs="Arial"/>
                <w:b w:val="0"/>
                <w:bCs/>
                <w:caps w:val="0"/>
                <w:snapToGrid/>
                <w:sz w:val="20"/>
              </w:rPr>
              <w:fldChar w:fldCharType="end"/>
            </w:r>
            <w:r w:rsidRPr="007A3ABD">
              <w:rPr>
                <w:rFonts w:cs="Arial"/>
                <w:b w:val="0"/>
                <w:bCs/>
                <w:caps w:val="0"/>
                <w:snapToGrid/>
                <w:sz w:val="20"/>
              </w:rPr>
              <w:t xml:space="preserve">  </w:t>
            </w:r>
            <w:r>
              <w:rPr>
                <w:rFonts w:cs="Arial"/>
                <w:b w:val="0"/>
                <w:bCs/>
                <w:caps w:val="0"/>
                <w:snapToGrid/>
                <w:sz w:val="20"/>
              </w:rPr>
              <w:t>T</w:t>
            </w:r>
            <w:r w:rsidRPr="007A3ABD">
              <w:rPr>
                <w:rFonts w:cs="Arial"/>
                <w:b w:val="0"/>
                <w:bCs/>
                <w:caps w:val="0"/>
                <w:snapToGrid/>
                <w:sz w:val="20"/>
              </w:rPr>
              <w:t>echnology improvement pro</w:t>
            </w:r>
            <w:r>
              <w:rPr>
                <w:rFonts w:cs="Arial"/>
                <w:b w:val="0"/>
                <w:bCs/>
                <w:caps w:val="0"/>
                <w:snapToGrid/>
                <w:sz w:val="20"/>
              </w:rPr>
              <w:t>jects</w:t>
            </w:r>
            <w:r w:rsidRPr="007A3ABD">
              <w:rPr>
                <w:rFonts w:cs="Arial"/>
                <w:b w:val="0"/>
                <w:bCs/>
                <w:caps w:val="0"/>
                <w:snapToGrid/>
                <w:sz w:val="20"/>
              </w:rPr>
              <w:t>.</w:t>
            </w:r>
          </w:p>
          <w:p w14:paraId="77313E70" w14:textId="37D15929" w:rsidR="009E161E" w:rsidRDefault="009E161E" w:rsidP="00512CDF">
            <w:pPr>
              <w:pStyle w:val="BodyText1"/>
              <w:tabs>
                <w:tab w:val="clear" w:pos="900"/>
                <w:tab w:val="left" w:pos="786"/>
              </w:tabs>
              <w:spacing w:after="0" w:line="360" w:lineRule="auto"/>
              <w:ind w:left="158"/>
              <w:rPr>
                <w:rFonts w:ascii="Arial" w:hAnsi="Arial" w:cs="Arial"/>
                <w:sz w:val="20"/>
              </w:rPr>
            </w:pPr>
            <w:r w:rsidRPr="007A3ABD">
              <w:rPr>
                <w:rFonts w:cs="Arial"/>
                <w:b/>
                <w:bCs/>
                <w:caps/>
                <w:snapToGrid/>
                <w:sz w:val="20"/>
              </w:rPr>
              <w:fldChar w:fldCharType="begin">
                <w:ffData>
                  <w:name w:val="Check10"/>
                  <w:enabled/>
                  <w:calcOnExit w:val="0"/>
                  <w:checkBox>
                    <w:sizeAuto/>
                    <w:default w:val="0"/>
                  </w:checkBox>
                </w:ffData>
              </w:fldChar>
            </w:r>
            <w:r w:rsidRPr="007A3ABD">
              <w:rPr>
                <w:rFonts w:cs="Arial"/>
                <w:bCs/>
                <w:snapToGrid/>
                <w:sz w:val="20"/>
              </w:rPr>
              <w:instrText xml:space="preserve"> FORMCHECKBOX </w:instrText>
            </w:r>
            <w:r w:rsidR="000B53E1">
              <w:rPr>
                <w:rFonts w:cs="Arial"/>
                <w:b/>
                <w:bCs/>
                <w:caps/>
                <w:snapToGrid/>
                <w:sz w:val="20"/>
              </w:rPr>
            </w:r>
            <w:r w:rsidR="000B53E1">
              <w:rPr>
                <w:rFonts w:cs="Arial"/>
                <w:b/>
                <w:bCs/>
                <w:caps/>
                <w:snapToGrid/>
                <w:sz w:val="20"/>
              </w:rPr>
              <w:fldChar w:fldCharType="separate"/>
            </w:r>
            <w:r w:rsidRPr="007A3ABD">
              <w:rPr>
                <w:rFonts w:cs="Arial"/>
                <w:b/>
                <w:bCs/>
                <w:caps/>
                <w:snapToGrid/>
                <w:sz w:val="20"/>
              </w:rPr>
              <w:fldChar w:fldCharType="end"/>
            </w:r>
            <w:r>
              <w:rPr>
                <w:rFonts w:ascii="Arial" w:hAnsi="Arial" w:cs="Arial"/>
              </w:rPr>
              <w:t xml:space="preserve">  </w:t>
            </w:r>
            <w:r w:rsidRPr="009E161E">
              <w:rPr>
                <w:rFonts w:ascii="Arial" w:hAnsi="Arial" w:cs="Arial"/>
                <w:sz w:val="20"/>
              </w:rPr>
              <w:t xml:space="preserve">Law </w:t>
            </w:r>
            <w:r>
              <w:rPr>
                <w:rFonts w:ascii="Arial" w:hAnsi="Arial" w:cs="Arial"/>
                <w:sz w:val="20"/>
              </w:rPr>
              <w:t>E</w:t>
            </w:r>
            <w:r w:rsidRPr="009E161E">
              <w:rPr>
                <w:rFonts w:ascii="Arial" w:hAnsi="Arial" w:cs="Arial"/>
                <w:sz w:val="20"/>
              </w:rPr>
              <w:t>nforcement Mental Health</w:t>
            </w:r>
            <w:r>
              <w:rPr>
                <w:rFonts w:ascii="Arial" w:hAnsi="Arial" w:cs="Arial"/>
                <w:sz w:val="20"/>
              </w:rPr>
              <w:t xml:space="preserve"> programs</w:t>
            </w:r>
            <w:r w:rsidRPr="009E161E">
              <w:rPr>
                <w:rFonts w:ascii="Arial" w:hAnsi="Arial" w:cs="Arial"/>
                <w:sz w:val="20"/>
              </w:rPr>
              <w:t xml:space="preserve"> </w:t>
            </w:r>
          </w:p>
          <w:p w14:paraId="074D4875" w14:textId="64566238" w:rsidR="005E5295" w:rsidRPr="005E5295" w:rsidRDefault="00563FAD" w:rsidP="00512CDF">
            <w:pPr>
              <w:pStyle w:val="Subhead1"/>
              <w:widowControl w:val="0"/>
              <w:autoSpaceDE w:val="0"/>
              <w:autoSpaceDN w:val="0"/>
              <w:adjustRightInd w:val="0"/>
              <w:spacing w:before="0" w:after="0" w:line="360" w:lineRule="auto"/>
              <w:ind w:left="158"/>
              <w:rPr>
                <w:rFonts w:eastAsiaTheme="minorEastAsia"/>
              </w:rPr>
            </w:pPr>
            <w:r w:rsidRPr="007A3ABD">
              <w:rPr>
                <w:rFonts w:cs="Arial"/>
                <w:b w:val="0"/>
                <w:bCs/>
                <w:caps w:val="0"/>
                <w:snapToGrid/>
                <w:sz w:val="20"/>
              </w:rPr>
              <w:fldChar w:fldCharType="begin">
                <w:ffData>
                  <w:name w:val="Check10"/>
                  <w:enabled/>
                  <w:calcOnExit w:val="0"/>
                  <w:checkBox>
                    <w:sizeAuto/>
                    <w:default w:val="0"/>
                  </w:checkBox>
                </w:ffData>
              </w:fldChar>
            </w:r>
            <w:r w:rsidRPr="007A3ABD">
              <w:rPr>
                <w:rFonts w:cs="Arial"/>
                <w:b w:val="0"/>
                <w:bCs/>
                <w:caps w:val="0"/>
                <w:snapToGrid/>
                <w:sz w:val="20"/>
              </w:rPr>
              <w:instrText xml:space="preserve"> FORMCHECKBOX </w:instrText>
            </w:r>
            <w:r w:rsidR="000B53E1">
              <w:rPr>
                <w:rFonts w:cs="Arial"/>
                <w:b w:val="0"/>
                <w:bCs/>
                <w:caps w:val="0"/>
                <w:snapToGrid/>
                <w:sz w:val="20"/>
              </w:rPr>
            </w:r>
            <w:r w:rsidR="000B53E1">
              <w:rPr>
                <w:rFonts w:cs="Arial"/>
                <w:b w:val="0"/>
                <w:bCs/>
                <w:caps w:val="0"/>
                <w:snapToGrid/>
                <w:sz w:val="20"/>
              </w:rPr>
              <w:fldChar w:fldCharType="separate"/>
            </w:r>
            <w:r w:rsidRPr="007A3ABD">
              <w:rPr>
                <w:rFonts w:cs="Arial"/>
                <w:b w:val="0"/>
                <w:bCs/>
                <w:caps w:val="0"/>
                <w:snapToGrid/>
                <w:sz w:val="20"/>
              </w:rPr>
              <w:fldChar w:fldCharType="end"/>
            </w:r>
            <w:r w:rsidRPr="007A3ABD">
              <w:rPr>
                <w:rFonts w:cs="Arial"/>
                <w:b w:val="0"/>
                <w:bCs/>
                <w:caps w:val="0"/>
                <w:snapToGrid/>
                <w:sz w:val="20"/>
              </w:rPr>
              <w:t xml:space="preserve">  </w:t>
            </w:r>
            <w:r w:rsidR="009A0062">
              <w:rPr>
                <w:rFonts w:cs="Arial"/>
                <w:b w:val="0"/>
                <w:bCs/>
                <w:caps w:val="0"/>
                <w:snapToGrid/>
                <w:sz w:val="20"/>
              </w:rPr>
              <w:t>Innovati</w:t>
            </w:r>
            <w:r w:rsidR="00694EA8">
              <w:rPr>
                <w:rFonts w:cs="Arial"/>
                <w:b w:val="0"/>
                <w:bCs/>
                <w:caps w:val="0"/>
                <w:snapToGrid/>
                <w:sz w:val="20"/>
              </w:rPr>
              <w:t>ve Project</w:t>
            </w:r>
            <w:r w:rsidRPr="007A3ABD">
              <w:rPr>
                <w:rFonts w:cs="Arial"/>
                <w:b w:val="0"/>
                <w:bCs/>
                <w:caps w:val="0"/>
                <w:snapToGrid/>
                <w:sz w:val="20"/>
              </w:rPr>
              <w:t xml:space="preserve"> ___________________</w:t>
            </w:r>
          </w:p>
        </w:tc>
      </w:tr>
      <w:tr w:rsidR="00563FAD" w14:paraId="6DF8298C" w14:textId="77777777" w:rsidTr="00563FAD">
        <w:trPr>
          <w:trHeight w:val="432"/>
          <w:jc w:val="center"/>
        </w:trPr>
        <w:tc>
          <w:tcPr>
            <w:tcW w:w="10605" w:type="dxa"/>
            <w:gridSpan w:val="12"/>
            <w:tcBorders>
              <w:top w:val="single" w:sz="12" w:space="0" w:color="auto"/>
            </w:tcBorders>
            <w:shd w:val="clear" w:color="auto" w:fill="FBD4B4" w:themeFill="accent6" w:themeFillTint="66"/>
            <w:vAlign w:val="center"/>
          </w:tcPr>
          <w:p w14:paraId="37A91E32" w14:textId="60A42D20" w:rsidR="00563FAD" w:rsidRPr="00563FAD" w:rsidRDefault="00563FAD" w:rsidP="00563FAD">
            <w:pPr>
              <w:jc w:val="center"/>
              <w:rPr>
                <w:rFonts w:ascii="Arial" w:eastAsiaTheme="minorEastAsia" w:hAnsi="Arial" w:cs="Arial"/>
                <w:b/>
                <w:bCs/>
              </w:rPr>
            </w:pPr>
            <w:r w:rsidRPr="00563FAD">
              <w:rPr>
                <w:rFonts w:ascii="Arial" w:eastAsiaTheme="minorEastAsia" w:hAnsi="Arial" w:cs="Arial"/>
                <w:b/>
                <w:bCs/>
              </w:rPr>
              <w:t>Financial Competence</w:t>
            </w:r>
          </w:p>
        </w:tc>
      </w:tr>
      <w:tr w:rsidR="00563FAD" w14:paraId="2ECC4EA9" w14:textId="77777777" w:rsidTr="005E5295">
        <w:trPr>
          <w:trHeight w:val="402"/>
          <w:jc w:val="center"/>
        </w:trPr>
        <w:tc>
          <w:tcPr>
            <w:tcW w:w="3855" w:type="dxa"/>
            <w:gridSpan w:val="5"/>
            <w:tcBorders>
              <w:top w:val="single" w:sz="12" w:space="0" w:color="auto"/>
            </w:tcBorders>
            <w:vAlign w:val="center"/>
          </w:tcPr>
          <w:p w14:paraId="72D4C9FA" w14:textId="0861F667" w:rsidR="00563FAD" w:rsidRPr="005E5295" w:rsidRDefault="00563FAD" w:rsidP="00563FAD">
            <w:pPr>
              <w:rPr>
                <w:rFonts w:ascii="Arial" w:hAnsi="Arial" w:cs="Arial"/>
                <w:sz w:val="20"/>
                <w:szCs w:val="20"/>
              </w:rPr>
            </w:pPr>
            <w:r w:rsidRPr="000A5318">
              <w:rPr>
                <w:rFonts w:ascii="Arial" w:hAnsi="Arial" w:cs="Arial"/>
                <w:sz w:val="20"/>
                <w:szCs w:val="20"/>
              </w:rPr>
              <w:t>What type of accounting system is used?</w:t>
            </w:r>
          </w:p>
        </w:tc>
        <w:tc>
          <w:tcPr>
            <w:tcW w:w="6750" w:type="dxa"/>
            <w:gridSpan w:val="7"/>
            <w:tcBorders>
              <w:top w:val="single" w:sz="12" w:space="0" w:color="auto"/>
            </w:tcBorders>
            <w:vAlign w:val="center"/>
          </w:tcPr>
          <w:p w14:paraId="68556338" w14:textId="77777777" w:rsidR="00563FAD" w:rsidRPr="00CA75A8" w:rsidRDefault="00563FAD" w:rsidP="00563FAD">
            <w:pPr>
              <w:jc w:val="both"/>
              <w:rPr>
                <w:rFonts w:ascii="Arial" w:eastAsiaTheme="minorEastAsia" w:hAnsi="Arial" w:cs="Arial"/>
              </w:rPr>
            </w:pPr>
          </w:p>
        </w:tc>
      </w:tr>
      <w:tr w:rsidR="00563FAD" w14:paraId="71728C65" w14:textId="77777777" w:rsidTr="00793A3B">
        <w:trPr>
          <w:trHeight w:val="582"/>
          <w:jc w:val="center"/>
        </w:trPr>
        <w:tc>
          <w:tcPr>
            <w:tcW w:w="3855" w:type="dxa"/>
            <w:gridSpan w:val="5"/>
            <w:tcBorders>
              <w:top w:val="single" w:sz="12" w:space="0" w:color="auto"/>
            </w:tcBorders>
            <w:vAlign w:val="center"/>
          </w:tcPr>
          <w:p w14:paraId="6603A49A" w14:textId="3AD8CD4A" w:rsidR="00563FAD" w:rsidRPr="000A5318" w:rsidRDefault="00563FAD" w:rsidP="00563FAD">
            <w:pPr>
              <w:rPr>
                <w:rFonts w:ascii="Arial" w:hAnsi="Arial" w:cs="Arial"/>
                <w:sz w:val="20"/>
                <w:szCs w:val="20"/>
              </w:rPr>
            </w:pPr>
            <w:r w:rsidRPr="000A5318">
              <w:rPr>
                <w:rFonts w:ascii="Arial" w:hAnsi="Arial" w:cs="Arial"/>
                <w:sz w:val="20"/>
                <w:szCs w:val="20"/>
              </w:rPr>
              <w:t xml:space="preserve">Are revenues and expenditures tracked separately? And how? </w:t>
            </w:r>
          </w:p>
        </w:tc>
        <w:tc>
          <w:tcPr>
            <w:tcW w:w="6750" w:type="dxa"/>
            <w:gridSpan w:val="7"/>
            <w:tcBorders>
              <w:top w:val="single" w:sz="12" w:space="0" w:color="auto"/>
            </w:tcBorders>
            <w:vAlign w:val="center"/>
          </w:tcPr>
          <w:p w14:paraId="34CE8289" w14:textId="77777777" w:rsidR="00563FAD" w:rsidRPr="000A5318" w:rsidRDefault="00563FAD" w:rsidP="00563FAD">
            <w:pPr>
              <w:jc w:val="both"/>
              <w:rPr>
                <w:rFonts w:ascii="Arial" w:hAnsi="Arial" w:cs="Arial"/>
                <w:sz w:val="20"/>
                <w:szCs w:val="20"/>
              </w:rPr>
            </w:pPr>
          </w:p>
        </w:tc>
      </w:tr>
      <w:tr w:rsidR="00563FAD" w14:paraId="69BCBF0A" w14:textId="77777777" w:rsidTr="00793A3B">
        <w:trPr>
          <w:trHeight w:val="555"/>
          <w:jc w:val="center"/>
        </w:trPr>
        <w:tc>
          <w:tcPr>
            <w:tcW w:w="3855" w:type="dxa"/>
            <w:gridSpan w:val="5"/>
            <w:tcBorders>
              <w:top w:val="single" w:sz="12" w:space="0" w:color="auto"/>
            </w:tcBorders>
            <w:vAlign w:val="center"/>
          </w:tcPr>
          <w:p w14:paraId="3940EEA1" w14:textId="385D00C0" w:rsidR="00563FAD" w:rsidRPr="000A5318" w:rsidRDefault="00563FAD" w:rsidP="00563FAD">
            <w:pPr>
              <w:rPr>
                <w:rFonts w:ascii="Arial" w:hAnsi="Arial" w:cs="Arial"/>
                <w:sz w:val="20"/>
                <w:szCs w:val="20"/>
              </w:rPr>
            </w:pPr>
            <w:r w:rsidRPr="000A5318">
              <w:rPr>
                <w:rFonts w:ascii="Arial" w:hAnsi="Arial" w:cs="Arial"/>
                <w:sz w:val="20"/>
                <w:szCs w:val="20"/>
              </w:rPr>
              <w:t xml:space="preserve">Are there procedures in place to separate duties and approvals? </w:t>
            </w:r>
          </w:p>
        </w:tc>
        <w:tc>
          <w:tcPr>
            <w:tcW w:w="6750" w:type="dxa"/>
            <w:gridSpan w:val="7"/>
            <w:tcBorders>
              <w:top w:val="single" w:sz="12" w:space="0" w:color="auto"/>
            </w:tcBorders>
            <w:vAlign w:val="center"/>
          </w:tcPr>
          <w:p w14:paraId="0B0F6C5C" w14:textId="77777777" w:rsidR="00563FAD" w:rsidRPr="000A5318" w:rsidRDefault="00563FAD" w:rsidP="00563FAD">
            <w:pPr>
              <w:jc w:val="both"/>
              <w:rPr>
                <w:rFonts w:ascii="Arial" w:hAnsi="Arial" w:cs="Arial"/>
                <w:sz w:val="20"/>
                <w:szCs w:val="20"/>
              </w:rPr>
            </w:pPr>
          </w:p>
        </w:tc>
      </w:tr>
      <w:tr w:rsidR="00563FAD" w14:paraId="2110C8E2" w14:textId="77777777" w:rsidTr="00793A3B">
        <w:trPr>
          <w:trHeight w:val="432"/>
          <w:jc w:val="center"/>
        </w:trPr>
        <w:tc>
          <w:tcPr>
            <w:tcW w:w="3855" w:type="dxa"/>
            <w:gridSpan w:val="5"/>
            <w:tcBorders>
              <w:top w:val="single" w:sz="12" w:space="0" w:color="auto"/>
            </w:tcBorders>
            <w:vAlign w:val="center"/>
          </w:tcPr>
          <w:p w14:paraId="73AB727E" w14:textId="62F28955" w:rsidR="00563FAD" w:rsidRPr="00554638" w:rsidRDefault="00563FAD" w:rsidP="00563FAD">
            <w:pPr>
              <w:rPr>
                <w:rFonts w:ascii="Arial" w:hAnsi="Arial" w:cs="Arial"/>
                <w:sz w:val="20"/>
                <w:szCs w:val="20"/>
              </w:rPr>
            </w:pPr>
            <w:r w:rsidRPr="000A5318">
              <w:rPr>
                <w:rFonts w:ascii="Arial" w:hAnsi="Arial" w:cs="Arial"/>
                <w:sz w:val="20"/>
                <w:szCs w:val="20"/>
              </w:rPr>
              <w:t>Are funds comingled?</w:t>
            </w:r>
          </w:p>
        </w:tc>
        <w:tc>
          <w:tcPr>
            <w:tcW w:w="6750" w:type="dxa"/>
            <w:gridSpan w:val="7"/>
            <w:tcBorders>
              <w:top w:val="single" w:sz="12" w:space="0" w:color="auto"/>
            </w:tcBorders>
            <w:vAlign w:val="center"/>
          </w:tcPr>
          <w:p w14:paraId="135438B9" w14:textId="77777777" w:rsidR="00563FAD" w:rsidRPr="00CA75A8" w:rsidRDefault="00563FAD" w:rsidP="00563FAD">
            <w:pPr>
              <w:jc w:val="both"/>
              <w:rPr>
                <w:rFonts w:ascii="Arial" w:eastAsiaTheme="minorEastAsia" w:hAnsi="Arial" w:cs="Arial"/>
              </w:rPr>
            </w:pPr>
          </w:p>
        </w:tc>
      </w:tr>
      <w:tr w:rsidR="00563FAD" w14:paraId="26B6673C" w14:textId="77777777" w:rsidTr="00793A3B">
        <w:trPr>
          <w:trHeight w:val="492"/>
          <w:jc w:val="center"/>
        </w:trPr>
        <w:tc>
          <w:tcPr>
            <w:tcW w:w="3855" w:type="dxa"/>
            <w:gridSpan w:val="5"/>
            <w:tcBorders>
              <w:top w:val="single" w:sz="12" w:space="0" w:color="auto"/>
              <w:bottom w:val="single" w:sz="12" w:space="0" w:color="auto"/>
            </w:tcBorders>
            <w:vAlign w:val="center"/>
          </w:tcPr>
          <w:p w14:paraId="762C5726" w14:textId="0D8B7BF1" w:rsidR="00563FAD" w:rsidRPr="00CA75A8" w:rsidRDefault="00563FAD" w:rsidP="00563FAD">
            <w:pPr>
              <w:rPr>
                <w:rFonts w:ascii="Arial" w:eastAsiaTheme="minorEastAsia" w:hAnsi="Arial" w:cs="Arial"/>
              </w:rPr>
            </w:pPr>
            <w:r w:rsidRPr="000A5318">
              <w:rPr>
                <w:rFonts w:ascii="Arial" w:hAnsi="Arial" w:cs="Arial"/>
                <w:sz w:val="20"/>
                <w:szCs w:val="20"/>
              </w:rPr>
              <w:t>Is staff familiar with the OMB Circular and Federal grant requirements?</w:t>
            </w:r>
          </w:p>
        </w:tc>
        <w:tc>
          <w:tcPr>
            <w:tcW w:w="6750" w:type="dxa"/>
            <w:gridSpan w:val="7"/>
            <w:tcBorders>
              <w:top w:val="single" w:sz="12" w:space="0" w:color="auto"/>
              <w:bottom w:val="single" w:sz="12" w:space="0" w:color="auto"/>
            </w:tcBorders>
            <w:vAlign w:val="center"/>
          </w:tcPr>
          <w:p w14:paraId="1E185660" w14:textId="77777777" w:rsidR="00563FAD" w:rsidRPr="00CA75A8" w:rsidRDefault="00563FAD" w:rsidP="00563FAD">
            <w:pPr>
              <w:jc w:val="both"/>
              <w:rPr>
                <w:rFonts w:ascii="Arial" w:eastAsiaTheme="minorEastAsia" w:hAnsi="Arial" w:cs="Arial"/>
              </w:rPr>
            </w:pPr>
          </w:p>
        </w:tc>
      </w:tr>
      <w:tr w:rsidR="00563FAD" w14:paraId="455B1769" w14:textId="77777777" w:rsidTr="00793A3B">
        <w:trPr>
          <w:trHeight w:val="510"/>
          <w:jc w:val="center"/>
        </w:trPr>
        <w:tc>
          <w:tcPr>
            <w:tcW w:w="10605" w:type="dxa"/>
            <w:gridSpan w:val="12"/>
            <w:tcBorders>
              <w:top w:val="single" w:sz="12" w:space="0" w:color="auto"/>
              <w:bottom w:val="single" w:sz="2" w:space="0" w:color="auto"/>
            </w:tcBorders>
            <w:vAlign w:val="center"/>
          </w:tcPr>
          <w:p w14:paraId="20B896A2" w14:textId="77777777" w:rsidR="00C04BD2" w:rsidRDefault="00C04BD2" w:rsidP="00563FAD">
            <w:pPr>
              <w:spacing w:after="120"/>
              <w:rPr>
                <w:rFonts w:ascii="Arial" w:hAnsi="Arial" w:cs="Arial"/>
                <w:b/>
                <w:bCs/>
                <w:sz w:val="20"/>
                <w:szCs w:val="20"/>
              </w:rPr>
            </w:pPr>
          </w:p>
          <w:p w14:paraId="15B975FD" w14:textId="5A0F86F0" w:rsidR="00563FAD" w:rsidRPr="0007345B" w:rsidRDefault="00563FAD" w:rsidP="00563FAD">
            <w:pPr>
              <w:spacing w:after="120"/>
              <w:rPr>
                <w:rFonts w:ascii="Arial" w:hAnsi="Arial" w:cs="Arial"/>
                <w:i/>
                <w:sz w:val="20"/>
                <w:szCs w:val="20"/>
              </w:rPr>
            </w:pPr>
            <w:r w:rsidRPr="00862582">
              <w:rPr>
                <w:rFonts w:ascii="Arial" w:hAnsi="Arial" w:cs="Arial"/>
                <w:b/>
                <w:bCs/>
                <w:sz w:val="20"/>
                <w:szCs w:val="20"/>
              </w:rPr>
              <w:t>Did the applicant agency receive a direct JAG award from DOJ last year</w:t>
            </w:r>
            <w:r w:rsidRPr="0007345B">
              <w:rPr>
                <w:rFonts w:ascii="Arial" w:hAnsi="Arial" w:cs="Arial"/>
                <w:sz w:val="20"/>
                <w:szCs w:val="20"/>
              </w:rPr>
              <w:t>?</w:t>
            </w:r>
            <w:r>
              <w:rPr>
                <w:rFonts w:ascii="Arial" w:hAnsi="Arial" w:cs="Arial"/>
                <w:sz w:val="20"/>
                <w:szCs w:val="20"/>
              </w:rPr>
              <w:t xml:space="preserve"> </w:t>
            </w:r>
            <w:r w:rsidRPr="0007345B">
              <w:rPr>
                <w:rFonts w:ascii="Arial" w:hAnsi="Arial" w:cs="Arial"/>
                <w:sz w:val="20"/>
                <w:szCs w:val="20"/>
              </w:rPr>
              <w:fldChar w:fldCharType="begin">
                <w:ffData>
                  <w:name w:val="Check7"/>
                  <w:enabled/>
                  <w:calcOnExit w:val="0"/>
                  <w:checkBox>
                    <w:sizeAuto/>
                    <w:default w:val="0"/>
                  </w:checkBox>
                </w:ffData>
              </w:fldChar>
            </w:r>
            <w:r w:rsidRPr="0007345B">
              <w:rPr>
                <w:rFonts w:ascii="Arial" w:hAnsi="Arial" w:cs="Arial"/>
                <w:sz w:val="20"/>
                <w:szCs w:val="20"/>
              </w:rPr>
              <w:instrText xml:space="preserve"> FORMCHECKBOX </w:instrText>
            </w:r>
            <w:r w:rsidR="000B53E1">
              <w:rPr>
                <w:rFonts w:ascii="Arial" w:hAnsi="Arial" w:cs="Arial"/>
                <w:sz w:val="20"/>
                <w:szCs w:val="20"/>
              </w:rPr>
            </w:r>
            <w:r w:rsidR="000B53E1">
              <w:rPr>
                <w:rFonts w:ascii="Arial" w:hAnsi="Arial" w:cs="Arial"/>
                <w:sz w:val="20"/>
                <w:szCs w:val="20"/>
              </w:rPr>
              <w:fldChar w:fldCharType="separate"/>
            </w:r>
            <w:r w:rsidRPr="0007345B">
              <w:rPr>
                <w:rFonts w:ascii="Arial" w:hAnsi="Arial" w:cs="Arial"/>
                <w:sz w:val="20"/>
                <w:szCs w:val="20"/>
              </w:rPr>
              <w:fldChar w:fldCharType="end"/>
            </w:r>
            <w:r w:rsidRPr="0007345B">
              <w:rPr>
                <w:rFonts w:ascii="Arial" w:hAnsi="Arial" w:cs="Arial"/>
                <w:sz w:val="20"/>
                <w:szCs w:val="20"/>
              </w:rPr>
              <w:t xml:space="preserve"> Not Applicable or </w:t>
            </w:r>
            <w:r w:rsidRPr="0007345B">
              <w:rPr>
                <w:rFonts w:ascii="Arial" w:hAnsi="Arial" w:cs="Arial"/>
                <w:sz w:val="20"/>
                <w:szCs w:val="20"/>
              </w:rPr>
              <w:fldChar w:fldCharType="begin">
                <w:ffData>
                  <w:name w:val="Check9"/>
                  <w:enabled/>
                  <w:calcOnExit w:val="0"/>
                  <w:checkBox>
                    <w:sizeAuto/>
                    <w:default w:val="0"/>
                  </w:checkBox>
                </w:ffData>
              </w:fldChar>
            </w:r>
            <w:r w:rsidRPr="0007345B">
              <w:rPr>
                <w:rFonts w:ascii="Arial" w:hAnsi="Arial" w:cs="Arial"/>
                <w:sz w:val="20"/>
                <w:szCs w:val="20"/>
              </w:rPr>
              <w:instrText xml:space="preserve"> FORMCHECKBOX </w:instrText>
            </w:r>
            <w:r w:rsidR="000B53E1">
              <w:rPr>
                <w:rFonts w:ascii="Arial" w:hAnsi="Arial" w:cs="Arial"/>
                <w:sz w:val="20"/>
                <w:szCs w:val="20"/>
              </w:rPr>
            </w:r>
            <w:r w:rsidR="000B53E1">
              <w:rPr>
                <w:rFonts w:ascii="Arial" w:hAnsi="Arial" w:cs="Arial"/>
                <w:sz w:val="20"/>
                <w:szCs w:val="20"/>
              </w:rPr>
              <w:fldChar w:fldCharType="separate"/>
            </w:r>
            <w:r w:rsidRPr="0007345B">
              <w:rPr>
                <w:rFonts w:ascii="Arial" w:hAnsi="Arial" w:cs="Arial"/>
                <w:sz w:val="20"/>
                <w:szCs w:val="20"/>
              </w:rPr>
              <w:fldChar w:fldCharType="end"/>
            </w:r>
            <w:r w:rsidRPr="0007345B">
              <w:rPr>
                <w:rFonts w:ascii="Arial" w:hAnsi="Arial" w:cs="Arial"/>
                <w:sz w:val="20"/>
                <w:szCs w:val="20"/>
              </w:rPr>
              <w:t xml:space="preserve"> No </w:t>
            </w:r>
            <w:r w:rsidRPr="0007345B">
              <w:rPr>
                <w:rFonts w:ascii="Arial" w:hAnsi="Arial" w:cs="Arial"/>
                <w:i/>
                <w:sz w:val="20"/>
                <w:szCs w:val="20"/>
              </w:rPr>
              <w:t>(continue to the next field)</w:t>
            </w:r>
          </w:p>
          <w:p w14:paraId="06F02475" w14:textId="29FB537C" w:rsidR="00563FAD" w:rsidRPr="0007345B" w:rsidRDefault="00563FAD" w:rsidP="00563FAD">
            <w:pPr>
              <w:tabs>
                <w:tab w:val="left" w:pos="1470"/>
              </w:tabs>
              <w:spacing w:after="120"/>
              <w:rPr>
                <w:rFonts w:ascii="Arial" w:hAnsi="Arial" w:cs="Arial"/>
                <w:sz w:val="20"/>
                <w:szCs w:val="20"/>
              </w:rPr>
            </w:pPr>
            <w:r w:rsidRPr="0007345B">
              <w:rPr>
                <w:rFonts w:ascii="Arial" w:hAnsi="Arial" w:cs="Arial"/>
                <w:sz w:val="20"/>
                <w:szCs w:val="20"/>
              </w:rPr>
              <w:fldChar w:fldCharType="begin">
                <w:ffData>
                  <w:name w:val="Check8"/>
                  <w:enabled/>
                  <w:calcOnExit w:val="0"/>
                  <w:checkBox>
                    <w:sizeAuto/>
                    <w:default w:val="0"/>
                  </w:checkBox>
                </w:ffData>
              </w:fldChar>
            </w:r>
            <w:r w:rsidRPr="0007345B">
              <w:rPr>
                <w:rFonts w:ascii="Arial" w:hAnsi="Arial" w:cs="Arial"/>
                <w:sz w:val="20"/>
                <w:szCs w:val="20"/>
              </w:rPr>
              <w:instrText xml:space="preserve"> FORMCHECKBOX </w:instrText>
            </w:r>
            <w:r w:rsidR="000B53E1">
              <w:rPr>
                <w:rFonts w:ascii="Arial" w:hAnsi="Arial" w:cs="Arial"/>
                <w:sz w:val="20"/>
                <w:szCs w:val="20"/>
              </w:rPr>
            </w:r>
            <w:r w:rsidR="000B53E1">
              <w:rPr>
                <w:rFonts w:ascii="Arial" w:hAnsi="Arial" w:cs="Arial"/>
                <w:sz w:val="20"/>
                <w:szCs w:val="20"/>
              </w:rPr>
              <w:fldChar w:fldCharType="separate"/>
            </w:r>
            <w:r w:rsidRPr="0007345B">
              <w:rPr>
                <w:rFonts w:ascii="Arial" w:hAnsi="Arial" w:cs="Arial"/>
                <w:sz w:val="20"/>
                <w:szCs w:val="20"/>
              </w:rPr>
              <w:fldChar w:fldCharType="end"/>
            </w:r>
            <w:r w:rsidRPr="0007345B">
              <w:rPr>
                <w:rFonts w:ascii="Arial" w:hAnsi="Arial" w:cs="Arial"/>
                <w:sz w:val="20"/>
                <w:szCs w:val="20"/>
              </w:rPr>
              <w:t xml:space="preserve"> </w:t>
            </w:r>
            <w:r w:rsidRPr="00660712">
              <w:rPr>
                <w:rFonts w:ascii="Arial" w:hAnsi="Arial" w:cs="Arial"/>
              </w:rPr>
              <w:t>Yes, what was the amount awarded</w:t>
            </w:r>
            <w:r w:rsidR="00BD6677" w:rsidRPr="00660712">
              <w:rPr>
                <w:rFonts w:ascii="Arial" w:hAnsi="Arial" w:cs="Arial"/>
              </w:rPr>
              <w:t xml:space="preserve"> and what for what purpose</w:t>
            </w:r>
            <w:r w:rsidRPr="00660712">
              <w:rPr>
                <w:rFonts w:ascii="Arial" w:hAnsi="Arial" w:cs="Arial"/>
              </w:rPr>
              <w:t>?</w:t>
            </w:r>
            <w:r w:rsidRPr="0007345B">
              <w:rPr>
                <w:rFonts w:ascii="Arial" w:hAnsi="Arial" w:cs="Arial"/>
                <w:sz w:val="20"/>
                <w:szCs w:val="20"/>
              </w:rPr>
              <w:t xml:space="preserve"> $</w:t>
            </w:r>
            <w:r w:rsidRPr="0007345B">
              <w:rPr>
                <w:rFonts w:ascii="Arial" w:hAnsi="Arial" w:cs="Arial"/>
                <w:sz w:val="20"/>
                <w:szCs w:val="20"/>
                <w:u w:val="single"/>
              </w:rPr>
              <w:tab/>
            </w:r>
            <w:r w:rsidRPr="0007345B">
              <w:rPr>
                <w:rFonts w:ascii="Arial" w:hAnsi="Arial" w:cs="Arial"/>
                <w:sz w:val="20"/>
                <w:szCs w:val="20"/>
                <w:u w:val="single"/>
              </w:rPr>
              <w:tab/>
            </w:r>
            <w:r w:rsidRPr="0007345B">
              <w:rPr>
                <w:rFonts w:ascii="Arial" w:hAnsi="Arial" w:cs="Arial"/>
                <w:sz w:val="20"/>
                <w:szCs w:val="20"/>
                <w:u w:val="single"/>
              </w:rPr>
              <w:tab/>
            </w:r>
            <w:r w:rsidRPr="0007345B">
              <w:rPr>
                <w:rFonts w:ascii="Arial" w:hAnsi="Arial" w:cs="Arial"/>
                <w:sz w:val="20"/>
                <w:szCs w:val="20"/>
                <w:u w:val="single"/>
              </w:rPr>
              <w:tab/>
            </w:r>
            <w:r w:rsidR="00BD6677">
              <w:rPr>
                <w:rFonts w:ascii="Arial" w:hAnsi="Arial" w:cs="Arial"/>
                <w:sz w:val="20"/>
                <w:szCs w:val="20"/>
                <w:u w:val="single"/>
              </w:rPr>
              <w:t>__________</w:t>
            </w:r>
            <w:r w:rsidRPr="0007345B">
              <w:rPr>
                <w:rFonts w:ascii="Arial" w:hAnsi="Arial" w:cs="Arial"/>
                <w:sz w:val="20"/>
                <w:szCs w:val="20"/>
              </w:rPr>
              <w:t xml:space="preserve">  </w:t>
            </w:r>
          </w:p>
          <w:p w14:paraId="54D49D6C" w14:textId="77777777" w:rsidR="00660712" w:rsidRDefault="00BD6677" w:rsidP="00660712">
            <w:pPr>
              <w:rPr>
                <w:rFonts w:ascii="Arial" w:hAnsi="Arial" w:cs="Arial"/>
                <w:bCs/>
              </w:rPr>
            </w:pPr>
            <w:r>
              <w:rPr>
                <w:rFonts w:ascii="Arial" w:hAnsi="Arial" w:cs="Arial"/>
                <w:b/>
              </w:rPr>
              <w:t>D</w:t>
            </w:r>
            <w:r w:rsidRPr="00941459">
              <w:rPr>
                <w:rFonts w:ascii="Arial" w:hAnsi="Arial" w:cs="Arial"/>
                <w:b/>
                <w:bCs/>
              </w:rPr>
              <w:t xml:space="preserve">ISCLOSURE OF </w:t>
            </w:r>
            <w:r w:rsidRPr="007D45C5">
              <w:rPr>
                <w:rFonts w:ascii="Arial" w:hAnsi="Arial" w:cs="Arial"/>
                <w:b/>
                <w:bCs/>
              </w:rPr>
              <w:t>PENDING APPLICATIONS</w:t>
            </w:r>
            <w:r w:rsidRPr="00941459">
              <w:rPr>
                <w:rFonts w:ascii="Arial" w:hAnsi="Arial" w:cs="Arial"/>
                <w:b/>
                <w:bCs/>
              </w:rPr>
              <w:t xml:space="preserve"> – </w:t>
            </w:r>
            <w:r w:rsidRPr="00941459">
              <w:rPr>
                <w:rFonts w:ascii="Arial" w:hAnsi="Arial" w:cs="Arial"/>
                <w:bCs/>
              </w:rPr>
              <w:t xml:space="preserve">No points assigned but required. </w:t>
            </w:r>
            <w:r w:rsidRPr="00BD6677">
              <w:rPr>
                <w:rFonts w:ascii="Arial" w:hAnsi="Arial" w:cs="Arial"/>
                <w:bCs/>
              </w:rPr>
              <w:t>OJP requires applicant agencies to disclose information about other applications or other sources of federal funding supporting the same project.</w:t>
            </w:r>
          </w:p>
          <w:p w14:paraId="212D4761" w14:textId="77777777" w:rsidR="00660712" w:rsidRPr="00660712" w:rsidRDefault="00660712" w:rsidP="00660712">
            <w:pPr>
              <w:tabs>
                <w:tab w:val="left" w:pos="1470"/>
              </w:tabs>
              <w:spacing w:after="120"/>
              <w:rPr>
                <w:rFonts w:ascii="Arial" w:hAnsi="Arial" w:cs="Arial"/>
              </w:rPr>
            </w:pPr>
            <w:r w:rsidRPr="00660712">
              <w:rPr>
                <w:rFonts w:ascii="Arial" w:hAnsi="Arial" w:cs="Arial"/>
              </w:rPr>
              <w:t>Did the application agency receive a Federal award in FFY 202</w:t>
            </w:r>
            <w:r>
              <w:rPr>
                <w:rFonts w:ascii="Arial" w:hAnsi="Arial" w:cs="Arial"/>
              </w:rPr>
              <w:t>2</w:t>
            </w:r>
            <w:r w:rsidRPr="00660712">
              <w:rPr>
                <w:rFonts w:ascii="Arial" w:hAnsi="Arial" w:cs="Arial"/>
              </w:rPr>
              <w:t xml:space="preserve"> for the same project or same type of project?</w:t>
            </w:r>
          </w:p>
          <w:p w14:paraId="35E86E6E" w14:textId="7E7B58EF" w:rsidR="00660712" w:rsidRDefault="00660712" w:rsidP="00512CDF">
            <w:pPr>
              <w:tabs>
                <w:tab w:val="left" w:pos="1470"/>
              </w:tabs>
              <w:spacing w:after="120"/>
              <w:rPr>
                <w:rFonts w:ascii="Arial" w:hAnsi="Arial" w:cs="Arial"/>
                <w:bCs/>
              </w:rPr>
            </w:pPr>
            <w:r w:rsidRPr="00660712">
              <w:rPr>
                <w:rFonts w:ascii="Arial" w:hAnsi="Arial" w:cs="Arial"/>
              </w:rPr>
              <w:fldChar w:fldCharType="begin">
                <w:ffData>
                  <w:name w:val="Check7"/>
                  <w:enabled/>
                  <w:calcOnExit w:val="0"/>
                  <w:checkBox>
                    <w:sizeAuto/>
                    <w:default w:val="0"/>
                  </w:checkBox>
                </w:ffData>
              </w:fldChar>
            </w:r>
            <w:r w:rsidRPr="00660712">
              <w:rPr>
                <w:rFonts w:ascii="Arial" w:hAnsi="Arial" w:cs="Arial"/>
              </w:rPr>
              <w:instrText xml:space="preserve"> FORMCHECKBOX </w:instrText>
            </w:r>
            <w:r w:rsidR="000B53E1">
              <w:rPr>
                <w:rFonts w:ascii="Arial" w:hAnsi="Arial" w:cs="Arial"/>
              </w:rPr>
            </w:r>
            <w:r w:rsidR="000B53E1">
              <w:rPr>
                <w:rFonts w:ascii="Arial" w:hAnsi="Arial" w:cs="Arial"/>
              </w:rPr>
              <w:fldChar w:fldCharType="separate"/>
            </w:r>
            <w:r w:rsidRPr="00660712">
              <w:rPr>
                <w:rFonts w:ascii="Arial" w:hAnsi="Arial" w:cs="Arial"/>
              </w:rPr>
              <w:fldChar w:fldCharType="end"/>
            </w:r>
            <w:r w:rsidRPr="00660712">
              <w:rPr>
                <w:rFonts w:ascii="Arial" w:hAnsi="Arial" w:cs="Arial"/>
              </w:rPr>
              <w:t xml:space="preserve"> Not Applicable  </w:t>
            </w:r>
            <w:r w:rsidRPr="00660712">
              <w:rPr>
                <w:rFonts w:ascii="Arial" w:hAnsi="Arial" w:cs="Arial"/>
              </w:rPr>
              <w:fldChar w:fldCharType="begin">
                <w:ffData>
                  <w:name w:val="Check8"/>
                  <w:enabled/>
                  <w:calcOnExit w:val="0"/>
                  <w:checkBox>
                    <w:sizeAuto/>
                    <w:default w:val="0"/>
                  </w:checkBox>
                </w:ffData>
              </w:fldChar>
            </w:r>
            <w:r w:rsidRPr="00660712">
              <w:rPr>
                <w:rFonts w:ascii="Arial" w:hAnsi="Arial" w:cs="Arial"/>
              </w:rPr>
              <w:instrText xml:space="preserve"> FORMCHECKBOX </w:instrText>
            </w:r>
            <w:r w:rsidR="000B53E1">
              <w:rPr>
                <w:rFonts w:ascii="Arial" w:hAnsi="Arial" w:cs="Arial"/>
              </w:rPr>
            </w:r>
            <w:r w:rsidR="000B53E1">
              <w:rPr>
                <w:rFonts w:ascii="Arial" w:hAnsi="Arial" w:cs="Arial"/>
              </w:rPr>
              <w:fldChar w:fldCharType="separate"/>
            </w:r>
            <w:r w:rsidRPr="00660712">
              <w:rPr>
                <w:rFonts w:ascii="Arial" w:hAnsi="Arial" w:cs="Arial"/>
              </w:rPr>
              <w:fldChar w:fldCharType="end"/>
            </w:r>
            <w:r w:rsidRPr="00660712">
              <w:rPr>
                <w:rFonts w:ascii="Arial" w:hAnsi="Arial" w:cs="Arial"/>
              </w:rPr>
              <w:t xml:space="preserve"> Yes</w:t>
            </w:r>
          </w:p>
          <w:p w14:paraId="3CD7B9AD" w14:textId="10A2E916" w:rsidR="00BD6677" w:rsidRPr="00941459" w:rsidRDefault="00BD6677" w:rsidP="00660712">
            <w:pPr>
              <w:rPr>
                <w:rFonts w:ascii="Arial" w:hAnsi="Arial" w:cs="Arial"/>
                <w:b/>
                <w:u w:val="single"/>
              </w:rPr>
            </w:pPr>
            <w:r w:rsidRPr="00941459">
              <w:rPr>
                <w:rFonts w:ascii="Arial" w:hAnsi="Arial" w:cs="Arial"/>
                <w:b/>
                <w:u w:val="single"/>
              </w:rPr>
              <w:t>Disclosure of Current Federal Funds</w:t>
            </w:r>
          </w:p>
          <w:p w14:paraId="3AFAE822" w14:textId="69046E12" w:rsidR="00BD6677" w:rsidRPr="00941459" w:rsidRDefault="00BD6677" w:rsidP="00BD6677">
            <w:pPr>
              <w:spacing w:before="120" w:after="120"/>
              <w:rPr>
                <w:rFonts w:ascii="Arial" w:hAnsi="Arial" w:cs="Arial"/>
              </w:rPr>
            </w:pPr>
            <w:r w:rsidRPr="0007345B">
              <w:rPr>
                <w:rFonts w:ascii="Arial" w:hAnsi="Arial" w:cs="Arial"/>
                <w:sz w:val="20"/>
                <w:szCs w:val="20"/>
              </w:rPr>
              <w:fldChar w:fldCharType="begin">
                <w:ffData>
                  <w:name w:val="Check8"/>
                  <w:enabled/>
                  <w:calcOnExit w:val="0"/>
                  <w:checkBox>
                    <w:sizeAuto/>
                    <w:default w:val="0"/>
                  </w:checkBox>
                </w:ffData>
              </w:fldChar>
            </w:r>
            <w:r w:rsidRPr="0007345B">
              <w:rPr>
                <w:rFonts w:ascii="Arial" w:hAnsi="Arial" w:cs="Arial"/>
                <w:sz w:val="20"/>
                <w:szCs w:val="20"/>
              </w:rPr>
              <w:instrText xml:space="preserve"> FORMCHECKBOX </w:instrText>
            </w:r>
            <w:r w:rsidR="000B53E1">
              <w:rPr>
                <w:rFonts w:ascii="Arial" w:hAnsi="Arial" w:cs="Arial"/>
                <w:sz w:val="20"/>
                <w:szCs w:val="20"/>
              </w:rPr>
            </w:r>
            <w:r w:rsidR="000B53E1">
              <w:rPr>
                <w:rFonts w:ascii="Arial" w:hAnsi="Arial" w:cs="Arial"/>
                <w:sz w:val="20"/>
                <w:szCs w:val="20"/>
              </w:rPr>
              <w:fldChar w:fldCharType="separate"/>
            </w:r>
            <w:r w:rsidRPr="0007345B">
              <w:rPr>
                <w:rFonts w:ascii="Arial" w:hAnsi="Arial" w:cs="Arial"/>
                <w:sz w:val="20"/>
                <w:szCs w:val="20"/>
              </w:rPr>
              <w:fldChar w:fldCharType="end"/>
            </w:r>
            <w:r w:rsidRPr="0007345B">
              <w:rPr>
                <w:rFonts w:ascii="Arial" w:hAnsi="Arial" w:cs="Arial"/>
                <w:sz w:val="20"/>
                <w:szCs w:val="20"/>
              </w:rPr>
              <w:t xml:space="preserve"> </w:t>
            </w:r>
            <w:r>
              <w:rPr>
                <w:rFonts w:ascii="Arial" w:hAnsi="Arial" w:cs="Arial"/>
                <w:sz w:val="20"/>
                <w:szCs w:val="20"/>
              </w:rPr>
              <w:t xml:space="preserve"> </w:t>
            </w:r>
            <w:r w:rsidRPr="00941459">
              <w:rPr>
                <w:rFonts w:ascii="Arial" w:hAnsi="Arial" w:cs="Arial"/>
              </w:rPr>
              <w:t>No other funds are allocated for this project and no other applications to fund this project are pending at this time.</w:t>
            </w:r>
          </w:p>
          <w:p w14:paraId="46A8225D" w14:textId="0DF10A1B" w:rsidR="00BD6677" w:rsidRPr="00CD07BE" w:rsidRDefault="00BD6677" w:rsidP="00BD6677">
            <w:pPr>
              <w:spacing w:before="120" w:after="120"/>
              <w:rPr>
                <w:rFonts w:ascii="Arial" w:hAnsi="Arial" w:cs="Arial"/>
                <w:color w:val="FFFF00"/>
              </w:rPr>
            </w:pPr>
            <w:r w:rsidRPr="0007345B">
              <w:rPr>
                <w:rFonts w:ascii="Arial" w:hAnsi="Arial" w:cs="Arial"/>
                <w:sz w:val="20"/>
                <w:szCs w:val="20"/>
              </w:rPr>
              <w:fldChar w:fldCharType="begin">
                <w:ffData>
                  <w:name w:val="Check8"/>
                  <w:enabled/>
                  <w:calcOnExit w:val="0"/>
                  <w:checkBox>
                    <w:sizeAuto/>
                    <w:default w:val="0"/>
                  </w:checkBox>
                </w:ffData>
              </w:fldChar>
            </w:r>
            <w:r w:rsidRPr="0007345B">
              <w:rPr>
                <w:rFonts w:ascii="Arial" w:hAnsi="Arial" w:cs="Arial"/>
                <w:sz w:val="20"/>
                <w:szCs w:val="20"/>
              </w:rPr>
              <w:instrText xml:space="preserve"> FORMCHECKBOX </w:instrText>
            </w:r>
            <w:r w:rsidR="000B53E1">
              <w:rPr>
                <w:rFonts w:ascii="Arial" w:hAnsi="Arial" w:cs="Arial"/>
                <w:sz w:val="20"/>
                <w:szCs w:val="20"/>
              </w:rPr>
            </w:r>
            <w:r w:rsidR="000B53E1">
              <w:rPr>
                <w:rFonts w:ascii="Arial" w:hAnsi="Arial" w:cs="Arial"/>
                <w:sz w:val="20"/>
                <w:szCs w:val="20"/>
              </w:rPr>
              <w:fldChar w:fldCharType="separate"/>
            </w:r>
            <w:r w:rsidRPr="0007345B">
              <w:rPr>
                <w:rFonts w:ascii="Arial" w:hAnsi="Arial" w:cs="Arial"/>
                <w:sz w:val="20"/>
                <w:szCs w:val="20"/>
              </w:rPr>
              <w:fldChar w:fldCharType="end"/>
            </w:r>
            <w:r w:rsidRPr="0007345B">
              <w:rPr>
                <w:rFonts w:ascii="Arial" w:hAnsi="Arial" w:cs="Arial"/>
                <w:sz w:val="20"/>
                <w:szCs w:val="20"/>
              </w:rPr>
              <w:t xml:space="preserve"> </w:t>
            </w:r>
            <w:r>
              <w:rPr>
                <w:rFonts w:ascii="Arial" w:hAnsi="Arial" w:cs="Arial"/>
                <w:sz w:val="20"/>
                <w:szCs w:val="20"/>
              </w:rPr>
              <w:t xml:space="preserve"> </w:t>
            </w:r>
            <w:r w:rsidRPr="00941459">
              <w:rPr>
                <w:rFonts w:ascii="Arial" w:hAnsi="Arial" w:cs="Arial"/>
              </w:rPr>
              <w:t xml:space="preserve">This agency received funding from U.S. Department of </w:t>
            </w:r>
            <w:r w:rsidRPr="00572270">
              <w:rPr>
                <w:rFonts w:ascii="Arial" w:hAnsi="Arial" w:cs="Arial"/>
                <w:highlight w:val="yellow"/>
                <w:u w:val="single"/>
              </w:rPr>
              <w:fldChar w:fldCharType="begin">
                <w:ffData>
                  <w:name w:val="Text24"/>
                  <w:enabled/>
                  <w:calcOnExit w:val="0"/>
                  <w:textInput/>
                </w:ffData>
              </w:fldChar>
            </w:r>
            <w:r w:rsidRPr="00572270">
              <w:rPr>
                <w:rFonts w:ascii="Arial" w:hAnsi="Arial" w:cs="Arial"/>
                <w:highlight w:val="yellow"/>
                <w:u w:val="single"/>
              </w:rPr>
              <w:instrText xml:space="preserve"> FORMTEXT </w:instrText>
            </w:r>
            <w:r w:rsidRPr="00572270">
              <w:rPr>
                <w:rFonts w:ascii="Arial" w:hAnsi="Arial" w:cs="Arial"/>
                <w:highlight w:val="yellow"/>
                <w:u w:val="single"/>
              </w:rPr>
            </w:r>
            <w:r w:rsidRPr="00572270">
              <w:rPr>
                <w:rFonts w:ascii="Arial" w:hAnsi="Arial" w:cs="Arial"/>
                <w:highlight w:val="yellow"/>
                <w:u w:val="single"/>
              </w:rPr>
              <w:fldChar w:fldCharType="separate"/>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highlight w:val="yellow"/>
                <w:u w:val="single"/>
              </w:rPr>
              <w:fldChar w:fldCharType="end"/>
            </w:r>
            <w:r w:rsidRPr="00941459">
              <w:rPr>
                <w:rFonts w:ascii="Arial" w:hAnsi="Arial" w:cs="Arial"/>
              </w:rPr>
              <w:t xml:space="preserve"> in the amount of </w:t>
            </w:r>
            <w:r w:rsidRPr="00572270">
              <w:rPr>
                <w:rFonts w:ascii="Arial" w:hAnsi="Arial" w:cs="Arial"/>
                <w:color w:val="FFFF00"/>
              </w:rPr>
              <w:t>$</w:t>
            </w:r>
            <w:r w:rsidRPr="00572270">
              <w:rPr>
                <w:rFonts w:ascii="Arial" w:hAnsi="Arial" w:cs="Arial"/>
                <w:highlight w:val="yellow"/>
                <w:u w:val="single"/>
              </w:rPr>
              <w:fldChar w:fldCharType="begin">
                <w:ffData>
                  <w:name w:val="Text24"/>
                  <w:enabled/>
                  <w:calcOnExit w:val="0"/>
                  <w:textInput/>
                </w:ffData>
              </w:fldChar>
            </w:r>
            <w:r w:rsidRPr="00572270">
              <w:rPr>
                <w:rFonts w:ascii="Arial" w:hAnsi="Arial" w:cs="Arial"/>
                <w:highlight w:val="yellow"/>
                <w:u w:val="single"/>
              </w:rPr>
              <w:instrText xml:space="preserve"> FORMTEXT </w:instrText>
            </w:r>
            <w:r w:rsidRPr="00572270">
              <w:rPr>
                <w:rFonts w:ascii="Arial" w:hAnsi="Arial" w:cs="Arial"/>
                <w:highlight w:val="yellow"/>
                <w:u w:val="single"/>
              </w:rPr>
            </w:r>
            <w:r w:rsidRPr="00572270">
              <w:rPr>
                <w:rFonts w:ascii="Arial" w:hAnsi="Arial" w:cs="Arial"/>
                <w:highlight w:val="yellow"/>
                <w:u w:val="single"/>
              </w:rPr>
              <w:fldChar w:fldCharType="separate"/>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highlight w:val="yellow"/>
                <w:u w:val="single"/>
              </w:rPr>
              <w:fldChar w:fldCharType="end"/>
            </w:r>
            <w:r w:rsidRPr="00941459">
              <w:rPr>
                <w:rFonts w:ascii="Arial" w:hAnsi="Arial" w:cs="Arial"/>
              </w:rPr>
              <w:t xml:space="preserve"> complementing this funding request to OCJA. </w:t>
            </w:r>
          </w:p>
          <w:p w14:paraId="4B598BF5" w14:textId="397F3094" w:rsidR="00C04BD2" w:rsidRPr="00BD6677" w:rsidRDefault="00BD6677" w:rsidP="00443B4E">
            <w:pPr>
              <w:tabs>
                <w:tab w:val="left" w:pos="1470"/>
              </w:tabs>
              <w:spacing w:after="120"/>
              <w:rPr>
                <w:rFonts w:ascii="Arial" w:hAnsi="Arial" w:cs="Arial"/>
              </w:rPr>
            </w:pPr>
            <w:r w:rsidRPr="0007345B">
              <w:rPr>
                <w:rFonts w:ascii="Arial" w:hAnsi="Arial" w:cs="Arial"/>
                <w:sz w:val="20"/>
                <w:szCs w:val="20"/>
              </w:rPr>
              <w:fldChar w:fldCharType="begin">
                <w:ffData>
                  <w:name w:val="Check8"/>
                  <w:enabled/>
                  <w:calcOnExit w:val="0"/>
                  <w:checkBox>
                    <w:sizeAuto/>
                    <w:default w:val="0"/>
                  </w:checkBox>
                </w:ffData>
              </w:fldChar>
            </w:r>
            <w:r w:rsidRPr="0007345B">
              <w:rPr>
                <w:rFonts w:ascii="Arial" w:hAnsi="Arial" w:cs="Arial"/>
                <w:sz w:val="20"/>
                <w:szCs w:val="20"/>
              </w:rPr>
              <w:instrText xml:space="preserve"> FORMCHECKBOX </w:instrText>
            </w:r>
            <w:r w:rsidR="000B53E1">
              <w:rPr>
                <w:rFonts w:ascii="Arial" w:hAnsi="Arial" w:cs="Arial"/>
                <w:sz w:val="20"/>
                <w:szCs w:val="20"/>
              </w:rPr>
            </w:r>
            <w:r w:rsidR="000B53E1">
              <w:rPr>
                <w:rFonts w:ascii="Arial" w:hAnsi="Arial" w:cs="Arial"/>
                <w:sz w:val="20"/>
                <w:szCs w:val="20"/>
              </w:rPr>
              <w:fldChar w:fldCharType="separate"/>
            </w:r>
            <w:r w:rsidRPr="0007345B">
              <w:rPr>
                <w:rFonts w:ascii="Arial" w:hAnsi="Arial" w:cs="Arial"/>
                <w:sz w:val="20"/>
                <w:szCs w:val="20"/>
              </w:rPr>
              <w:fldChar w:fldCharType="end"/>
            </w:r>
            <w:r w:rsidRPr="0007345B">
              <w:rPr>
                <w:rFonts w:ascii="Arial" w:hAnsi="Arial" w:cs="Arial"/>
                <w:sz w:val="20"/>
                <w:szCs w:val="20"/>
              </w:rPr>
              <w:t xml:space="preserve"> </w:t>
            </w:r>
            <w:r>
              <w:rPr>
                <w:rFonts w:ascii="Arial" w:hAnsi="Arial" w:cs="Arial"/>
                <w:sz w:val="20"/>
                <w:szCs w:val="20"/>
              </w:rPr>
              <w:t xml:space="preserve"> </w:t>
            </w:r>
            <w:r w:rsidRPr="00941459">
              <w:rPr>
                <w:rFonts w:ascii="Arial" w:hAnsi="Arial" w:cs="Arial"/>
              </w:rPr>
              <w:t xml:space="preserve">This agency submitted application(s) to U.S. Department of </w:t>
            </w:r>
            <w:r w:rsidRPr="00572270">
              <w:rPr>
                <w:rFonts w:ascii="Arial" w:hAnsi="Arial" w:cs="Arial"/>
                <w:highlight w:val="yellow"/>
                <w:u w:val="single"/>
              </w:rPr>
              <w:fldChar w:fldCharType="begin">
                <w:ffData>
                  <w:name w:val="Text24"/>
                  <w:enabled/>
                  <w:calcOnExit w:val="0"/>
                  <w:textInput/>
                </w:ffData>
              </w:fldChar>
            </w:r>
            <w:r w:rsidRPr="00572270">
              <w:rPr>
                <w:rFonts w:ascii="Arial" w:hAnsi="Arial" w:cs="Arial"/>
                <w:highlight w:val="yellow"/>
                <w:u w:val="single"/>
              </w:rPr>
              <w:instrText xml:space="preserve"> FORMTEXT </w:instrText>
            </w:r>
            <w:r w:rsidRPr="00572270">
              <w:rPr>
                <w:rFonts w:ascii="Arial" w:hAnsi="Arial" w:cs="Arial"/>
                <w:highlight w:val="yellow"/>
                <w:u w:val="single"/>
              </w:rPr>
            </w:r>
            <w:r w:rsidRPr="00572270">
              <w:rPr>
                <w:rFonts w:ascii="Arial" w:hAnsi="Arial" w:cs="Arial"/>
                <w:highlight w:val="yellow"/>
                <w:u w:val="single"/>
              </w:rPr>
              <w:fldChar w:fldCharType="separate"/>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highlight w:val="yellow"/>
                <w:u w:val="single"/>
              </w:rPr>
              <w:fldChar w:fldCharType="end"/>
            </w:r>
            <w:r w:rsidRPr="00941459">
              <w:rPr>
                <w:rFonts w:ascii="Arial" w:hAnsi="Arial" w:cs="Arial"/>
              </w:rPr>
              <w:t xml:space="preserve"> in the amount of $</w:t>
            </w:r>
            <w:r w:rsidRPr="00572270">
              <w:rPr>
                <w:rFonts w:ascii="Arial" w:hAnsi="Arial" w:cs="Arial"/>
                <w:highlight w:val="yellow"/>
                <w:u w:val="single"/>
              </w:rPr>
              <w:fldChar w:fldCharType="begin">
                <w:ffData>
                  <w:name w:val="Text25"/>
                  <w:enabled/>
                  <w:calcOnExit w:val="0"/>
                  <w:textInput/>
                </w:ffData>
              </w:fldChar>
            </w:r>
            <w:r w:rsidRPr="00572270">
              <w:rPr>
                <w:rFonts w:ascii="Arial" w:hAnsi="Arial" w:cs="Arial"/>
                <w:highlight w:val="yellow"/>
                <w:u w:val="single"/>
              </w:rPr>
              <w:instrText xml:space="preserve"> FORMTEXT </w:instrText>
            </w:r>
            <w:r w:rsidRPr="00572270">
              <w:rPr>
                <w:rFonts w:ascii="Arial" w:hAnsi="Arial" w:cs="Arial"/>
                <w:highlight w:val="yellow"/>
                <w:u w:val="single"/>
              </w:rPr>
            </w:r>
            <w:r w:rsidRPr="00572270">
              <w:rPr>
                <w:rFonts w:ascii="Arial" w:hAnsi="Arial" w:cs="Arial"/>
                <w:highlight w:val="yellow"/>
                <w:u w:val="single"/>
              </w:rPr>
              <w:fldChar w:fldCharType="separate"/>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highlight w:val="yellow"/>
                <w:u w:val="single"/>
              </w:rPr>
              <w:fldChar w:fldCharType="end"/>
            </w:r>
            <w:r w:rsidRPr="00941459">
              <w:rPr>
                <w:rFonts w:ascii="Arial" w:hAnsi="Arial" w:cs="Arial"/>
              </w:rPr>
              <w:t xml:space="preserve"> If received, those funds will complete this funding request to OCJA. </w:t>
            </w:r>
          </w:p>
        </w:tc>
      </w:tr>
      <w:tr w:rsidR="00563FAD" w14:paraId="672C259E" w14:textId="77777777" w:rsidTr="009E57FF">
        <w:trPr>
          <w:trHeight w:val="321"/>
          <w:jc w:val="center"/>
        </w:trPr>
        <w:tc>
          <w:tcPr>
            <w:tcW w:w="10605" w:type="dxa"/>
            <w:gridSpan w:val="12"/>
            <w:tcBorders>
              <w:top w:val="single" w:sz="12" w:space="0" w:color="auto"/>
              <w:bottom w:val="single" w:sz="2" w:space="0" w:color="auto"/>
            </w:tcBorders>
            <w:vAlign w:val="center"/>
          </w:tcPr>
          <w:p w14:paraId="067C3C90" w14:textId="746596B0" w:rsidR="00563FAD" w:rsidRPr="000C1B41" w:rsidRDefault="00862582" w:rsidP="00563FAD">
            <w:pPr>
              <w:spacing w:after="120"/>
              <w:jc w:val="center"/>
              <w:rPr>
                <w:rFonts w:ascii="Arial" w:hAnsi="Arial" w:cs="Arial"/>
                <w:b/>
                <w:iCs/>
              </w:rPr>
            </w:pPr>
            <w:r>
              <w:rPr>
                <w:rFonts w:ascii="Arial" w:hAnsi="Arial" w:cs="Arial"/>
                <w:b/>
                <w:iCs/>
              </w:rPr>
              <w:t xml:space="preserve">Current and </w:t>
            </w:r>
            <w:r w:rsidR="00563FAD" w:rsidRPr="000C1B41">
              <w:rPr>
                <w:rFonts w:ascii="Arial" w:hAnsi="Arial" w:cs="Arial"/>
                <w:b/>
                <w:iCs/>
              </w:rPr>
              <w:t xml:space="preserve">Previous </w:t>
            </w:r>
            <w:r w:rsidR="00DC52C6">
              <w:rPr>
                <w:rFonts w:ascii="Arial" w:hAnsi="Arial" w:cs="Arial"/>
                <w:b/>
                <w:iCs/>
              </w:rPr>
              <w:t>grant</w:t>
            </w:r>
            <w:r w:rsidR="002E5979">
              <w:rPr>
                <w:rFonts w:ascii="Arial" w:hAnsi="Arial" w:cs="Arial"/>
                <w:b/>
                <w:iCs/>
              </w:rPr>
              <w:t xml:space="preserve"> </w:t>
            </w:r>
            <w:r w:rsidR="00563FAD" w:rsidRPr="000C1B41">
              <w:rPr>
                <w:rFonts w:ascii="Arial" w:hAnsi="Arial" w:cs="Arial"/>
                <w:b/>
                <w:iCs/>
              </w:rPr>
              <w:t>funding</w:t>
            </w:r>
            <w:r>
              <w:rPr>
                <w:rFonts w:ascii="Arial" w:hAnsi="Arial" w:cs="Arial"/>
                <w:b/>
                <w:iCs/>
              </w:rPr>
              <w:t xml:space="preserve"> in last two years</w:t>
            </w:r>
          </w:p>
        </w:tc>
      </w:tr>
      <w:tr w:rsidR="00E3463D" w14:paraId="723BE6AC" w14:textId="77777777" w:rsidTr="000519BA">
        <w:trPr>
          <w:trHeight w:val="472"/>
          <w:jc w:val="center"/>
        </w:trPr>
        <w:tc>
          <w:tcPr>
            <w:tcW w:w="1155" w:type="dxa"/>
            <w:gridSpan w:val="2"/>
            <w:tcBorders>
              <w:top w:val="single" w:sz="2" w:space="0" w:color="auto"/>
              <w:left w:val="single" w:sz="2" w:space="0" w:color="auto"/>
              <w:bottom w:val="single" w:sz="2" w:space="0" w:color="auto"/>
              <w:right w:val="single" w:sz="2" w:space="0" w:color="auto"/>
            </w:tcBorders>
            <w:vAlign w:val="center"/>
          </w:tcPr>
          <w:p w14:paraId="23AC1F47" w14:textId="1C9FBAA7" w:rsidR="00E3463D" w:rsidRPr="00CE65FF" w:rsidRDefault="00E3463D" w:rsidP="00563FAD">
            <w:pPr>
              <w:jc w:val="center"/>
              <w:rPr>
                <w:rFonts w:ascii="Arial" w:hAnsi="Arial" w:cs="Arial"/>
                <w:b/>
                <w:iCs/>
                <w:sz w:val="18"/>
                <w:szCs w:val="18"/>
              </w:rPr>
            </w:pPr>
            <w:r w:rsidRPr="00CE65FF">
              <w:rPr>
                <w:rFonts w:ascii="Arial" w:hAnsi="Arial" w:cs="Arial"/>
                <w:b/>
                <w:iCs/>
                <w:sz w:val="18"/>
                <w:szCs w:val="18"/>
              </w:rPr>
              <w:t>Year</w:t>
            </w:r>
          </w:p>
          <w:p w14:paraId="1D38AA75" w14:textId="77777777" w:rsidR="00E3463D" w:rsidRPr="00CE65FF" w:rsidRDefault="00E3463D" w:rsidP="00563FAD">
            <w:pPr>
              <w:jc w:val="center"/>
              <w:rPr>
                <w:rFonts w:ascii="Arial" w:hAnsi="Arial" w:cs="Arial"/>
                <w:b/>
                <w:iCs/>
                <w:sz w:val="18"/>
                <w:szCs w:val="18"/>
              </w:rPr>
            </w:pPr>
            <w:r w:rsidRPr="00CE65FF">
              <w:rPr>
                <w:rFonts w:ascii="Arial" w:hAnsi="Arial" w:cs="Arial"/>
                <w:b/>
                <w:iCs/>
                <w:sz w:val="18"/>
                <w:szCs w:val="18"/>
              </w:rPr>
              <w:t>EXAMPLE: (2020)</w:t>
            </w:r>
          </w:p>
        </w:tc>
        <w:tc>
          <w:tcPr>
            <w:tcW w:w="1800" w:type="dxa"/>
            <w:gridSpan w:val="2"/>
            <w:tcBorders>
              <w:top w:val="single" w:sz="2" w:space="0" w:color="auto"/>
              <w:left w:val="single" w:sz="2" w:space="0" w:color="auto"/>
              <w:bottom w:val="single" w:sz="2" w:space="0" w:color="auto"/>
              <w:right w:val="single" w:sz="2" w:space="0" w:color="auto"/>
            </w:tcBorders>
            <w:vAlign w:val="center"/>
          </w:tcPr>
          <w:p w14:paraId="0F0EF670" w14:textId="09D872CC" w:rsidR="00E3463D" w:rsidRPr="00CE65FF" w:rsidRDefault="000519BA" w:rsidP="000519BA">
            <w:pPr>
              <w:jc w:val="center"/>
              <w:rPr>
                <w:rFonts w:ascii="Arial" w:hAnsi="Arial" w:cs="Arial"/>
                <w:b/>
                <w:iCs/>
                <w:sz w:val="18"/>
                <w:szCs w:val="18"/>
              </w:rPr>
            </w:pPr>
            <w:r>
              <w:rPr>
                <w:rFonts w:ascii="Arial" w:hAnsi="Arial" w:cs="Arial"/>
                <w:b/>
                <w:bCs/>
                <w:iCs/>
                <w:sz w:val="18"/>
                <w:szCs w:val="18"/>
              </w:rPr>
              <w:t>Awarding Agency</w:t>
            </w:r>
          </w:p>
        </w:tc>
        <w:tc>
          <w:tcPr>
            <w:tcW w:w="6030" w:type="dxa"/>
            <w:gridSpan w:val="7"/>
            <w:tcBorders>
              <w:top w:val="single" w:sz="2" w:space="0" w:color="auto"/>
              <w:left w:val="single" w:sz="2" w:space="0" w:color="auto"/>
              <w:bottom w:val="single" w:sz="2" w:space="0" w:color="auto"/>
            </w:tcBorders>
            <w:vAlign w:val="center"/>
          </w:tcPr>
          <w:p w14:paraId="29B04D21" w14:textId="43CBA534" w:rsidR="00E3463D" w:rsidRPr="00CE65FF" w:rsidRDefault="000519BA" w:rsidP="00563FAD">
            <w:pPr>
              <w:jc w:val="center"/>
              <w:rPr>
                <w:rFonts w:ascii="Arial" w:hAnsi="Arial" w:cs="Arial"/>
                <w:b/>
                <w:iCs/>
                <w:sz w:val="18"/>
                <w:szCs w:val="18"/>
              </w:rPr>
            </w:pPr>
            <w:r>
              <w:rPr>
                <w:rFonts w:ascii="Arial" w:hAnsi="Arial" w:cs="Arial"/>
                <w:b/>
                <w:iCs/>
                <w:sz w:val="18"/>
                <w:szCs w:val="18"/>
              </w:rPr>
              <w:t xml:space="preserve">Project </w:t>
            </w:r>
            <w:r w:rsidR="00192BED">
              <w:rPr>
                <w:rFonts w:ascii="Arial" w:hAnsi="Arial" w:cs="Arial"/>
                <w:b/>
                <w:iCs/>
                <w:sz w:val="18"/>
                <w:szCs w:val="18"/>
              </w:rPr>
              <w:t>Title or Description of the Project</w:t>
            </w:r>
          </w:p>
        </w:tc>
        <w:tc>
          <w:tcPr>
            <w:tcW w:w="1620" w:type="dxa"/>
            <w:tcBorders>
              <w:top w:val="single" w:sz="2" w:space="0" w:color="auto"/>
              <w:left w:val="single" w:sz="2" w:space="0" w:color="auto"/>
              <w:bottom w:val="single" w:sz="2" w:space="0" w:color="auto"/>
            </w:tcBorders>
            <w:vAlign w:val="center"/>
          </w:tcPr>
          <w:p w14:paraId="2C3BBB35" w14:textId="77777777" w:rsidR="00443B4E" w:rsidRDefault="00192BED" w:rsidP="00563FAD">
            <w:pPr>
              <w:jc w:val="center"/>
              <w:rPr>
                <w:rFonts w:ascii="Arial" w:hAnsi="Arial" w:cs="Arial"/>
                <w:b/>
                <w:iCs/>
                <w:sz w:val="18"/>
                <w:szCs w:val="18"/>
              </w:rPr>
            </w:pPr>
            <w:r w:rsidRPr="00CE65FF">
              <w:rPr>
                <w:rFonts w:ascii="Arial" w:hAnsi="Arial" w:cs="Arial"/>
                <w:b/>
                <w:iCs/>
                <w:sz w:val="18"/>
                <w:szCs w:val="18"/>
              </w:rPr>
              <w:t xml:space="preserve">Amount Awarded </w:t>
            </w:r>
          </w:p>
          <w:p w14:paraId="3C71BBBC" w14:textId="01CCE361" w:rsidR="00E3463D" w:rsidRPr="00CE65FF" w:rsidRDefault="00192BED" w:rsidP="00563FAD">
            <w:pPr>
              <w:jc w:val="center"/>
              <w:rPr>
                <w:rFonts w:ascii="Arial" w:hAnsi="Arial" w:cs="Arial"/>
                <w:b/>
                <w:iCs/>
                <w:sz w:val="18"/>
                <w:szCs w:val="18"/>
              </w:rPr>
            </w:pPr>
            <w:r w:rsidRPr="00CE65FF">
              <w:rPr>
                <w:rFonts w:ascii="Arial" w:hAnsi="Arial" w:cs="Arial"/>
                <w:b/>
                <w:iCs/>
                <w:sz w:val="18"/>
                <w:szCs w:val="18"/>
              </w:rPr>
              <w:t xml:space="preserve">($) </w:t>
            </w:r>
            <w:r w:rsidR="00E3463D" w:rsidRPr="00CE65FF">
              <w:rPr>
                <w:rFonts w:ascii="Arial" w:hAnsi="Arial" w:cs="Arial"/>
                <w:b/>
                <w:iCs/>
                <w:sz w:val="18"/>
                <w:szCs w:val="18"/>
              </w:rPr>
              <w:t>(</w:t>
            </w:r>
            <w:r w:rsidR="00E3463D">
              <w:rPr>
                <w:rFonts w:ascii="Arial" w:hAnsi="Arial" w:cs="Arial"/>
                <w:b/>
                <w:iCs/>
                <w:sz w:val="18"/>
                <w:szCs w:val="18"/>
              </w:rPr>
              <w:t>i.e. 65</w:t>
            </w:r>
            <w:r w:rsidR="00E3463D" w:rsidRPr="00CE65FF">
              <w:rPr>
                <w:rFonts w:ascii="Arial" w:hAnsi="Arial" w:cs="Arial"/>
                <w:b/>
                <w:iCs/>
                <w:sz w:val="18"/>
                <w:szCs w:val="18"/>
              </w:rPr>
              <w:t>,000)</w:t>
            </w:r>
          </w:p>
        </w:tc>
      </w:tr>
      <w:tr w:rsidR="00192BED" w14:paraId="6FCF70D1" w14:textId="77777777" w:rsidTr="000519BA">
        <w:trPr>
          <w:trHeight w:val="141"/>
          <w:jc w:val="center"/>
        </w:trPr>
        <w:tc>
          <w:tcPr>
            <w:tcW w:w="1155" w:type="dxa"/>
            <w:gridSpan w:val="2"/>
            <w:tcBorders>
              <w:top w:val="single" w:sz="2" w:space="0" w:color="auto"/>
              <w:left w:val="single" w:sz="2" w:space="0" w:color="auto"/>
              <w:bottom w:val="single" w:sz="2" w:space="0" w:color="auto"/>
              <w:right w:val="single" w:sz="2" w:space="0" w:color="auto"/>
            </w:tcBorders>
            <w:vAlign w:val="center"/>
          </w:tcPr>
          <w:p w14:paraId="7F0D4A58" w14:textId="77777777" w:rsidR="00192BED" w:rsidRDefault="00192BED" w:rsidP="00563FAD">
            <w:pPr>
              <w:spacing w:after="120"/>
              <w:rPr>
                <w:rFonts w:ascii="Arial" w:hAnsi="Arial" w:cs="Arial"/>
                <w:b/>
                <w:i/>
                <w:sz w:val="20"/>
                <w:szCs w:val="20"/>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14:paraId="3BEA0788" w14:textId="77777777" w:rsidR="00192BED" w:rsidRDefault="00192BED" w:rsidP="00563FAD">
            <w:pPr>
              <w:spacing w:after="120"/>
              <w:rPr>
                <w:rFonts w:ascii="Arial" w:hAnsi="Arial" w:cs="Arial"/>
                <w:b/>
                <w:i/>
                <w:sz w:val="20"/>
                <w:szCs w:val="20"/>
              </w:rPr>
            </w:pPr>
          </w:p>
        </w:tc>
        <w:tc>
          <w:tcPr>
            <w:tcW w:w="6030" w:type="dxa"/>
            <w:gridSpan w:val="7"/>
            <w:tcBorders>
              <w:top w:val="single" w:sz="2" w:space="0" w:color="auto"/>
              <w:left w:val="single" w:sz="2" w:space="0" w:color="auto"/>
              <w:bottom w:val="single" w:sz="2" w:space="0" w:color="auto"/>
            </w:tcBorders>
            <w:vAlign w:val="center"/>
          </w:tcPr>
          <w:p w14:paraId="58C2A174" w14:textId="77777777" w:rsidR="00192BED" w:rsidRDefault="00192BED" w:rsidP="00563FAD">
            <w:pPr>
              <w:spacing w:after="120"/>
              <w:rPr>
                <w:rFonts w:ascii="Arial" w:hAnsi="Arial" w:cs="Arial"/>
                <w:b/>
                <w:i/>
                <w:sz w:val="20"/>
                <w:szCs w:val="20"/>
              </w:rPr>
            </w:pPr>
          </w:p>
        </w:tc>
        <w:tc>
          <w:tcPr>
            <w:tcW w:w="1620" w:type="dxa"/>
            <w:tcBorders>
              <w:top w:val="single" w:sz="2" w:space="0" w:color="auto"/>
              <w:left w:val="single" w:sz="2" w:space="0" w:color="auto"/>
              <w:bottom w:val="single" w:sz="2" w:space="0" w:color="auto"/>
            </w:tcBorders>
            <w:vAlign w:val="center"/>
          </w:tcPr>
          <w:p w14:paraId="1C2FC619" w14:textId="0AC8E9EB" w:rsidR="00192BED" w:rsidRDefault="00192BED" w:rsidP="00563FAD">
            <w:pPr>
              <w:spacing w:after="120"/>
              <w:rPr>
                <w:rFonts w:ascii="Arial" w:hAnsi="Arial" w:cs="Arial"/>
                <w:b/>
                <w:i/>
                <w:sz w:val="20"/>
                <w:szCs w:val="20"/>
              </w:rPr>
            </w:pPr>
          </w:p>
        </w:tc>
      </w:tr>
      <w:tr w:rsidR="00192BED" w14:paraId="2678A569" w14:textId="77777777" w:rsidTr="000519BA">
        <w:trPr>
          <w:trHeight w:val="141"/>
          <w:jc w:val="center"/>
        </w:trPr>
        <w:tc>
          <w:tcPr>
            <w:tcW w:w="1155" w:type="dxa"/>
            <w:gridSpan w:val="2"/>
            <w:tcBorders>
              <w:top w:val="single" w:sz="2" w:space="0" w:color="auto"/>
              <w:left w:val="single" w:sz="2" w:space="0" w:color="auto"/>
              <w:bottom w:val="single" w:sz="2" w:space="0" w:color="auto"/>
              <w:right w:val="single" w:sz="2" w:space="0" w:color="auto"/>
            </w:tcBorders>
            <w:vAlign w:val="center"/>
          </w:tcPr>
          <w:p w14:paraId="0427E390" w14:textId="77777777" w:rsidR="00192BED" w:rsidRDefault="00192BED" w:rsidP="00563FAD">
            <w:pPr>
              <w:spacing w:after="120"/>
              <w:rPr>
                <w:rFonts w:ascii="Arial" w:hAnsi="Arial" w:cs="Arial"/>
                <w:b/>
                <w:i/>
                <w:sz w:val="20"/>
                <w:szCs w:val="20"/>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14:paraId="0951B281" w14:textId="77777777" w:rsidR="00192BED" w:rsidRDefault="00192BED" w:rsidP="00563FAD">
            <w:pPr>
              <w:spacing w:after="120"/>
              <w:rPr>
                <w:rFonts w:ascii="Arial" w:hAnsi="Arial" w:cs="Arial"/>
                <w:b/>
                <w:i/>
                <w:sz w:val="20"/>
                <w:szCs w:val="20"/>
              </w:rPr>
            </w:pPr>
          </w:p>
        </w:tc>
        <w:tc>
          <w:tcPr>
            <w:tcW w:w="6030" w:type="dxa"/>
            <w:gridSpan w:val="7"/>
            <w:tcBorders>
              <w:top w:val="single" w:sz="2" w:space="0" w:color="auto"/>
              <w:left w:val="single" w:sz="2" w:space="0" w:color="auto"/>
              <w:bottom w:val="single" w:sz="2" w:space="0" w:color="auto"/>
            </w:tcBorders>
            <w:vAlign w:val="center"/>
          </w:tcPr>
          <w:p w14:paraId="7DC3329F" w14:textId="77777777" w:rsidR="00192BED" w:rsidRDefault="00192BED" w:rsidP="00563FAD">
            <w:pPr>
              <w:spacing w:after="120"/>
              <w:rPr>
                <w:rFonts w:ascii="Arial" w:hAnsi="Arial" w:cs="Arial"/>
                <w:b/>
                <w:i/>
                <w:sz w:val="20"/>
                <w:szCs w:val="20"/>
              </w:rPr>
            </w:pPr>
          </w:p>
        </w:tc>
        <w:tc>
          <w:tcPr>
            <w:tcW w:w="1620" w:type="dxa"/>
            <w:tcBorders>
              <w:top w:val="single" w:sz="2" w:space="0" w:color="auto"/>
              <w:left w:val="single" w:sz="2" w:space="0" w:color="auto"/>
              <w:bottom w:val="single" w:sz="2" w:space="0" w:color="auto"/>
            </w:tcBorders>
            <w:vAlign w:val="center"/>
          </w:tcPr>
          <w:p w14:paraId="1E39B244" w14:textId="3F7EC7C9" w:rsidR="00192BED" w:rsidRDefault="00192BED" w:rsidP="00563FAD">
            <w:pPr>
              <w:spacing w:after="120"/>
              <w:rPr>
                <w:rFonts w:ascii="Arial" w:hAnsi="Arial" w:cs="Arial"/>
                <w:b/>
                <w:i/>
                <w:sz w:val="20"/>
                <w:szCs w:val="20"/>
              </w:rPr>
            </w:pPr>
          </w:p>
        </w:tc>
      </w:tr>
      <w:tr w:rsidR="00192BED" w14:paraId="3D7C9083" w14:textId="77777777" w:rsidTr="000519BA">
        <w:trPr>
          <w:trHeight w:val="141"/>
          <w:jc w:val="center"/>
        </w:trPr>
        <w:tc>
          <w:tcPr>
            <w:tcW w:w="1155" w:type="dxa"/>
            <w:gridSpan w:val="2"/>
            <w:tcBorders>
              <w:top w:val="single" w:sz="2" w:space="0" w:color="auto"/>
              <w:left w:val="single" w:sz="2" w:space="0" w:color="auto"/>
              <w:bottom w:val="single" w:sz="2" w:space="0" w:color="auto"/>
              <w:right w:val="single" w:sz="2" w:space="0" w:color="auto"/>
            </w:tcBorders>
            <w:vAlign w:val="center"/>
          </w:tcPr>
          <w:p w14:paraId="7D6E644A" w14:textId="77777777" w:rsidR="00192BED" w:rsidRDefault="00192BED" w:rsidP="00563FAD">
            <w:pPr>
              <w:spacing w:after="120"/>
              <w:rPr>
                <w:rFonts w:ascii="Arial" w:hAnsi="Arial" w:cs="Arial"/>
                <w:b/>
                <w:i/>
                <w:sz w:val="20"/>
                <w:szCs w:val="20"/>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14:paraId="0F0A5F1A" w14:textId="77777777" w:rsidR="00192BED" w:rsidRDefault="00192BED" w:rsidP="00563FAD">
            <w:pPr>
              <w:spacing w:after="120"/>
              <w:rPr>
                <w:rFonts w:ascii="Arial" w:hAnsi="Arial" w:cs="Arial"/>
                <w:b/>
                <w:i/>
                <w:sz w:val="20"/>
                <w:szCs w:val="20"/>
              </w:rPr>
            </w:pPr>
          </w:p>
        </w:tc>
        <w:tc>
          <w:tcPr>
            <w:tcW w:w="6030" w:type="dxa"/>
            <w:gridSpan w:val="7"/>
            <w:tcBorders>
              <w:top w:val="single" w:sz="2" w:space="0" w:color="auto"/>
              <w:left w:val="single" w:sz="2" w:space="0" w:color="auto"/>
              <w:bottom w:val="single" w:sz="2" w:space="0" w:color="auto"/>
            </w:tcBorders>
            <w:vAlign w:val="center"/>
          </w:tcPr>
          <w:p w14:paraId="17AEC535" w14:textId="77777777" w:rsidR="00192BED" w:rsidRDefault="00192BED" w:rsidP="00563FAD">
            <w:pPr>
              <w:spacing w:after="120"/>
              <w:rPr>
                <w:rFonts w:ascii="Arial" w:hAnsi="Arial" w:cs="Arial"/>
                <w:b/>
                <w:i/>
                <w:sz w:val="20"/>
                <w:szCs w:val="20"/>
              </w:rPr>
            </w:pPr>
          </w:p>
        </w:tc>
        <w:tc>
          <w:tcPr>
            <w:tcW w:w="1620" w:type="dxa"/>
            <w:tcBorders>
              <w:top w:val="single" w:sz="2" w:space="0" w:color="auto"/>
              <w:left w:val="single" w:sz="2" w:space="0" w:color="auto"/>
              <w:bottom w:val="single" w:sz="2" w:space="0" w:color="auto"/>
            </w:tcBorders>
            <w:vAlign w:val="center"/>
          </w:tcPr>
          <w:p w14:paraId="1BEF116F" w14:textId="209F3B33" w:rsidR="00192BED" w:rsidRDefault="00192BED" w:rsidP="00563FAD">
            <w:pPr>
              <w:spacing w:after="120"/>
              <w:rPr>
                <w:rFonts w:ascii="Arial" w:hAnsi="Arial" w:cs="Arial"/>
                <w:b/>
                <w:i/>
                <w:sz w:val="20"/>
                <w:szCs w:val="20"/>
              </w:rPr>
            </w:pPr>
          </w:p>
        </w:tc>
      </w:tr>
      <w:tr w:rsidR="00192BED" w14:paraId="20B587AA" w14:textId="77777777" w:rsidTr="000519BA">
        <w:trPr>
          <w:trHeight w:val="141"/>
          <w:jc w:val="center"/>
        </w:trPr>
        <w:tc>
          <w:tcPr>
            <w:tcW w:w="1155" w:type="dxa"/>
            <w:gridSpan w:val="2"/>
            <w:tcBorders>
              <w:top w:val="single" w:sz="2" w:space="0" w:color="auto"/>
              <w:left w:val="single" w:sz="2" w:space="0" w:color="auto"/>
              <w:bottom w:val="single" w:sz="2" w:space="0" w:color="auto"/>
              <w:right w:val="single" w:sz="2" w:space="0" w:color="auto"/>
            </w:tcBorders>
            <w:vAlign w:val="center"/>
          </w:tcPr>
          <w:p w14:paraId="6EC0CC7A" w14:textId="77777777" w:rsidR="00192BED" w:rsidRDefault="00192BED" w:rsidP="00563FAD">
            <w:pPr>
              <w:spacing w:after="120"/>
              <w:rPr>
                <w:rFonts w:ascii="Arial" w:hAnsi="Arial" w:cs="Arial"/>
                <w:b/>
                <w:i/>
                <w:sz w:val="20"/>
                <w:szCs w:val="20"/>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14:paraId="75714AD2" w14:textId="77777777" w:rsidR="00192BED" w:rsidRDefault="00192BED" w:rsidP="00563FAD">
            <w:pPr>
              <w:spacing w:after="120"/>
              <w:rPr>
                <w:rFonts w:ascii="Arial" w:hAnsi="Arial" w:cs="Arial"/>
                <w:b/>
                <w:i/>
                <w:sz w:val="20"/>
                <w:szCs w:val="20"/>
              </w:rPr>
            </w:pPr>
          </w:p>
        </w:tc>
        <w:tc>
          <w:tcPr>
            <w:tcW w:w="6030" w:type="dxa"/>
            <w:gridSpan w:val="7"/>
            <w:tcBorders>
              <w:top w:val="single" w:sz="2" w:space="0" w:color="auto"/>
              <w:left w:val="single" w:sz="2" w:space="0" w:color="auto"/>
              <w:bottom w:val="single" w:sz="2" w:space="0" w:color="auto"/>
            </w:tcBorders>
            <w:vAlign w:val="center"/>
          </w:tcPr>
          <w:p w14:paraId="232843A3" w14:textId="77777777" w:rsidR="00192BED" w:rsidRDefault="00192BED" w:rsidP="00563FAD">
            <w:pPr>
              <w:spacing w:after="120"/>
              <w:rPr>
                <w:rFonts w:ascii="Arial" w:hAnsi="Arial" w:cs="Arial"/>
                <w:b/>
                <w:i/>
                <w:sz w:val="20"/>
                <w:szCs w:val="20"/>
              </w:rPr>
            </w:pPr>
          </w:p>
        </w:tc>
        <w:tc>
          <w:tcPr>
            <w:tcW w:w="1620" w:type="dxa"/>
            <w:tcBorders>
              <w:top w:val="single" w:sz="2" w:space="0" w:color="auto"/>
              <w:left w:val="single" w:sz="2" w:space="0" w:color="auto"/>
              <w:bottom w:val="single" w:sz="2" w:space="0" w:color="auto"/>
            </w:tcBorders>
            <w:vAlign w:val="center"/>
          </w:tcPr>
          <w:p w14:paraId="165046B7" w14:textId="5E66A72D" w:rsidR="00192BED" w:rsidRDefault="00192BED" w:rsidP="00563FAD">
            <w:pPr>
              <w:spacing w:after="120"/>
              <w:rPr>
                <w:rFonts w:ascii="Arial" w:hAnsi="Arial" w:cs="Arial"/>
                <w:b/>
                <w:i/>
                <w:sz w:val="20"/>
                <w:szCs w:val="20"/>
              </w:rPr>
            </w:pPr>
          </w:p>
        </w:tc>
      </w:tr>
      <w:tr w:rsidR="00192BED" w14:paraId="6CB71C35" w14:textId="77777777" w:rsidTr="000519BA">
        <w:trPr>
          <w:trHeight w:val="141"/>
          <w:jc w:val="center"/>
        </w:trPr>
        <w:tc>
          <w:tcPr>
            <w:tcW w:w="1155" w:type="dxa"/>
            <w:gridSpan w:val="2"/>
            <w:tcBorders>
              <w:top w:val="single" w:sz="2" w:space="0" w:color="auto"/>
              <w:left w:val="single" w:sz="2" w:space="0" w:color="auto"/>
              <w:bottom w:val="single" w:sz="2" w:space="0" w:color="auto"/>
              <w:right w:val="single" w:sz="2" w:space="0" w:color="auto"/>
            </w:tcBorders>
            <w:vAlign w:val="center"/>
          </w:tcPr>
          <w:p w14:paraId="712416F2" w14:textId="77777777" w:rsidR="00192BED" w:rsidRDefault="00192BED" w:rsidP="00563FAD">
            <w:pPr>
              <w:spacing w:after="120"/>
              <w:rPr>
                <w:rFonts w:ascii="Arial" w:hAnsi="Arial" w:cs="Arial"/>
                <w:b/>
                <w:i/>
                <w:sz w:val="20"/>
                <w:szCs w:val="20"/>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14:paraId="109135C2" w14:textId="77777777" w:rsidR="00192BED" w:rsidRDefault="00192BED" w:rsidP="00563FAD">
            <w:pPr>
              <w:spacing w:after="120"/>
              <w:rPr>
                <w:rFonts w:ascii="Arial" w:hAnsi="Arial" w:cs="Arial"/>
                <w:b/>
                <w:i/>
                <w:sz w:val="20"/>
                <w:szCs w:val="20"/>
              </w:rPr>
            </w:pPr>
          </w:p>
        </w:tc>
        <w:tc>
          <w:tcPr>
            <w:tcW w:w="6030" w:type="dxa"/>
            <w:gridSpan w:val="7"/>
            <w:tcBorders>
              <w:top w:val="single" w:sz="2" w:space="0" w:color="auto"/>
              <w:left w:val="single" w:sz="2" w:space="0" w:color="auto"/>
              <w:bottom w:val="single" w:sz="2" w:space="0" w:color="auto"/>
            </w:tcBorders>
            <w:vAlign w:val="center"/>
          </w:tcPr>
          <w:p w14:paraId="5BC518DC" w14:textId="77777777" w:rsidR="00192BED" w:rsidRDefault="00192BED" w:rsidP="00563FAD">
            <w:pPr>
              <w:spacing w:after="120"/>
              <w:rPr>
                <w:rFonts w:ascii="Arial" w:hAnsi="Arial" w:cs="Arial"/>
                <w:b/>
                <w:i/>
                <w:sz w:val="20"/>
                <w:szCs w:val="20"/>
              </w:rPr>
            </w:pPr>
          </w:p>
        </w:tc>
        <w:tc>
          <w:tcPr>
            <w:tcW w:w="1620" w:type="dxa"/>
            <w:tcBorders>
              <w:top w:val="single" w:sz="2" w:space="0" w:color="auto"/>
              <w:left w:val="single" w:sz="2" w:space="0" w:color="auto"/>
              <w:bottom w:val="single" w:sz="2" w:space="0" w:color="auto"/>
            </w:tcBorders>
            <w:vAlign w:val="center"/>
          </w:tcPr>
          <w:p w14:paraId="2DC8000F" w14:textId="07FEF9E2" w:rsidR="00192BED" w:rsidRDefault="00192BED" w:rsidP="00563FAD">
            <w:pPr>
              <w:spacing w:after="120"/>
              <w:rPr>
                <w:rFonts w:ascii="Arial" w:hAnsi="Arial" w:cs="Arial"/>
                <w:b/>
                <w:i/>
                <w:sz w:val="20"/>
                <w:szCs w:val="20"/>
              </w:rPr>
            </w:pPr>
          </w:p>
        </w:tc>
      </w:tr>
      <w:tr w:rsidR="00192BED" w14:paraId="7B2E152C" w14:textId="77777777" w:rsidTr="000519BA">
        <w:trPr>
          <w:trHeight w:val="141"/>
          <w:jc w:val="center"/>
        </w:trPr>
        <w:tc>
          <w:tcPr>
            <w:tcW w:w="1155" w:type="dxa"/>
            <w:gridSpan w:val="2"/>
            <w:tcBorders>
              <w:top w:val="single" w:sz="2" w:space="0" w:color="auto"/>
              <w:left w:val="single" w:sz="2" w:space="0" w:color="auto"/>
              <w:bottom w:val="single" w:sz="2" w:space="0" w:color="auto"/>
              <w:right w:val="single" w:sz="2" w:space="0" w:color="auto"/>
            </w:tcBorders>
            <w:vAlign w:val="center"/>
          </w:tcPr>
          <w:p w14:paraId="22B33E98" w14:textId="77777777" w:rsidR="00192BED" w:rsidRDefault="00192BED" w:rsidP="00563FAD">
            <w:pPr>
              <w:spacing w:after="120"/>
              <w:rPr>
                <w:rFonts w:ascii="Arial" w:hAnsi="Arial" w:cs="Arial"/>
                <w:b/>
                <w:i/>
                <w:sz w:val="20"/>
                <w:szCs w:val="20"/>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14:paraId="5175179F" w14:textId="77777777" w:rsidR="00192BED" w:rsidRDefault="00192BED" w:rsidP="00563FAD">
            <w:pPr>
              <w:spacing w:after="120"/>
              <w:rPr>
                <w:rFonts w:ascii="Arial" w:hAnsi="Arial" w:cs="Arial"/>
                <w:b/>
                <w:i/>
                <w:sz w:val="20"/>
                <w:szCs w:val="20"/>
              </w:rPr>
            </w:pPr>
          </w:p>
        </w:tc>
        <w:tc>
          <w:tcPr>
            <w:tcW w:w="6030" w:type="dxa"/>
            <w:gridSpan w:val="7"/>
            <w:tcBorders>
              <w:top w:val="single" w:sz="2" w:space="0" w:color="auto"/>
              <w:left w:val="single" w:sz="2" w:space="0" w:color="auto"/>
              <w:bottom w:val="single" w:sz="2" w:space="0" w:color="auto"/>
            </w:tcBorders>
            <w:vAlign w:val="center"/>
          </w:tcPr>
          <w:p w14:paraId="62141262" w14:textId="77777777" w:rsidR="00192BED" w:rsidRDefault="00192BED" w:rsidP="00563FAD">
            <w:pPr>
              <w:spacing w:after="120"/>
              <w:rPr>
                <w:rFonts w:ascii="Arial" w:hAnsi="Arial" w:cs="Arial"/>
                <w:b/>
                <w:i/>
                <w:sz w:val="20"/>
                <w:szCs w:val="20"/>
              </w:rPr>
            </w:pPr>
          </w:p>
        </w:tc>
        <w:tc>
          <w:tcPr>
            <w:tcW w:w="1620" w:type="dxa"/>
            <w:tcBorders>
              <w:top w:val="single" w:sz="2" w:space="0" w:color="auto"/>
              <w:left w:val="single" w:sz="2" w:space="0" w:color="auto"/>
              <w:bottom w:val="single" w:sz="2" w:space="0" w:color="auto"/>
            </w:tcBorders>
            <w:vAlign w:val="center"/>
          </w:tcPr>
          <w:p w14:paraId="141816C4" w14:textId="11A78132" w:rsidR="00192BED" w:rsidRDefault="00192BED" w:rsidP="00563FAD">
            <w:pPr>
              <w:spacing w:after="120"/>
              <w:rPr>
                <w:rFonts w:ascii="Arial" w:hAnsi="Arial" w:cs="Arial"/>
                <w:b/>
                <w:i/>
                <w:sz w:val="20"/>
                <w:szCs w:val="20"/>
              </w:rPr>
            </w:pPr>
          </w:p>
        </w:tc>
      </w:tr>
      <w:tr w:rsidR="00DC52C6" w14:paraId="4FA9C8B5" w14:textId="77777777" w:rsidTr="000519BA">
        <w:trPr>
          <w:trHeight w:val="141"/>
          <w:jc w:val="center"/>
        </w:trPr>
        <w:tc>
          <w:tcPr>
            <w:tcW w:w="1155" w:type="dxa"/>
            <w:gridSpan w:val="2"/>
            <w:tcBorders>
              <w:top w:val="single" w:sz="2" w:space="0" w:color="auto"/>
              <w:left w:val="single" w:sz="2" w:space="0" w:color="auto"/>
              <w:right w:val="single" w:sz="2" w:space="0" w:color="auto"/>
            </w:tcBorders>
            <w:vAlign w:val="center"/>
          </w:tcPr>
          <w:p w14:paraId="726F0A4A" w14:textId="77777777" w:rsidR="00DC52C6" w:rsidRDefault="00DC52C6" w:rsidP="00563FAD">
            <w:pPr>
              <w:spacing w:after="120"/>
              <w:rPr>
                <w:rFonts w:ascii="Arial" w:hAnsi="Arial" w:cs="Arial"/>
                <w:b/>
                <w:i/>
                <w:sz w:val="20"/>
                <w:szCs w:val="20"/>
              </w:rPr>
            </w:pPr>
          </w:p>
        </w:tc>
        <w:tc>
          <w:tcPr>
            <w:tcW w:w="1800" w:type="dxa"/>
            <w:gridSpan w:val="2"/>
            <w:tcBorders>
              <w:top w:val="single" w:sz="2" w:space="0" w:color="auto"/>
              <w:left w:val="single" w:sz="2" w:space="0" w:color="auto"/>
              <w:right w:val="single" w:sz="2" w:space="0" w:color="auto"/>
            </w:tcBorders>
            <w:vAlign w:val="center"/>
          </w:tcPr>
          <w:p w14:paraId="28EA9DAA" w14:textId="77777777" w:rsidR="00DC52C6" w:rsidRDefault="00DC52C6" w:rsidP="00563FAD">
            <w:pPr>
              <w:spacing w:after="120"/>
              <w:rPr>
                <w:rFonts w:ascii="Arial" w:hAnsi="Arial" w:cs="Arial"/>
                <w:b/>
                <w:i/>
                <w:sz w:val="20"/>
                <w:szCs w:val="20"/>
              </w:rPr>
            </w:pPr>
          </w:p>
        </w:tc>
        <w:tc>
          <w:tcPr>
            <w:tcW w:w="6030" w:type="dxa"/>
            <w:gridSpan w:val="7"/>
            <w:tcBorders>
              <w:top w:val="single" w:sz="2" w:space="0" w:color="auto"/>
              <w:left w:val="single" w:sz="2" w:space="0" w:color="auto"/>
            </w:tcBorders>
            <w:vAlign w:val="center"/>
          </w:tcPr>
          <w:p w14:paraId="4BAF4212" w14:textId="77777777" w:rsidR="00DC52C6" w:rsidRDefault="00DC52C6" w:rsidP="00563FAD">
            <w:pPr>
              <w:spacing w:after="120"/>
              <w:rPr>
                <w:rFonts w:ascii="Arial" w:hAnsi="Arial" w:cs="Arial"/>
                <w:b/>
                <w:i/>
                <w:sz w:val="20"/>
                <w:szCs w:val="20"/>
              </w:rPr>
            </w:pPr>
          </w:p>
        </w:tc>
        <w:tc>
          <w:tcPr>
            <w:tcW w:w="1620" w:type="dxa"/>
            <w:tcBorders>
              <w:top w:val="single" w:sz="2" w:space="0" w:color="auto"/>
              <w:left w:val="single" w:sz="2" w:space="0" w:color="auto"/>
            </w:tcBorders>
            <w:vAlign w:val="center"/>
          </w:tcPr>
          <w:p w14:paraId="1D86990A" w14:textId="77777777" w:rsidR="00DC52C6" w:rsidRDefault="00DC52C6" w:rsidP="00563FAD">
            <w:pPr>
              <w:spacing w:after="120"/>
              <w:rPr>
                <w:rFonts w:ascii="Arial" w:hAnsi="Arial" w:cs="Arial"/>
                <w:b/>
                <w:i/>
                <w:sz w:val="20"/>
                <w:szCs w:val="20"/>
              </w:rPr>
            </w:pPr>
          </w:p>
        </w:tc>
      </w:tr>
    </w:tbl>
    <w:p w14:paraId="70730C88" w14:textId="6FA938B8" w:rsidR="000076A1" w:rsidRPr="00A74A01" w:rsidRDefault="000076A1" w:rsidP="000519BA">
      <w:pPr>
        <w:spacing w:before="240"/>
        <w:ind w:left="-360"/>
        <w:jc w:val="center"/>
        <w:rPr>
          <w:rFonts w:ascii="Arial" w:hAnsi="Arial" w:cs="Arial"/>
          <w:b/>
          <w:bCs/>
          <w:sz w:val="24"/>
          <w:szCs w:val="24"/>
        </w:rPr>
      </w:pPr>
      <w:r w:rsidRPr="00A74A01">
        <w:rPr>
          <w:rFonts w:ascii="Arial" w:hAnsi="Arial" w:cs="Arial"/>
          <w:b/>
          <w:bCs/>
          <w:sz w:val="24"/>
          <w:szCs w:val="24"/>
        </w:rPr>
        <w:t>Proposed Project Budget Summary</w:t>
      </w:r>
    </w:p>
    <w:tbl>
      <w:tblPr>
        <w:tblStyle w:val="TableGrid"/>
        <w:tblW w:w="7645" w:type="dxa"/>
        <w:jc w:val="center"/>
        <w:tblLook w:val="04A0" w:firstRow="1" w:lastRow="0" w:firstColumn="1" w:lastColumn="0" w:noHBand="0" w:noVBand="1"/>
      </w:tblPr>
      <w:tblGrid>
        <w:gridCol w:w="4230"/>
        <w:gridCol w:w="3415"/>
      </w:tblGrid>
      <w:tr w:rsidR="002636D2" w:rsidRPr="001F6270" w14:paraId="0F6CFA3D" w14:textId="77777777" w:rsidTr="00660712">
        <w:trPr>
          <w:trHeight w:val="458"/>
          <w:jc w:val="center"/>
        </w:trPr>
        <w:tc>
          <w:tcPr>
            <w:tcW w:w="7645" w:type="dxa"/>
            <w:gridSpan w:val="2"/>
            <w:shd w:val="clear" w:color="auto" w:fill="FBD4B4" w:themeFill="accent6" w:themeFillTint="66"/>
          </w:tcPr>
          <w:p w14:paraId="29ADE668" w14:textId="417FF4BC" w:rsidR="002636D2" w:rsidRPr="000C1B41" w:rsidRDefault="002636D2" w:rsidP="00112C27">
            <w:pPr>
              <w:spacing w:before="120"/>
              <w:jc w:val="center"/>
              <w:rPr>
                <w:rFonts w:ascii="Arial" w:hAnsi="Arial" w:cs="Arial"/>
                <w:b/>
                <w:bCs/>
              </w:rPr>
            </w:pPr>
            <w:r w:rsidRPr="001F6270">
              <w:rPr>
                <w:rFonts w:ascii="Arial" w:hAnsi="Arial" w:cs="Arial"/>
                <w:b/>
                <w:bCs/>
                <w:i/>
                <w:iCs/>
                <w:sz w:val="20"/>
                <w:szCs w:val="20"/>
                <w:u w:val="single"/>
              </w:rPr>
              <w:t>Ensure these amounts match the amounts in the Excel Budget Worksheet.</w:t>
            </w:r>
          </w:p>
        </w:tc>
      </w:tr>
      <w:tr w:rsidR="002636D2" w:rsidRPr="001F6270" w14:paraId="35CA681B" w14:textId="77777777" w:rsidTr="00660712">
        <w:trPr>
          <w:trHeight w:val="260"/>
          <w:jc w:val="center"/>
        </w:trPr>
        <w:tc>
          <w:tcPr>
            <w:tcW w:w="4230" w:type="dxa"/>
          </w:tcPr>
          <w:p w14:paraId="54BE28CD" w14:textId="4BCAC809" w:rsidR="002636D2" w:rsidRPr="001F6270" w:rsidRDefault="002636D2" w:rsidP="00554638">
            <w:pPr>
              <w:jc w:val="center"/>
              <w:rPr>
                <w:rFonts w:ascii="Arial" w:hAnsi="Arial" w:cs="Arial"/>
                <w:b/>
                <w:bCs/>
                <w:sz w:val="20"/>
                <w:szCs w:val="20"/>
              </w:rPr>
            </w:pPr>
            <w:r w:rsidRPr="001F6270">
              <w:rPr>
                <w:rFonts w:ascii="Arial" w:hAnsi="Arial" w:cs="Arial"/>
                <w:b/>
                <w:bCs/>
                <w:sz w:val="20"/>
                <w:szCs w:val="20"/>
              </w:rPr>
              <w:t>Category</w:t>
            </w:r>
          </w:p>
        </w:tc>
        <w:tc>
          <w:tcPr>
            <w:tcW w:w="3415" w:type="dxa"/>
          </w:tcPr>
          <w:p w14:paraId="1E30160B" w14:textId="77777777" w:rsidR="002636D2" w:rsidRPr="000C1B41" w:rsidRDefault="002636D2">
            <w:pPr>
              <w:rPr>
                <w:rFonts w:ascii="Arial" w:hAnsi="Arial" w:cs="Arial"/>
                <w:b/>
                <w:bCs/>
              </w:rPr>
            </w:pPr>
          </w:p>
        </w:tc>
      </w:tr>
      <w:tr w:rsidR="000076A1" w:rsidRPr="001F6270" w14:paraId="12CB1725" w14:textId="77777777" w:rsidTr="00660712">
        <w:trPr>
          <w:trHeight w:hRule="exact" w:val="317"/>
          <w:jc w:val="center"/>
        </w:trPr>
        <w:tc>
          <w:tcPr>
            <w:tcW w:w="4230" w:type="dxa"/>
            <w:vAlign w:val="center"/>
          </w:tcPr>
          <w:p w14:paraId="62C8B5C6" w14:textId="179998E4" w:rsidR="000076A1" w:rsidRPr="001F6270" w:rsidRDefault="000076A1" w:rsidP="00A3247F">
            <w:pPr>
              <w:jc w:val="right"/>
              <w:rPr>
                <w:rFonts w:ascii="Arial" w:hAnsi="Arial" w:cs="Arial"/>
                <w:sz w:val="20"/>
                <w:szCs w:val="20"/>
              </w:rPr>
            </w:pPr>
            <w:r w:rsidRPr="001F6270">
              <w:rPr>
                <w:rFonts w:ascii="Arial" w:hAnsi="Arial" w:cs="Arial"/>
                <w:sz w:val="20"/>
                <w:szCs w:val="20"/>
              </w:rPr>
              <w:t>Personnel</w:t>
            </w:r>
            <w:r w:rsidR="000519BA">
              <w:rPr>
                <w:rFonts w:ascii="Arial" w:hAnsi="Arial" w:cs="Arial"/>
                <w:sz w:val="20"/>
                <w:szCs w:val="20"/>
              </w:rPr>
              <w:t xml:space="preserve"> / Fringe</w:t>
            </w:r>
          </w:p>
        </w:tc>
        <w:tc>
          <w:tcPr>
            <w:tcW w:w="3415" w:type="dxa"/>
            <w:vAlign w:val="center"/>
          </w:tcPr>
          <w:p w14:paraId="48F24EF0" w14:textId="77777777" w:rsidR="000076A1" w:rsidRPr="000C1B41" w:rsidRDefault="000076A1">
            <w:pPr>
              <w:rPr>
                <w:rFonts w:ascii="Arial" w:hAnsi="Arial" w:cs="Arial"/>
                <w:b/>
                <w:bCs/>
              </w:rPr>
            </w:pPr>
          </w:p>
        </w:tc>
      </w:tr>
      <w:tr w:rsidR="000076A1" w:rsidRPr="001F6270" w14:paraId="2E350BC0" w14:textId="77777777" w:rsidTr="00660712">
        <w:trPr>
          <w:trHeight w:hRule="exact" w:val="317"/>
          <w:jc w:val="center"/>
        </w:trPr>
        <w:tc>
          <w:tcPr>
            <w:tcW w:w="4230" w:type="dxa"/>
            <w:vAlign w:val="center"/>
          </w:tcPr>
          <w:p w14:paraId="1443A4A3" w14:textId="5644B4C4" w:rsidR="000076A1" w:rsidRPr="001F6270" w:rsidRDefault="005617D5" w:rsidP="00A3247F">
            <w:pPr>
              <w:jc w:val="right"/>
              <w:rPr>
                <w:rFonts w:ascii="Arial" w:hAnsi="Arial" w:cs="Arial"/>
                <w:sz w:val="20"/>
                <w:szCs w:val="20"/>
              </w:rPr>
            </w:pPr>
            <w:r w:rsidRPr="001F6270">
              <w:rPr>
                <w:rFonts w:ascii="Arial" w:hAnsi="Arial" w:cs="Arial"/>
                <w:sz w:val="20"/>
                <w:szCs w:val="20"/>
              </w:rPr>
              <w:t>Travel</w:t>
            </w:r>
          </w:p>
        </w:tc>
        <w:tc>
          <w:tcPr>
            <w:tcW w:w="3415" w:type="dxa"/>
            <w:vAlign w:val="center"/>
          </w:tcPr>
          <w:p w14:paraId="020FAB8E" w14:textId="77777777" w:rsidR="000076A1" w:rsidRPr="000C1B41" w:rsidRDefault="000076A1" w:rsidP="00A3247F">
            <w:pPr>
              <w:jc w:val="center"/>
              <w:rPr>
                <w:rFonts w:ascii="Arial" w:hAnsi="Arial" w:cs="Arial"/>
                <w:b/>
                <w:bCs/>
              </w:rPr>
            </w:pPr>
          </w:p>
        </w:tc>
      </w:tr>
      <w:tr w:rsidR="000076A1" w:rsidRPr="001F6270" w14:paraId="0245DF7C" w14:textId="77777777" w:rsidTr="00660712">
        <w:trPr>
          <w:trHeight w:hRule="exact" w:val="317"/>
          <w:jc w:val="center"/>
        </w:trPr>
        <w:tc>
          <w:tcPr>
            <w:tcW w:w="4230" w:type="dxa"/>
            <w:vAlign w:val="center"/>
          </w:tcPr>
          <w:p w14:paraId="4410A230" w14:textId="3356DCE2" w:rsidR="000076A1" w:rsidRPr="001F6270" w:rsidRDefault="005617D5" w:rsidP="00A3247F">
            <w:pPr>
              <w:jc w:val="right"/>
              <w:rPr>
                <w:rFonts w:ascii="Arial" w:hAnsi="Arial" w:cs="Arial"/>
                <w:sz w:val="20"/>
                <w:szCs w:val="20"/>
              </w:rPr>
            </w:pPr>
            <w:r w:rsidRPr="001F6270">
              <w:rPr>
                <w:rFonts w:ascii="Arial" w:hAnsi="Arial" w:cs="Arial"/>
                <w:sz w:val="20"/>
                <w:szCs w:val="20"/>
              </w:rPr>
              <w:t>Supplies/Operating</w:t>
            </w:r>
          </w:p>
        </w:tc>
        <w:tc>
          <w:tcPr>
            <w:tcW w:w="3415" w:type="dxa"/>
            <w:vAlign w:val="center"/>
          </w:tcPr>
          <w:p w14:paraId="4D2AE952" w14:textId="77777777" w:rsidR="000076A1" w:rsidRPr="000C1B41" w:rsidRDefault="000076A1">
            <w:pPr>
              <w:rPr>
                <w:rFonts w:ascii="Arial" w:hAnsi="Arial" w:cs="Arial"/>
                <w:b/>
                <w:bCs/>
              </w:rPr>
            </w:pPr>
          </w:p>
        </w:tc>
      </w:tr>
      <w:tr w:rsidR="000076A1" w:rsidRPr="001F6270" w14:paraId="3CE69398" w14:textId="77777777" w:rsidTr="00660712">
        <w:trPr>
          <w:trHeight w:hRule="exact" w:val="317"/>
          <w:jc w:val="center"/>
        </w:trPr>
        <w:tc>
          <w:tcPr>
            <w:tcW w:w="4230" w:type="dxa"/>
            <w:vAlign w:val="center"/>
          </w:tcPr>
          <w:p w14:paraId="4D9B52B7" w14:textId="155439FF" w:rsidR="000076A1" w:rsidRPr="001F6270" w:rsidRDefault="005617D5" w:rsidP="00A3247F">
            <w:pPr>
              <w:jc w:val="right"/>
              <w:rPr>
                <w:rFonts w:ascii="Arial" w:hAnsi="Arial" w:cs="Arial"/>
                <w:sz w:val="20"/>
                <w:szCs w:val="20"/>
              </w:rPr>
            </w:pPr>
            <w:r w:rsidRPr="001F6270">
              <w:rPr>
                <w:rFonts w:ascii="Arial" w:hAnsi="Arial" w:cs="Arial"/>
                <w:sz w:val="20"/>
                <w:szCs w:val="20"/>
              </w:rPr>
              <w:t>Equipment</w:t>
            </w:r>
            <w:r w:rsidR="000519BA">
              <w:rPr>
                <w:rFonts w:ascii="Arial" w:hAnsi="Arial" w:cs="Arial"/>
                <w:sz w:val="20"/>
                <w:szCs w:val="20"/>
              </w:rPr>
              <w:t xml:space="preserve"> (Over $5,000 per item)</w:t>
            </w:r>
          </w:p>
        </w:tc>
        <w:tc>
          <w:tcPr>
            <w:tcW w:w="3415" w:type="dxa"/>
            <w:vAlign w:val="center"/>
          </w:tcPr>
          <w:p w14:paraId="5AC118F0" w14:textId="77777777" w:rsidR="000076A1" w:rsidRPr="000C1B41" w:rsidRDefault="000076A1">
            <w:pPr>
              <w:rPr>
                <w:rFonts w:ascii="Arial" w:hAnsi="Arial" w:cs="Arial"/>
                <w:b/>
                <w:bCs/>
              </w:rPr>
            </w:pPr>
          </w:p>
        </w:tc>
      </w:tr>
      <w:tr w:rsidR="000076A1" w:rsidRPr="001F6270" w14:paraId="37888D7A" w14:textId="77777777" w:rsidTr="00660712">
        <w:trPr>
          <w:trHeight w:hRule="exact" w:val="317"/>
          <w:jc w:val="center"/>
        </w:trPr>
        <w:tc>
          <w:tcPr>
            <w:tcW w:w="4230" w:type="dxa"/>
            <w:vAlign w:val="center"/>
          </w:tcPr>
          <w:p w14:paraId="74B8F0FA" w14:textId="1273160E" w:rsidR="000076A1" w:rsidRPr="001F6270" w:rsidRDefault="005617D5" w:rsidP="00A3247F">
            <w:pPr>
              <w:jc w:val="right"/>
              <w:rPr>
                <w:rFonts w:ascii="Arial" w:hAnsi="Arial" w:cs="Arial"/>
                <w:sz w:val="20"/>
                <w:szCs w:val="20"/>
              </w:rPr>
            </w:pPr>
            <w:r w:rsidRPr="001F6270">
              <w:rPr>
                <w:rFonts w:ascii="Arial" w:hAnsi="Arial" w:cs="Arial"/>
                <w:sz w:val="20"/>
                <w:szCs w:val="20"/>
              </w:rPr>
              <w:t>Contract</w:t>
            </w:r>
            <w:r>
              <w:rPr>
                <w:rFonts w:ascii="Arial" w:hAnsi="Arial" w:cs="Arial"/>
                <w:sz w:val="20"/>
                <w:szCs w:val="20"/>
              </w:rPr>
              <w:t>s /</w:t>
            </w:r>
            <w:r w:rsidRPr="001F6270">
              <w:rPr>
                <w:rFonts w:ascii="Arial" w:hAnsi="Arial" w:cs="Arial"/>
                <w:sz w:val="20"/>
                <w:szCs w:val="20"/>
              </w:rPr>
              <w:t xml:space="preserve"> Consultant</w:t>
            </w:r>
            <w:r>
              <w:rPr>
                <w:rFonts w:ascii="Arial" w:hAnsi="Arial" w:cs="Arial"/>
                <w:sz w:val="20"/>
                <w:szCs w:val="20"/>
              </w:rPr>
              <w:t>s</w:t>
            </w:r>
          </w:p>
        </w:tc>
        <w:tc>
          <w:tcPr>
            <w:tcW w:w="3415" w:type="dxa"/>
            <w:vAlign w:val="center"/>
          </w:tcPr>
          <w:p w14:paraId="7601A0F3" w14:textId="77777777" w:rsidR="000076A1" w:rsidRPr="000C1B41" w:rsidRDefault="000076A1">
            <w:pPr>
              <w:rPr>
                <w:rFonts w:ascii="Arial" w:hAnsi="Arial" w:cs="Arial"/>
                <w:b/>
                <w:bCs/>
              </w:rPr>
            </w:pPr>
          </w:p>
        </w:tc>
      </w:tr>
      <w:tr w:rsidR="000076A1" w:rsidRPr="001F6270" w14:paraId="719BFA00" w14:textId="77777777" w:rsidTr="00660712">
        <w:trPr>
          <w:trHeight w:hRule="exact" w:val="317"/>
          <w:jc w:val="center"/>
        </w:trPr>
        <w:tc>
          <w:tcPr>
            <w:tcW w:w="4230" w:type="dxa"/>
            <w:vAlign w:val="center"/>
          </w:tcPr>
          <w:p w14:paraId="0CA85D43" w14:textId="422F7686" w:rsidR="000076A1" w:rsidRPr="001F6270" w:rsidRDefault="000076A1" w:rsidP="00A3247F">
            <w:pPr>
              <w:jc w:val="right"/>
              <w:rPr>
                <w:rFonts w:ascii="Arial" w:hAnsi="Arial" w:cs="Arial"/>
                <w:sz w:val="20"/>
                <w:szCs w:val="20"/>
              </w:rPr>
            </w:pPr>
            <w:r w:rsidRPr="001F6270">
              <w:rPr>
                <w:rFonts w:ascii="Arial" w:hAnsi="Arial" w:cs="Arial"/>
                <w:sz w:val="20"/>
                <w:szCs w:val="20"/>
              </w:rPr>
              <w:t>Confidential Funds</w:t>
            </w:r>
          </w:p>
        </w:tc>
        <w:tc>
          <w:tcPr>
            <w:tcW w:w="3415" w:type="dxa"/>
            <w:vAlign w:val="center"/>
          </w:tcPr>
          <w:p w14:paraId="320E81F2" w14:textId="77777777" w:rsidR="000076A1" w:rsidRPr="000C1B41" w:rsidRDefault="000076A1">
            <w:pPr>
              <w:rPr>
                <w:rFonts w:ascii="Arial" w:hAnsi="Arial" w:cs="Arial"/>
                <w:b/>
                <w:bCs/>
              </w:rPr>
            </w:pPr>
          </w:p>
        </w:tc>
      </w:tr>
      <w:tr w:rsidR="001F6270" w:rsidRPr="001F6270" w14:paraId="72D00985" w14:textId="77777777" w:rsidTr="00660712">
        <w:trPr>
          <w:trHeight w:hRule="exact" w:val="317"/>
          <w:jc w:val="center"/>
        </w:trPr>
        <w:tc>
          <w:tcPr>
            <w:tcW w:w="4230" w:type="dxa"/>
            <w:vAlign w:val="center"/>
          </w:tcPr>
          <w:p w14:paraId="5B3F574F" w14:textId="4E206ACF" w:rsidR="001F6270" w:rsidRPr="001F6270" w:rsidRDefault="001F6270" w:rsidP="00A3247F">
            <w:pPr>
              <w:jc w:val="right"/>
              <w:rPr>
                <w:rFonts w:ascii="Arial" w:hAnsi="Arial" w:cs="Arial"/>
                <w:sz w:val="20"/>
                <w:szCs w:val="20"/>
              </w:rPr>
            </w:pPr>
            <w:r>
              <w:rPr>
                <w:rFonts w:ascii="Arial" w:hAnsi="Arial" w:cs="Arial"/>
                <w:sz w:val="20"/>
                <w:szCs w:val="20"/>
              </w:rPr>
              <w:t>Other</w:t>
            </w:r>
            <w:r w:rsidR="000519BA">
              <w:rPr>
                <w:rFonts w:ascii="Arial" w:hAnsi="Arial" w:cs="Arial"/>
                <w:sz w:val="20"/>
                <w:szCs w:val="20"/>
              </w:rPr>
              <w:t xml:space="preserve"> (Includes Registration)</w:t>
            </w:r>
          </w:p>
        </w:tc>
        <w:tc>
          <w:tcPr>
            <w:tcW w:w="3415" w:type="dxa"/>
            <w:vAlign w:val="center"/>
          </w:tcPr>
          <w:p w14:paraId="28056A69" w14:textId="77777777" w:rsidR="001F6270" w:rsidRPr="000C1B41" w:rsidRDefault="001F6270">
            <w:pPr>
              <w:rPr>
                <w:rFonts w:ascii="Arial" w:hAnsi="Arial" w:cs="Arial"/>
                <w:b/>
                <w:bCs/>
              </w:rPr>
            </w:pPr>
          </w:p>
        </w:tc>
      </w:tr>
      <w:tr w:rsidR="000076A1" w:rsidRPr="001F6270" w14:paraId="0237C759" w14:textId="77777777" w:rsidTr="00660712">
        <w:trPr>
          <w:trHeight w:hRule="exact" w:val="496"/>
          <w:jc w:val="center"/>
        </w:trPr>
        <w:tc>
          <w:tcPr>
            <w:tcW w:w="4230" w:type="dxa"/>
            <w:vAlign w:val="center"/>
          </w:tcPr>
          <w:p w14:paraId="07D2D115" w14:textId="48F87622" w:rsidR="000076A1" w:rsidRPr="001F6270" w:rsidRDefault="000076A1" w:rsidP="000076A1">
            <w:pPr>
              <w:jc w:val="right"/>
              <w:rPr>
                <w:rFonts w:ascii="Arial" w:hAnsi="Arial" w:cs="Arial"/>
                <w:b/>
                <w:bCs/>
                <w:sz w:val="20"/>
                <w:szCs w:val="20"/>
              </w:rPr>
            </w:pPr>
            <w:r w:rsidRPr="001F6270">
              <w:rPr>
                <w:rFonts w:ascii="Arial" w:hAnsi="Arial" w:cs="Arial"/>
                <w:b/>
                <w:bCs/>
                <w:sz w:val="20"/>
                <w:szCs w:val="20"/>
              </w:rPr>
              <w:t>Total Federal Funding Requested ($)</w:t>
            </w:r>
          </w:p>
        </w:tc>
        <w:tc>
          <w:tcPr>
            <w:tcW w:w="3415" w:type="dxa"/>
            <w:vAlign w:val="center"/>
          </w:tcPr>
          <w:p w14:paraId="3DABC881" w14:textId="77777777" w:rsidR="000076A1" w:rsidRPr="000C1B41" w:rsidRDefault="000076A1">
            <w:pPr>
              <w:rPr>
                <w:rFonts w:ascii="Arial" w:hAnsi="Arial" w:cs="Arial"/>
                <w:b/>
                <w:bCs/>
              </w:rPr>
            </w:pPr>
          </w:p>
        </w:tc>
      </w:tr>
    </w:tbl>
    <w:p w14:paraId="606D36A0" w14:textId="4DC29F46" w:rsidR="00443B4E" w:rsidRDefault="00443B4E" w:rsidP="00B049F7">
      <w:pPr>
        <w:pStyle w:val="Level2"/>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54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spacing w:before="120"/>
        <w:jc w:val="center"/>
        <w:rPr>
          <w:rFonts w:ascii="Arial" w:eastAsiaTheme="minorEastAsia" w:hAnsi="Arial" w:cs="Arial"/>
          <w:b/>
          <w:bCs/>
          <w:sz w:val="24"/>
        </w:rPr>
      </w:pPr>
      <w:r w:rsidRPr="00A90D9C">
        <w:rPr>
          <w:rFonts w:ascii="Arial" w:eastAsiaTheme="minorEastAsia" w:hAnsi="Arial" w:cs="Arial"/>
          <w:b/>
          <w:bCs/>
          <w:sz w:val="24"/>
        </w:rPr>
        <w:t>Program Narrative</w:t>
      </w:r>
      <w:r>
        <w:rPr>
          <w:rFonts w:ascii="Arial" w:eastAsiaTheme="minorEastAsia" w:hAnsi="Arial" w:cs="Arial"/>
          <w:b/>
          <w:bCs/>
          <w:sz w:val="24"/>
        </w:rPr>
        <w:t xml:space="preserve"> </w:t>
      </w:r>
    </w:p>
    <w:tbl>
      <w:tblPr>
        <w:tblStyle w:val="TableGrid"/>
        <w:tblW w:w="10795" w:type="dxa"/>
        <w:jc w:val="center"/>
        <w:tblLayout w:type="fixed"/>
        <w:tblLook w:val="04A0" w:firstRow="1" w:lastRow="0" w:firstColumn="1" w:lastColumn="0" w:noHBand="0" w:noVBand="1"/>
      </w:tblPr>
      <w:tblGrid>
        <w:gridCol w:w="10795"/>
      </w:tblGrid>
      <w:tr w:rsidR="003D13F1" w14:paraId="0C0B709B" w14:textId="77777777" w:rsidTr="005617D5">
        <w:trPr>
          <w:trHeight w:val="2870"/>
          <w:jc w:val="center"/>
        </w:trPr>
        <w:tc>
          <w:tcPr>
            <w:tcW w:w="10795" w:type="dxa"/>
          </w:tcPr>
          <w:p w14:paraId="021EA05C" w14:textId="3E652489" w:rsidR="0022783E" w:rsidRPr="00A90D9C" w:rsidRDefault="00540077" w:rsidP="001E515F">
            <w:pPr>
              <w:spacing w:before="120"/>
              <w:ind w:left="360" w:hanging="360"/>
              <w:rPr>
                <w:rFonts w:ascii="Arial" w:hAnsi="Arial" w:cs="Arial"/>
                <w:b/>
                <w:bCs/>
                <w:sz w:val="20"/>
                <w:szCs w:val="20"/>
              </w:rPr>
            </w:pPr>
            <w:r>
              <w:rPr>
                <w:noProof/>
              </w:rPr>
              <mc:AlternateContent>
                <mc:Choice Requires="wps">
                  <w:drawing>
                    <wp:anchor distT="0" distB="0" distL="114300" distR="114300" simplePos="0" relativeHeight="251701248" behindDoc="0" locked="0" layoutInCell="1" allowOverlap="1" wp14:anchorId="4EF6C3AD" wp14:editId="2C1DC52D">
                      <wp:simplePos x="0" y="0"/>
                      <wp:positionH relativeFrom="column">
                        <wp:posOffset>6207760</wp:posOffset>
                      </wp:positionH>
                      <wp:positionV relativeFrom="paragraph">
                        <wp:posOffset>120015</wp:posOffset>
                      </wp:positionV>
                      <wp:extent cx="456548" cy="260384"/>
                      <wp:effectExtent l="228600" t="228600" r="248920" b="254000"/>
                      <wp:wrapNone/>
                      <wp:docPr id="1034373928" name="Text Box 1"/>
                      <wp:cNvGraphicFramePr/>
                      <a:graphic xmlns:a="http://schemas.openxmlformats.org/drawingml/2006/main">
                        <a:graphicData uri="http://schemas.microsoft.com/office/word/2010/wordprocessingShape">
                          <wps:wsp>
                            <wps:cNvSpPr txBox="1"/>
                            <wps:spPr>
                              <a:xfrm>
                                <a:off x="0" y="0"/>
                                <a:ext cx="456548" cy="260384"/>
                              </a:xfrm>
                              <a:prstGeom prst="rect">
                                <a:avLst/>
                              </a:prstGeom>
                              <a:solidFill>
                                <a:schemeClr val="accent5">
                                  <a:lumMod val="40000"/>
                                  <a:lumOff val="60000"/>
                                </a:schemeClr>
                              </a:solidFill>
                              <a:ln>
                                <a:solidFill>
                                  <a:schemeClr val="tx1"/>
                                </a:solidFill>
                              </a:ln>
                              <a:effectLst>
                                <a:glow rad="228600">
                                  <a:schemeClr val="accent6">
                                    <a:satMod val="175000"/>
                                    <a:alpha val="40000"/>
                                  </a:schemeClr>
                                </a:glow>
                              </a:effectLst>
                            </wps:spPr>
                            <wps:txbx>
                              <w:txbxContent>
                                <w:p w14:paraId="7A25DEED" w14:textId="77777777" w:rsidR="00443B4E" w:rsidRPr="00FF6710" w:rsidRDefault="00443B4E" w:rsidP="00443B4E">
                                  <w:pPr>
                                    <w:rPr>
                                      <w:b/>
                                      <w14:textOutline w14:w="0" w14:cap="flat" w14:cmpd="sng" w14:algn="ctr">
                                        <w14:noFill/>
                                        <w14:prstDash w14:val="solid"/>
                                        <w14:round/>
                                      </w14:textOutline>
                                      <w14:props3d w14:extrusionH="57150" w14:contourW="0" w14:prstMaterial="softEdge">
                                        <w14:bevelT w14:w="25400" w14:h="38100" w14:prst="circle"/>
                                      </w14:props3d>
                                    </w:rPr>
                                  </w:pPr>
                                  <w:r w:rsidRPr="00FF6710">
                                    <w:rPr>
                                      <w:b/>
                                      <w14:textOutline w14:w="0" w14:cap="flat" w14:cmpd="sng" w14:algn="ctr">
                                        <w14:noFill/>
                                        <w14:prstDash w14:val="solid"/>
                                        <w14:round/>
                                      </w14:textOutline>
                                      <w14:props3d w14:extrusionH="57150" w14:contourW="0" w14:prstMaterial="softEdge">
                                        <w14:bevelT w14:w="25400" w14:h="38100" w14:prst="circle"/>
                                      </w14:props3d>
                                    </w:rPr>
                                    <w:t>N</w:t>
                                  </w:r>
                                  <w:r>
                                    <w:rPr>
                                      <w:b/>
                                      <w14:textOutline w14:w="0" w14:cap="flat" w14:cmpd="sng" w14:algn="ctr">
                                        <w14:noFill/>
                                        <w14:prstDash w14:val="solid"/>
                                        <w14:round/>
                                      </w14:textOutline>
                                      <w14:props3d w14:extrusionH="57150" w14:contourW="0" w14:prstMaterial="softEdge">
                                        <w14:bevelT w14:w="25400" w14:h="38100" w14:prst="circle"/>
                                      </w14:props3d>
                                    </w:rPr>
                                    <w:t>ew</w:t>
                                  </w:r>
                                  <w:r w:rsidRPr="00FF6710">
                                    <w:rPr>
                                      <w: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19E61E3D" w14:textId="77777777" w:rsidR="00443B4E" w:rsidRDefault="00443B4E" w:rsidP="00443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6C3AD" id="Text Box 1" o:spid="_x0000_s1029" type="#_x0000_t202" style="position:absolute;left:0;text-align:left;margin-left:488.8pt;margin-top:9.45pt;width:35.95pt;height: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" fillcolor="#b6dde8 [1304]" strokecolor="black [3213]">
                      <v:textbox>
                        <w:txbxContent>
                          <w:p w14:paraId="7A25DEED" w14:textId="77777777" w:rsidR="00443B4E" w:rsidRPr="00FF6710" w:rsidRDefault="00443B4E" w:rsidP="00443B4E">
                            <w:pPr>
                              <w:rPr>
                                <w:b/>
                                <w14:textOutline w14:w="0" w14:cap="flat" w14:cmpd="sng" w14:algn="ctr">
                                  <w14:noFill/>
                                  <w14:prstDash w14:val="solid"/>
                                  <w14:round/>
                                </w14:textOutline>
                                <w14:props3d w14:extrusionH="57150" w14:contourW="0" w14:prstMaterial="softEdge">
                                  <w14:bevelT w14:w="25400" w14:h="38100" w14:prst="circle"/>
                                </w14:props3d>
                              </w:rPr>
                            </w:pPr>
                            <w:r w:rsidRPr="00FF6710">
                              <w:rPr>
                                <w:b/>
                                <w14:textOutline w14:w="0" w14:cap="flat" w14:cmpd="sng" w14:algn="ctr">
                                  <w14:noFill/>
                                  <w14:prstDash w14:val="solid"/>
                                  <w14:round/>
                                </w14:textOutline>
                                <w14:props3d w14:extrusionH="57150" w14:contourW="0" w14:prstMaterial="softEdge">
                                  <w14:bevelT w14:w="25400" w14:h="38100" w14:prst="circle"/>
                                </w14:props3d>
                              </w:rPr>
                              <w:t>N</w:t>
                            </w:r>
                            <w:r>
                              <w:rPr>
                                <w:b/>
                                <w14:textOutline w14:w="0" w14:cap="flat" w14:cmpd="sng" w14:algn="ctr">
                                  <w14:noFill/>
                                  <w14:prstDash w14:val="solid"/>
                                  <w14:round/>
                                </w14:textOutline>
                                <w14:props3d w14:extrusionH="57150" w14:contourW="0" w14:prstMaterial="softEdge">
                                  <w14:bevelT w14:w="25400" w14:h="38100" w14:prst="circle"/>
                                </w14:props3d>
                              </w:rPr>
                              <w:t>ew</w:t>
                            </w:r>
                            <w:r w:rsidRPr="00FF6710">
                              <w:rPr>
                                <w: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19E61E3D" w14:textId="77777777" w:rsidR="00443B4E" w:rsidRDefault="00443B4E" w:rsidP="00443B4E"/>
                        </w:txbxContent>
                      </v:textbox>
                    </v:shape>
                  </w:pict>
                </mc:Fallback>
              </mc:AlternateContent>
            </w:r>
            <w:r w:rsidR="00443B4E">
              <w:rPr>
                <w:rFonts w:ascii="Arial" w:hAnsi="Arial" w:cs="Arial"/>
                <w:b/>
                <w:bCs/>
                <w:sz w:val="20"/>
                <w:szCs w:val="20"/>
              </w:rPr>
              <w:t xml:space="preserve">Application </w:t>
            </w:r>
            <w:r w:rsidR="00443B4E" w:rsidRPr="00A90D9C">
              <w:rPr>
                <w:rFonts w:ascii="Arial" w:hAnsi="Arial" w:cs="Arial"/>
                <w:b/>
                <w:bCs/>
                <w:sz w:val="20"/>
                <w:szCs w:val="20"/>
              </w:rPr>
              <w:t>Reminders</w:t>
            </w:r>
          </w:p>
          <w:p w14:paraId="2FC78CDD" w14:textId="30C8CDA4" w:rsidR="001E515F" w:rsidRDefault="00E57DD1" w:rsidP="008359B2">
            <w:pPr>
              <w:pStyle w:val="Level2"/>
              <w:numPr>
                <w:ilvl w:val="0"/>
                <w:numId w:val="17"/>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54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342" w:hanging="342"/>
              <w:rPr>
                <w:rFonts w:ascii="Arial" w:eastAsiaTheme="minorEastAsia" w:hAnsi="Arial" w:cs="Arial"/>
                <w:b/>
                <w:bCs/>
                <w:szCs w:val="20"/>
              </w:rPr>
            </w:pPr>
            <w:r>
              <w:rPr>
                <w:rFonts w:ascii="Arial" w:eastAsiaTheme="minorEastAsia" w:hAnsi="Arial" w:cs="Arial"/>
                <w:b/>
                <w:bCs/>
                <w:szCs w:val="20"/>
              </w:rPr>
              <w:t xml:space="preserve">Each section expands </w:t>
            </w:r>
            <w:r w:rsidR="0022783E">
              <w:rPr>
                <w:rFonts w:ascii="Arial" w:eastAsiaTheme="minorEastAsia" w:hAnsi="Arial" w:cs="Arial"/>
                <w:b/>
                <w:bCs/>
                <w:szCs w:val="20"/>
              </w:rPr>
              <w:t>as needed to write the program</w:t>
            </w:r>
            <w:r>
              <w:rPr>
                <w:rFonts w:ascii="Arial" w:eastAsiaTheme="minorEastAsia" w:hAnsi="Arial" w:cs="Arial"/>
                <w:b/>
                <w:bCs/>
                <w:szCs w:val="20"/>
              </w:rPr>
              <w:t xml:space="preserve"> narrative, subject to page limitations. </w:t>
            </w:r>
          </w:p>
          <w:p w14:paraId="3739BA2E" w14:textId="77777777" w:rsidR="001E515F" w:rsidRDefault="003D13F1" w:rsidP="008359B2">
            <w:pPr>
              <w:pStyle w:val="Level2"/>
              <w:numPr>
                <w:ilvl w:val="0"/>
                <w:numId w:val="17"/>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54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342" w:hanging="342"/>
              <w:rPr>
                <w:rFonts w:ascii="Arial" w:eastAsiaTheme="minorEastAsia" w:hAnsi="Arial" w:cs="Arial"/>
                <w:b/>
                <w:bCs/>
                <w:szCs w:val="20"/>
              </w:rPr>
            </w:pPr>
            <w:r w:rsidRPr="001E515F">
              <w:rPr>
                <w:rFonts w:ascii="Arial" w:eastAsiaTheme="minorEastAsia" w:hAnsi="Arial" w:cs="Arial"/>
                <w:b/>
                <w:bCs/>
                <w:szCs w:val="20"/>
              </w:rPr>
              <w:t xml:space="preserve">Your application should </w:t>
            </w:r>
            <w:r w:rsidR="000519BA" w:rsidRPr="001E515F">
              <w:rPr>
                <w:rFonts w:ascii="Arial" w:eastAsiaTheme="minorEastAsia" w:hAnsi="Arial" w:cs="Arial"/>
                <w:b/>
                <w:bCs/>
                <w:szCs w:val="20"/>
              </w:rPr>
              <w:t>describe the</w:t>
            </w:r>
            <w:r w:rsidRPr="001E515F">
              <w:rPr>
                <w:rFonts w:ascii="Arial" w:eastAsiaTheme="minorEastAsia" w:hAnsi="Arial" w:cs="Arial"/>
                <w:b/>
                <w:bCs/>
                <w:szCs w:val="20"/>
              </w:rPr>
              <w:t xml:space="preserve"> WHO – WHAT – WHEN – WHERE – WHY</w:t>
            </w:r>
            <w:r w:rsidR="000519BA" w:rsidRPr="001E515F">
              <w:rPr>
                <w:rFonts w:ascii="Arial" w:eastAsiaTheme="minorEastAsia" w:hAnsi="Arial" w:cs="Arial"/>
                <w:b/>
                <w:bCs/>
                <w:szCs w:val="20"/>
              </w:rPr>
              <w:t xml:space="preserve"> of the project</w:t>
            </w:r>
          </w:p>
          <w:p w14:paraId="67998BB4" w14:textId="02FE89FA" w:rsidR="001E515F" w:rsidRPr="00AC4CC1" w:rsidRDefault="001E515F" w:rsidP="008359B2">
            <w:pPr>
              <w:pStyle w:val="Level2"/>
              <w:numPr>
                <w:ilvl w:val="1"/>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270"/>
                <w:tab w:val="num" w:pos="792"/>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612" w:hanging="618"/>
              <w:rPr>
                <w:rFonts w:ascii="Arial" w:hAnsi="Arial" w:cs="Arial"/>
                <w:szCs w:val="20"/>
              </w:rPr>
            </w:pPr>
            <w:r>
              <w:rPr>
                <w:rFonts w:ascii="Arial" w:hAnsi="Arial" w:cs="Arial"/>
                <w:szCs w:val="20"/>
              </w:rPr>
              <w:t xml:space="preserve"> </w:t>
            </w:r>
            <w:r w:rsidR="003D13F1" w:rsidRPr="00554638">
              <w:rPr>
                <w:rFonts w:ascii="Arial" w:hAnsi="Arial" w:cs="Arial"/>
                <w:szCs w:val="20"/>
              </w:rPr>
              <w:t xml:space="preserve">Spell out </w:t>
            </w:r>
            <w:r w:rsidR="003D13F1" w:rsidRPr="00AC4CC1">
              <w:rPr>
                <w:rFonts w:ascii="Arial" w:hAnsi="Arial" w:cs="Arial"/>
                <w:szCs w:val="20"/>
              </w:rPr>
              <w:t xml:space="preserve">acronyms, at least when first used. Eliminate jargon when possible. </w:t>
            </w:r>
          </w:p>
          <w:p w14:paraId="41C7D403" w14:textId="4499C1A8" w:rsidR="001E515F" w:rsidRPr="00AC4CC1" w:rsidRDefault="003D13F1" w:rsidP="008359B2">
            <w:pPr>
              <w:pStyle w:val="Level2"/>
              <w:numPr>
                <w:ilvl w:val="1"/>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342"/>
                <w:tab w:val="num" w:pos="792"/>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612" w:hanging="618"/>
              <w:rPr>
                <w:rFonts w:ascii="Arial" w:hAnsi="Arial" w:cs="Arial"/>
                <w:szCs w:val="20"/>
              </w:rPr>
            </w:pPr>
            <w:r w:rsidRPr="00AC4CC1">
              <w:rPr>
                <w:rFonts w:ascii="Arial" w:hAnsi="Arial" w:cs="Arial"/>
                <w:szCs w:val="20"/>
              </w:rPr>
              <w:t>Footnote any reference to federal, state or local laws, codes or statutes.</w:t>
            </w:r>
            <w:r w:rsidR="001E515F" w:rsidRPr="00AC4CC1">
              <w:rPr>
                <w:rFonts w:ascii="Arial" w:hAnsi="Arial" w:cs="Arial"/>
                <w:szCs w:val="20"/>
              </w:rPr>
              <w:t xml:space="preserve"> </w:t>
            </w:r>
          </w:p>
          <w:p w14:paraId="61267AEF" w14:textId="6F73BC95" w:rsidR="00AC4CC1" w:rsidRPr="00AC4CC1" w:rsidRDefault="00540077" w:rsidP="00AC4CC1">
            <w:pPr>
              <w:pStyle w:val="ListParagraph"/>
              <w:numPr>
                <w:ilvl w:val="0"/>
                <w:numId w:val="10"/>
              </w:numPr>
              <w:tabs>
                <w:tab w:val="clear" w:pos="1080"/>
                <w:tab w:val="num" w:pos="342"/>
              </w:tabs>
              <w:ind w:left="342"/>
              <w:rPr>
                <w:rFonts w:ascii="Arial" w:hAnsi="Arial" w:cs="Arial"/>
                <w:sz w:val="20"/>
                <w:szCs w:val="20"/>
              </w:rPr>
            </w:pPr>
            <w:r w:rsidRPr="00AC4CC1">
              <w:rPr>
                <w:rFonts w:ascii="Arial" w:hAnsi="Arial" w:cs="Arial"/>
                <w:sz w:val="20"/>
                <w:szCs w:val="20"/>
              </w:rPr>
              <w:t>E</w:t>
            </w:r>
            <w:r w:rsidR="0022783E" w:rsidRPr="00AC4CC1">
              <w:rPr>
                <w:rFonts w:ascii="Arial" w:hAnsi="Arial" w:cs="Arial"/>
                <w:sz w:val="20"/>
                <w:szCs w:val="20"/>
              </w:rPr>
              <w:t xml:space="preserve">xpenses </w:t>
            </w:r>
            <w:r w:rsidR="005424D8" w:rsidRPr="00AC4CC1">
              <w:rPr>
                <w:rFonts w:ascii="Arial" w:hAnsi="Arial" w:cs="Arial"/>
                <w:sz w:val="20"/>
                <w:szCs w:val="20"/>
              </w:rPr>
              <w:t>that are</w:t>
            </w:r>
            <w:r w:rsidR="0022783E" w:rsidRPr="00AC4CC1">
              <w:rPr>
                <w:rFonts w:ascii="Arial" w:hAnsi="Arial" w:cs="Arial"/>
                <w:sz w:val="20"/>
                <w:szCs w:val="20"/>
              </w:rPr>
              <w:t xml:space="preserve"> necessary for </w:t>
            </w:r>
            <w:r w:rsidR="005424D8" w:rsidRPr="00AC4CC1">
              <w:rPr>
                <w:rFonts w:ascii="Arial" w:hAnsi="Arial" w:cs="Arial"/>
                <w:sz w:val="20"/>
                <w:szCs w:val="20"/>
              </w:rPr>
              <w:t xml:space="preserve">the </w:t>
            </w:r>
            <w:r w:rsidR="0022783E" w:rsidRPr="00AC4CC1">
              <w:rPr>
                <w:rFonts w:ascii="Arial" w:hAnsi="Arial" w:cs="Arial"/>
                <w:sz w:val="20"/>
                <w:szCs w:val="20"/>
              </w:rPr>
              <w:t>success of the proposed project</w:t>
            </w:r>
            <w:r w:rsidR="005424D8" w:rsidRPr="00AC4CC1">
              <w:rPr>
                <w:rFonts w:ascii="Arial" w:hAnsi="Arial" w:cs="Arial"/>
                <w:sz w:val="20"/>
                <w:szCs w:val="20"/>
              </w:rPr>
              <w:t>,</w:t>
            </w:r>
            <w:r w:rsidR="0022783E" w:rsidRPr="00AC4CC1">
              <w:rPr>
                <w:rFonts w:ascii="Arial" w:hAnsi="Arial" w:cs="Arial"/>
                <w:sz w:val="20"/>
                <w:szCs w:val="20"/>
              </w:rPr>
              <w:t xml:space="preserve"> </w:t>
            </w:r>
            <w:r w:rsidR="005424D8" w:rsidRPr="00AC4CC1">
              <w:rPr>
                <w:rFonts w:ascii="Arial" w:hAnsi="Arial" w:cs="Arial"/>
                <w:sz w:val="20"/>
                <w:szCs w:val="20"/>
              </w:rPr>
              <w:t xml:space="preserve">are </w:t>
            </w:r>
            <w:r w:rsidR="005424D8" w:rsidRPr="00AC4CC1">
              <w:rPr>
                <w:rFonts w:ascii="Arial" w:hAnsi="Arial" w:cs="Arial"/>
                <w:sz w:val="20"/>
                <w:szCs w:val="20"/>
              </w:rPr>
              <w:t xml:space="preserve">explained in the Program Narrative </w:t>
            </w:r>
            <w:r w:rsidR="00E24E87" w:rsidRPr="00AC4CC1">
              <w:rPr>
                <w:rFonts w:ascii="Arial" w:hAnsi="Arial" w:cs="Arial"/>
                <w:sz w:val="20"/>
                <w:szCs w:val="20"/>
              </w:rPr>
              <w:t>and in the Budget Worksheet and Budget Narrative</w:t>
            </w:r>
            <w:r w:rsidR="00AC4CC1" w:rsidRPr="00AC4CC1">
              <w:rPr>
                <w:rFonts w:ascii="Arial" w:hAnsi="Arial" w:cs="Arial"/>
                <w:sz w:val="20"/>
                <w:szCs w:val="20"/>
              </w:rPr>
              <w:t xml:space="preserve">. </w:t>
            </w:r>
            <w:r w:rsidR="00AC4CC1" w:rsidRPr="00AC4CC1">
              <w:rPr>
                <w:rFonts w:ascii="Arial" w:hAnsi="Arial" w:cs="Arial"/>
                <w:sz w:val="20"/>
                <w:szCs w:val="20"/>
              </w:rPr>
              <w:t>Use persuasive justifications.</w:t>
            </w:r>
          </w:p>
          <w:p w14:paraId="2CC47885" w14:textId="08F295F2" w:rsidR="003D13F1" w:rsidRPr="00AC4CC1" w:rsidRDefault="00EB5227" w:rsidP="008359B2">
            <w:pPr>
              <w:pStyle w:val="ListParagraph"/>
              <w:numPr>
                <w:ilvl w:val="0"/>
                <w:numId w:val="10"/>
              </w:numPr>
              <w:tabs>
                <w:tab w:val="clear" w:pos="1080"/>
                <w:tab w:val="num" w:pos="342"/>
                <w:tab w:val="num" w:pos="702"/>
              </w:tabs>
              <w:ind w:left="612" w:hanging="618"/>
              <w:rPr>
                <w:rFonts w:ascii="Arial" w:hAnsi="Arial" w:cs="Arial"/>
                <w:sz w:val="20"/>
                <w:szCs w:val="20"/>
              </w:rPr>
            </w:pPr>
            <w:r w:rsidRPr="00AC4CC1">
              <w:rPr>
                <w:rFonts w:ascii="Arial" w:hAnsi="Arial" w:cs="Arial"/>
                <w:sz w:val="20"/>
                <w:szCs w:val="20"/>
              </w:rPr>
              <w:t>The Excel Budget</w:t>
            </w:r>
            <w:r w:rsidR="00E24E87" w:rsidRPr="00AC4CC1">
              <w:rPr>
                <w:rFonts w:ascii="Arial" w:hAnsi="Arial" w:cs="Arial"/>
                <w:sz w:val="20"/>
                <w:szCs w:val="20"/>
              </w:rPr>
              <w:t xml:space="preserve"> Detail</w:t>
            </w:r>
            <w:r w:rsidRPr="00AC4CC1">
              <w:rPr>
                <w:rFonts w:ascii="Arial" w:hAnsi="Arial" w:cs="Arial"/>
                <w:sz w:val="20"/>
                <w:szCs w:val="20"/>
              </w:rPr>
              <w:t xml:space="preserve"> </w:t>
            </w:r>
            <w:r w:rsidR="00E24E87" w:rsidRPr="00AC4CC1">
              <w:rPr>
                <w:rFonts w:ascii="Arial" w:hAnsi="Arial" w:cs="Arial"/>
                <w:sz w:val="20"/>
                <w:szCs w:val="20"/>
              </w:rPr>
              <w:t>Worksheet</w:t>
            </w:r>
            <w:r w:rsidR="007D3467" w:rsidRPr="00AC4CC1">
              <w:rPr>
                <w:rFonts w:ascii="Arial" w:hAnsi="Arial" w:cs="Arial"/>
                <w:sz w:val="20"/>
                <w:szCs w:val="20"/>
              </w:rPr>
              <w:t>/</w:t>
            </w:r>
            <w:r w:rsidR="00E24E87" w:rsidRPr="00AC4CC1">
              <w:rPr>
                <w:rFonts w:ascii="Arial" w:hAnsi="Arial" w:cs="Arial"/>
                <w:sz w:val="20"/>
                <w:szCs w:val="20"/>
              </w:rPr>
              <w:t xml:space="preserve">Budget Narrative </w:t>
            </w:r>
            <w:r w:rsidRPr="00AC4CC1">
              <w:rPr>
                <w:rFonts w:ascii="Arial" w:hAnsi="Arial" w:cs="Arial"/>
                <w:sz w:val="20"/>
                <w:szCs w:val="20"/>
              </w:rPr>
              <w:t>is</w:t>
            </w:r>
            <w:r w:rsidR="00E24E87" w:rsidRPr="00AC4CC1">
              <w:rPr>
                <w:rFonts w:ascii="Arial" w:hAnsi="Arial" w:cs="Arial"/>
                <w:sz w:val="20"/>
                <w:szCs w:val="20"/>
              </w:rPr>
              <w:t xml:space="preserve"> a </w:t>
            </w:r>
            <w:r w:rsidRPr="00AC4CC1">
              <w:rPr>
                <w:rFonts w:ascii="Arial" w:hAnsi="Arial" w:cs="Arial"/>
                <w:sz w:val="20"/>
                <w:szCs w:val="20"/>
              </w:rPr>
              <w:t>separate</w:t>
            </w:r>
            <w:r w:rsidR="00E24E87" w:rsidRPr="00AC4CC1">
              <w:rPr>
                <w:rFonts w:ascii="Arial" w:hAnsi="Arial" w:cs="Arial"/>
                <w:sz w:val="20"/>
                <w:szCs w:val="20"/>
              </w:rPr>
              <w:t xml:space="preserve"> </w:t>
            </w:r>
            <w:r w:rsidR="009A0062" w:rsidRPr="00AC4CC1">
              <w:rPr>
                <w:rFonts w:ascii="Arial" w:hAnsi="Arial" w:cs="Arial"/>
                <w:sz w:val="20"/>
                <w:szCs w:val="20"/>
              </w:rPr>
              <w:t>document.</w:t>
            </w:r>
          </w:p>
          <w:p w14:paraId="23C19A56" w14:textId="41114458" w:rsidR="00AC4CC1" w:rsidRDefault="005424D8" w:rsidP="008359B2">
            <w:pPr>
              <w:pStyle w:val="ListParagraph"/>
              <w:numPr>
                <w:ilvl w:val="0"/>
                <w:numId w:val="10"/>
              </w:numPr>
              <w:tabs>
                <w:tab w:val="clear" w:pos="1080"/>
                <w:tab w:val="num" w:pos="342"/>
                <w:tab w:val="num" w:pos="702"/>
              </w:tabs>
              <w:ind w:left="612" w:hanging="618"/>
              <w:rPr>
                <w:rFonts w:ascii="Arial" w:hAnsi="Arial" w:cs="Arial"/>
                <w:sz w:val="20"/>
                <w:szCs w:val="20"/>
              </w:rPr>
            </w:pPr>
            <w:r w:rsidRPr="00AC4CC1">
              <w:rPr>
                <w:rFonts w:ascii="Arial" w:hAnsi="Arial" w:cs="Arial"/>
                <w:sz w:val="20"/>
                <w:szCs w:val="20"/>
              </w:rPr>
              <w:t xml:space="preserve">Use </w:t>
            </w:r>
            <w:r w:rsidRPr="00AC4CC1">
              <w:rPr>
                <w:rFonts w:ascii="Arial" w:hAnsi="Arial" w:cs="Arial"/>
                <w:b/>
                <w:bCs/>
                <w:sz w:val="20"/>
                <w:szCs w:val="20"/>
              </w:rPr>
              <w:t>local</w:t>
            </w:r>
            <w:r w:rsidRPr="00AC4CC1">
              <w:rPr>
                <w:rFonts w:ascii="Arial" w:hAnsi="Arial" w:cs="Arial"/>
                <w:sz w:val="20"/>
                <w:szCs w:val="20"/>
              </w:rPr>
              <w:t xml:space="preserve"> and county data and statistics</w:t>
            </w:r>
            <w:r w:rsidR="00AC4CC1">
              <w:rPr>
                <w:rFonts w:ascii="Arial" w:hAnsi="Arial" w:cs="Arial"/>
                <w:sz w:val="20"/>
                <w:szCs w:val="20"/>
              </w:rPr>
              <w:t xml:space="preserve"> PLUS baseline data</w:t>
            </w:r>
            <w:r w:rsidRPr="00AC4CC1">
              <w:rPr>
                <w:rFonts w:ascii="Arial" w:hAnsi="Arial" w:cs="Arial"/>
                <w:sz w:val="20"/>
                <w:szCs w:val="20"/>
              </w:rPr>
              <w:t>.</w:t>
            </w:r>
          </w:p>
          <w:p w14:paraId="7302682D" w14:textId="77777777" w:rsidR="000A786E" w:rsidRDefault="00CD032E" w:rsidP="00E178E4">
            <w:pPr>
              <w:pStyle w:val="ListParagraph"/>
              <w:numPr>
                <w:ilvl w:val="0"/>
                <w:numId w:val="10"/>
              </w:numPr>
              <w:tabs>
                <w:tab w:val="clear" w:pos="1080"/>
                <w:tab w:val="num" w:pos="342"/>
              </w:tabs>
              <w:ind w:left="342"/>
              <w:rPr>
                <w:rFonts w:ascii="Arial" w:hAnsi="Arial" w:cs="Arial"/>
                <w:sz w:val="20"/>
                <w:szCs w:val="20"/>
              </w:rPr>
            </w:pPr>
            <w:r w:rsidRPr="00AC4CC1">
              <w:rPr>
                <w:rFonts w:ascii="Arial" w:hAnsi="Arial" w:cs="Arial"/>
                <w:b/>
                <w:bCs/>
                <w:sz w:val="20"/>
                <w:szCs w:val="20"/>
              </w:rPr>
              <w:t>What is Baseline Data?</w:t>
            </w:r>
            <w:r w:rsidRPr="00AC4CC1">
              <w:rPr>
                <w:rFonts w:ascii="Arial" w:hAnsi="Arial" w:cs="Arial"/>
                <w:sz w:val="20"/>
                <w:szCs w:val="20"/>
              </w:rPr>
              <w:t xml:space="preserve"> Baseline data is to assess the effect of the project and to compare what happens</w:t>
            </w:r>
            <w:r w:rsidRPr="00CD032E">
              <w:rPr>
                <w:rFonts w:ascii="Arial" w:hAnsi="Arial" w:cs="Arial"/>
                <w:sz w:val="20"/>
                <w:szCs w:val="20"/>
              </w:rPr>
              <w:t xml:space="preserve"> before and after the program has been implemented to determine if the project or program is working. </w:t>
            </w:r>
          </w:p>
          <w:p w14:paraId="7BE14470" w14:textId="13D99C1D" w:rsidR="00CD032E" w:rsidRPr="00E57DD1" w:rsidRDefault="000A786E" w:rsidP="00E178E4">
            <w:pPr>
              <w:pStyle w:val="ListParagraph"/>
              <w:numPr>
                <w:ilvl w:val="0"/>
                <w:numId w:val="10"/>
              </w:numPr>
              <w:tabs>
                <w:tab w:val="clear" w:pos="1080"/>
                <w:tab w:val="num" w:pos="342"/>
              </w:tabs>
              <w:ind w:left="342"/>
              <w:rPr>
                <w:rFonts w:ascii="Arial" w:hAnsi="Arial" w:cs="Arial"/>
                <w:sz w:val="20"/>
                <w:szCs w:val="20"/>
              </w:rPr>
            </w:pPr>
            <w:r>
              <w:rPr>
                <w:rFonts w:ascii="Arial" w:hAnsi="Arial" w:cs="Arial"/>
                <w:b/>
                <w:bCs/>
                <w:sz w:val="20"/>
                <w:szCs w:val="20"/>
              </w:rPr>
              <w:t>Review the Guidelines document.</w:t>
            </w:r>
            <w:r w:rsidR="00CD032E" w:rsidRPr="00CD032E">
              <w:rPr>
                <w:rFonts w:ascii="Arial" w:hAnsi="Arial" w:cs="Arial"/>
                <w:sz w:val="20"/>
                <w:szCs w:val="20"/>
              </w:rPr>
              <w:t xml:space="preserve"> </w:t>
            </w:r>
          </w:p>
        </w:tc>
      </w:tr>
      <w:tr w:rsidR="00F32088" w14:paraId="7F179F77" w14:textId="77777777" w:rsidTr="001E515F">
        <w:trPr>
          <w:trHeight w:val="1457"/>
          <w:jc w:val="center"/>
        </w:trPr>
        <w:tc>
          <w:tcPr>
            <w:tcW w:w="10795" w:type="dxa"/>
          </w:tcPr>
          <w:p w14:paraId="44CB2DFD" w14:textId="6D3A0C6C" w:rsidR="003E4E79" w:rsidRPr="003E4E79" w:rsidRDefault="00FF6710" w:rsidP="003E4E79">
            <w:pPr>
              <w:rPr>
                <w:rFonts w:ascii="Arial" w:hAnsi="Arial" w:cs="Arial"/>
                <w:i/>
                <w:iCs/>
                <w:noProof/>
                <w:sz w:val="20"/>
                <w:szCs w:val="20"/>
              </w:rPr>
            </w:pPr>
            <w:r>
              <w:rPr>
                <w:noProof/>
              </w:rPr>
              <mc:AlternateContent>
                <mc:Choice Requires="wps">
                  <w:drawing>
                    <wp:anchor distT="0" distB="0" distL="114300" distR="114300" simplePos="0" relativeHeight="251684864" behindDoc="0" locked="0" layoutInCell="1" allowOverlap="1" wp14:anchorId="40913D0F" wp14:editId="33E711FA">
                      <wp:simplePos x="0" y="0"/>
                      <wp:positionH relativeFrom="column">
                        <wp:posOffset>6151836</wp:posOffset>
                      </wp:positionH>
                      <wp:positionV relativeFrom="paragraph">
                        <wp:posOffset>62685</wp:posOffset>
                      </wp:positionV>
                      <wp:extent cx="463027" cy="250604"/>
                      <wp:effectExtent l="228600" t="228600" r="241935" b="245110"/>
                      <wp:wrapNone/>
                      <wp:docPr id="2080906781" name="Text Box 1"/>
                      <wp:cNvGraphicFramePr/>
                      <a:graphic xmlns:a="http://schemas.openxmlformats.org/drawingml/2006/main">
                        <a:graphicData uri="http://schemas.microsoft.com/office/word/2010/wordprocessingShape">
                          <wps:wsp>
                            <wps:cNvSpPr txBox="1"/>
                            <wps:spPr>
                              <a:xfrm>
                                <a:off x="0" y="0"/>
                                <a:ext cx="463027" cy="250604"/>
                              </a:xfrm>
                              <a:prstGeom prst="rect">
                                <a:avLst/>
                              </a:prstGeom>
                              <a:solidFill>
                                <a:srgbClr val="4BACC6">
                                  <a:lumMod val="40000"/>
                                  <a:lumOff val="60000"/>
                                </a:srgbClr>
                              </a:solidFill>
                              <a:ln>
                                <a:solidFill>
                                  <a:sysClr val="windowText" lastClr="000000"/>
                                </a:solidFill>
                              </a:ln>
                              <a:effectLst>
                                <a:glow rad="228600">
                                  <a:srgbClr val="F79646">
                                    <a:satMod val="175000"/>
                                    <a:alpha val="40000"/>
                                  </a:srgbClr>
                                </a:glow>
                              </a:effectLst>
                            </wps:spPr>
                            <wps:txbx>
                              <w:txbxContent>
                                <w:p w14:paraId="21287AD5" w14:textId="77777777" w:rsidR="00FF6710" w:rsidRPr="00FF6710" w:rsidRDefault="00FF6710" w:rsidP="00FF6710">
                                  <w:pPr>
                                    <w:rPr>
                                      <w:b/>
                                      <w14:textOutline w14:w="0" w14:cap="flat" w14:cmpd="sng" w14:algn="ctr">
                                        <w14:noFill/>
                                        <w14:prstDash w14:val="solid"/>
                                        <w14:round/>
                                      </w14:textOutline>
                                      <w14:props3d w14:extrusionH="57150" w14:contourW="0" w14:prstMaterial="softEdge">
                                        <w14:bevelT w14:w="25400" w14:h="38100" w14:prst="circle"/>
                                      </w14:props3d>
                                    </w:rPr>
                                  </w:pPr>
                                  <w:r w:rsidRPr="00FF6710">
                                    <w:rPr>
                                      <w:b/>
                                      <w14:textOutline w14:w="0" w14:cap="flat" w14:cmpd="sng" w14:algn="ctr">
                                        <w14:noFill/>
                                        <w14:prstDash w14:val="solid"/>
                                        <w14:round/>
                                      </w14:textOutline>
                                      <w14:props3d w14:extrusionH="57150" w14:contourW="0" w14:prstMaterial="softEdge">
                                        <w14:bevelT w14:w="25400" w14:h="38100" w14:prst="circle"/>
                                      </w14:props3d>
                                    </w:rPr>
                                    <w:t>N</w:t>
                                  </w:r>
                                  <w:r>
                                    <w:rPr>
                                      <w:b/>
                                      <w14:textOutline w14:w="0" w14:cap="flat" w14:cmpd="sng" w14:algn="ctr">
                                        <w14:noFill/>
                                        <w14:prstDash w14:val="solid"/>
                                        <w14:round/>
                                      </w14:textOutline>
                                      <w14:props3d w14:extrusionH="57150" w14:contourW="0" w14:prstMaterial="softEdge">
                                        <w14:bevelT w14:w="25400" w14:h="38100" w14:prst="circle"/>
                                      </w14:props3d>
                                    </w:rPr>
                                    <w:t>ew</w:t>
                                  </w:r>
                                  <w:r w:rsidRPr="00FF6710">
                                    <w:rPr>
                                      <w: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28FCF162" w14:textId="77777777" w:rsidR="00FF6710" w:rsidRDefault="00FF6710" w:rsidP="00FF6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13D0F" id="_x0000_s1030" type="#_x0000_t202" style="position:absolute;margin-left:484.4pt;margin-top:4.95pt;width:36.45pt;height:1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" fillcolor="#b7dee8" strokecolor="windowText">
                      <v:textbox>
                        <w:txbxContent>
                          <w:p w14:paraId="21287AD5" w14:textId="77777777" w:rsidR="00FF6710" w:rsidRPr="00FF6710" w:rsidRDefault="00FF6710" w:rsidP="00FF6710">
                            <w:pPr>
                              <w:rPr>
                                <w:b/>
                                <w14:textOutline w14:w="0" w14:cap="flat" w14:cmpd="sng" w14:algn="ctr">
                                  <w14:noFill/>
                                  <w14:prstDash w14:val="solid"/>
                                  <w14:round/>
                                </w14:textOutline>
                                <w14:props3d w14:extrusionH="57150" w14:contourW="0" w14:prstMaterial="softEdge">
                                  <w14:bevelT w14:w="25400" w14:h="38100" w14:prst="circle"/>
                                </w14:props3d>
                              </w:rPr>
                            </w:pPr>
                            <w:r w:rsidRPr="00FF6710">
                              <w:rPr>
                                <w:b/>
                                <w14:textOutline w14:w="0" w14:cap="flat" w14:cmpd="sng" w14:algn="ctr">
                                  <w14:noFill/>
                                  <w14:prstDash w14:val="solid"/>
                                  <w14:round/>
                                </w14:textOutline>
                                <w14:props3d w14:extrusionH="57150" w14:contourW="0" w14:prstMaterial="softEdge">
                                  <w14:bevelT w14:w="25400" w14:h="38100" w14:prst="circle"/>
                                </w14:props3d>
                              </w:rPr>
                              <w:t>N</w:t>
                            </w:r>
                            <w:r>
                              <w:rPr>
                                <w:b/>
                                <w14:textOutline w14:w="0" w14:cap="flat" w14:cmpd="sng" w14:algn="ctr">
                                  <w14:noFill/>
                                  <w14:prstDash w14:val="solid"/>
                                  <w14:round/>
                                </w14:textOutline>
                                <w14:props3d w14:extrusionH="57150" w14:contourW="0" w14:prstMaterial="softEdge">
                                  <w14:bevelT w14:w="25400" w14:h="38100" w14:prst="circle"/>
                                </w14:props3d>
                              </w:rPr>
                              <w:t>ew</w:t>
                            </w:r>
                            <w:r w:rsidRPr="00FF6710">
                              <w:rPr>
                                <w: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28FCF162" w14:textId="77777777" w:rsidR="00FF6710" w:rsidRDefault="00FF6710" w:rsidP="00FF6710"/>
                        </w:txbxContent>
                      </v:textbox>
                    </v:shape>
                  </w:pict>
                </mc:Fallback>
              </mc:AlternateContent>
            </w:r>
            <w:r w:rsidR="003E4E79" w:rsidRPr="003E4E79">
              <w:rPr>
                <w:rFonts w:ascii="Arial" w:eastAsiaTheme="minorEastAsia" w:hAnsi="Arial" w:cs="Arial"/>
                <w:b/>
                <w:bCs/>
                <w:sz w:val="20"/>
                <w:szCs w:val="20"/>
              </w:rPr>
              <w:t xml:space="preserve">Abstract: </w:t>
            </w:r>
            <w:r w:rsidR="003E4E79" w:rsidRPr="003E4E79">
              <w:rPr>
                <w:rFonts w:ascii="Arial" w:hAnsi="Arial" w:cs="Arial"/>
                <w:b/>
                <w:bCs/>
                <w:i/>
                <w:iCs/>
                <w:noProof/>
                <w:sz w:val="20"/>
                <w:szCs w:val="20"/>
              </w:rPr>
              <w:t>400 word limit:</w:t>
            </w:r>
            <w:r w:rsidR="003E4E79" w:rsidRPr="003E4E79">
              <w:rPr>
                <w:rFonts w:ascii="Arial" w:hAnsi="Arial" w:cs="Arial"/>
                <w:i/>
                <w:iCs/>
                <w:noProof/>
                <w:sz w:val="20"/>
                <w:szCs w:val="20"/>
              </w:rPr>
              <w:t xml:space="preserve"> </w:t>
            </w:r>
          </w:p>
          <w:p w14:paraId="41B01688" w14:textId="77777777" w:rsidR="003E4E79" w:rsidRPr="003E4E79" w:rsidRDefault="003E4E79" w:rsidP="003E4E79">
            <w:pPr>
              <w:rPr>
                <w:rFonts w:ascii="Arial" w:hAnsi="Arial" w:cs="Arial"/>
                <w:i/>
                <w:iCs/>
                <w:noProof/>
                <w:sz w:val="20"/>
                <w:szCs w:val="20"/>
              </w:rPr>
            </w:pPr>
            <w:r w:rsidRPr="003E4E79">
              <w:rPr>
                <w:rFonts w:ascii="Arial" w:hAnsi="Arial" w:cs="Arial"/>
                <w:b/>
                <w:bCs/>
                <w:i/>
                <w:iCs/>
                <w:sz w:val="20"/>
                <w:szCs w:val="20"/>
              </w:rPr>
              <w:t>5 Points</w:t>
            </w:r>
          </w:p>
          <w:p w14:paraId="1B5D2E29" w14:textId="77777777" w:rsidR="003E4E79" w:rsidRPr="003E4E79" w:rsidRDefault="003E4E79" w:rsidP="003E4E79">
            <w:pPr>
              <w:pStyle w:val="ListParagraph"/>
              <w:numPr>
                <w:ilvl w:val="0"/>
                <w:numId w:val="23"/>
              </w:numPr>
              <w:ind w:left="432"/>
              <w:rPr>
                <w:rFonts w:ascii="Arial" w:hAnsi="Arial" w:cs="Arial"/>
                <w:sz w:val="20"/>
                <w:szCs w:val="20"/>
              </w:rPr>
            </w:pPr>
            <w:r w:rsidRPr="003E4E79">
              <w:rPr>
                <w:rFonts w:ascii="Arial" w:hAnsi="Arial" w:cs="Arial"/>
                <w:noProof/>
                <w:sz w:val="20"/>
                <w:szCs w:val="20"/>
              </w:rPr>
              <w:t xml:space="preserve">Provide a concise summary of the proposed project. </w:t>
            </w:r>
          </w:p>
          <w:p w14:paraId="60C08AB2" w14:textId="77777777" w:rsidR="003E4E79" w:rsidRPr="003E4E79" w:rsidRDefault="003E4E79" w:rsidP="003E4E79">
            <w:pPr>
              <w:pStyle w:val="ListParagraph"/>
              <w:numPr>
                <w:ilvl w:val="0"/>
                <w:numId w:val="23"/>
              </w:numPr>
              <w:ind w:left="432"/>
              <w:rPr>
                <w:rFonts w:ascii="Arial" w:hAnsi="Arial" w:cs="Arial"/>
                <w:sz w:val="20"/>
                <w:szCs w:val="20"/>
              </w:rPr>
            </w:pPr>
            <w:r w:rsidRPr="003E4E79">
              <w:rPr>
                <w:rFonts w:ascii="Arial" w:hAnsi="Arial" w:cs="Arial"/>
                <w:sz w:val="20"/>
                <w:szCs w:val="20"/>
              </w:rPr>
              <w:t>What is to be accomplished. What is to be funded.</w:t>
            </w:r>
          </w:p>
          <w:p w14:paraId="5595CA85" w14:textId="764E1F65" w:rsidR="003E4E79" w:rsidRPr="003E4E79" w:rsidRDefault="003E4E79" w:rsidP="003E4E79">
            <w:pPr>
              <w:pStyle w:val="ListParagraph"/>
              <w:numPr>
                <w:ilvl w:val="0"/>
                <w:numId w:val="23"/>
              </w:numPr>
              <w:ind w:left="432"/>
              <w:rPr>
                <w:rFonts w:ascii="Arial" w:hAnsi="Arial" w:cs="Arial"/>
                <w:sz w:val="20"/>
                <w:szCs w:val="20"/>
              </w:rPr>
            </w:pPr>
            <w:r w:rsidRPr="003E4E79">
              <w:rPr>
                <w:rFonts w:ascii="Arial" w:hAnsi="Arial" w:cs="Arial"/>
                <w:sz w:val="20"/>
                <w:szCs w:val="20"/>
              </w:rPr>
              <w:t xml:space="preserve">The Abstract must clearly provide the scope of work and the amount </w:t>
            </w:r>
            <w:r w:rsidR="00E178E4">
              <w:rPr>
                <w:rFonts w:ascii="Arial" w:hAnsi="Arial" w:cs="Arial"/>
                <w:sz w:val="20"/>
                <w:szCs w:val="20"/>
              </w:rPr>
              <w:t xml:space="preserve">and purpose </w:t>
            </w:r>
            <w:r w:rsidRPr="003E4E79">
              <w:rPr>
                <w:rFonts w:ascii="Arial" w:hAnsi="Arial" w:cs="Arial"/>
                <w:sz w:val="20"/>
                <w:szCs w:val="20"/>
              </w:rPr>
              <w:t xml:space="preserve">of the funding requested. (i.e. overtime, equipment) </w:t>
            </w:r>
          </w:p>
          <w:p w14:paraId="2C9F8755" w14:textId="59424FF8" w:rsidR="008B6EA5" w:rsidRPr="003E4E79" w:rsidRDefault="008B6EA5" w:rsidP="003E4E79">
            <w:pPr>
              <w:jc w:val="both"/>
              <w:rPr>
                <w:rFonts w:ascii="Arial" w:hAnsi="Arial" w:cs="Arial"/>
                <w:sz w:val="20"/>
                <w:szCs w:val="20"/>
              </w:rPr>
            </w:pPr>
          </w:p>
        </w:tc>
      </w:tr>
      <w:tr w:rsidR="003E4E79" w14:paraId="3B25AA0A" w14:textId="77777777" w:rsidTr="001E515F">
        <w:trPr>
          <w:trHeight w:val="1457"/>
          <w:jc w:val="center"/>
        </w:trPr>
        <w:tc>
          <w:tcPr>
            <w:tcW w:w="10795" w:type="dxa"/>
          </w:tcPr>
          <w:p w14:paraId="05EC2BEA" w14:textId="77777777" w:rsidR="003E4E79" w:rsidRDefault="003E4E79" w:rsidP="003718A9">
            <w:pPr>
              <w:jc w:val="both"/>
              <w:rPr>
                <w:rFonts w:ascii="Arial" w:eastAsiaTheme="minorEastAsia" w:hAnsi="Arial" w:cs="Arial"/>
                <w:b/>
                <w:bCs/>
                <w:noProof/>
                <w:sz w:val="20"/>
                <w:szCs w:val="20"/>
              </w:rPr>
            </w:pPr>
          </w:p>
          <w:p w14:paraId="6F2452D3" w14:textId="77777777" w:rsidR="00FF6710" w:rsidRDefault="00FF6710" w:rsidP="003718A9">
            <w:pPr>
              <w:jc w:val="both"/>
              <w:rPr>
                <w:rFonts w:ascii="Arial" w:eastAsiaTheme="minorEastAsia" w:hAnsi="Arial" w:cs="Arial"/>
                <w:b/>
                <w:bCs/>
                <w:noProof/>
                <w:sz w:val="20"/>
                <w:szCs w:val="20"/>
              </w:rPr>
            </w:pPr>
          </w:p>
          <w:p w14:paraId="589B3146" w14:textId="77777777" w:rsidR="00FF6710" w:rsidRDefault="00FF6710" w:rsidP="003718A9">
            <w:pPr>
              <w:jc w:val="both"/>
              <w:rPr>
                <w:rFonts w:ascii="Arial" w:eastAsiaTheme="minorEastAsia" w:hAnsi="Arial" w:cs="Arial"/>
                <w:b/>
                <w:bCs/>
                <w:noProof/>
                <w:sz w:val="20"/>
                <w:szCs w:val="20"/>
              </w:rPr>
            </w:pPr>
          </w:p>
          <w:p w14:paraId="6A077523" w14:textId="77777777" w:rsidR="00FF6710" w:rsidRPr="001E515F" w:rsidRDefault="00FF6710" w:rsidP="00E34AE7">
            <w:pPr>
              <w:jc w:val="both"/>
              <w:rPr>
                <w:rFonts w:ascii="Arial" w:eastAsiaTheme="minorEastAsia" w:hAnsi="Arial" w:cs="Arial"/>
                <w:b/>
                <w:bCs/>
                <w:noProof/>
                <w:sz w:val="20"/>
                <w:szCs w:val="20"/>
              </w:rPr>
            </w:pPr>
          </w:p>
        </w:tc>
      </w:tr>
      <w:tr w:rsidR="003E4E79" w14:paraId="6B7F17FB" w14:textId="77777777" w:rsidTr="0046020C">
        <w:trPr>
          <w:trHeight w:val="1907"/>
          <w:jc w:val="center"/>
        </w:trPr>
        <w:tc>
          <w:tcPr>
            <w:tcW w:w="10795" w:type="dxa"/>
          </w:tcPr>
          <w:p w14:paraId="623F4B5C" w14:textId="7019CDF4" w:rsidR="003E4E79" w:rsidRPr="009A0062" w:rsidRDefault="00FF6710" w:rsidP="003E4E79">
            <w:pPr>
              <w:jc w:val="both"/>
              <w:rPr>
                <w:rFonts w:ascii="Arial" w:hAnsi="Arial" w:cs="Arial"/>
              </w:rPr>
            </w:pPr>
            <w:r w:rsidRPr="009A0062">
              <w:rPr>
                <w:noProof/>
              </w:rPr>
              <w:lastRenderedPageBreak/>
              <mc:AlternateContent>
                <mc:Choice Requires="wps">
                  <w:drawing>
                    <wp:anchor distT="0" distB="0" distL="114300" distR="114300" simplePos="0" relativeHeight="251686912" behindDoc="0" locked="0" layoutInCell="1" allowOverlap="1" wp14:anchorId="1DBE4C33" wp14:editId="19F69B64">
                      <wp:simplePos x="0" y="0"/>
                      <wp:positionH relativeFrom="column">
                        <wp:posOffset>6227303</wp:posOffset>
                      </wp:positionH>
                      <wp:positionV relativeFrom="paragraph">
                        <wp:posOffset>-10402</wp:posOffset>
                      </wp:positionV>
                      <wp:extent cx="463027" cy="250604"/>
                      <wp:effectExtent l="228600" t="228600" r="241935" b="245110"/>
                      <wp:wrapNone/>
                      <wp:docPr id="772078580" name="Text Box 1"/>
                      <wp:cNvGraphicFramePr/>
                      <a:graphic xmlns:a="http://schemas.openxmlformats.org/drawingml/2006/main">
                        <a:graphicData uri="http://schemas.microsoft.com/office/word/2010/wordprocessingShape">
                          <wps:wsp>
                            <wps:cNvSpPr txBox="1"/>
                            <wps:spPr>
                              <a:xfrm>
                                <a:off x="0" y="0"/>
                                <a:ext cx="463027" cy="250604"/>
                              </a:xfrm>
                              <a:prstGeom prst="rect">
                                <a:avLst/>
                              </a:prstGeom>
                              <a:solidFill>
                                <a:srgbClr val="4BACC6">
                                  <a:lumMod val="40000"/>
                                  <a:lumOff val="60000"/>
                                </a:srgbClr>
                              </a:solidFill>
                              <a:ln>
                                <a:solidFill>
                                  <a:sysClr val="windowText" lastClr="000000"/>
                                </a:solidFill>
                              </a:ln>
                              <a:effectLst>
                                <a:glow rad="228600">
                                  <a:srgbClr val="F79646">
                                    <a:satMod val="175000"/>
                                    <a:alpha val="40000"/>
                                  </a:srgbClr>
                                </a:glow>
                              </a:effectLst>
                            </wps:spPr>
                            <wps:txbx>
                              <w:txbxContent>
                                <w:p w14:paraId="6C12D1B0" w14:textId="77777777" w:rsidR="00FF6710" w:rsidRPr="00FF6710" w:rsidRDefault="00FF6710" w:rsidP="00FF6710">
                                  <w:pPr>
                                    <w:rPr>
                                      <w:b/>
                                      <w14:textOutline w14:w="0" w14:cap="flat" w14:cmpd="sng" w14:algn="ctr">
                                        <w14:noFill/>
                                        <w14:prstDash w14:val="solid"/>
                                        <w14:round/>
                                      </w14:textOutline>
                                      <w14:props3d w14:extrusionH="57150" w14:contourW="0" w14:prstMaterial="softEdge">
                                        <w14:bevelT w14:w="25400" w14:h="38100" w14:prst="circle"/>
                                      </w14:props3d>
                                    </w:rPr>
                                  </w:pPr>
                                  <w:r w:rsidRPr="00FF6710">
                                    <w:rPr>
                                      <w:b/>
                                      <w14:textOutline w14:w="0" w14:cap="flat" w14:cmpd="sng" w14:algn="ctr">
                                        <w14:noFill/>
                                        <w14:prstDash w14:val="solid"/>
                                        <w14:round/>
                                      </w14:textOutline>
                                      <w14:props3d w14:extrusionH="57150" w14:contourW="0" w14:prstMaterial="softEdge">
                                        <w14:bevelT w14:w="25400" w14:h="38100" w14:prst="circle"/>
                                      </w14:props3d>
                                    </w:rPr>
                                    <w:t>N</w:t>
                                  </w:r>
                                  <w:r>
                                    <w:rPr>
                                      <w:b/>
                                      <w14:textOutline w14:w="0" w14:cap="flat" w14:cmpd="sng" w14:algn="ctr">
                                        <w14:noFill/>
                                        <w14:prstDash w14:val="solid"/>
                                        <w14:round/>
                                      </w14:textOutline>
                                      <w14:props3d w14:extrusionH="57150" w14:contourW="0" w14:prstMaterial="softEdge">
                                        <w14:bevelT w14:w="25400" w14:h="38100" w14:prst="circle"/>
                                      </w14:props3d>
                                    </w:rPr>
                                    <w:t>ew</w:t>
                                  </w:r>
                                  <w:r w:rsidRPr="00FF6710">
                                    <w:rPr>
                                      <w: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29034BA5" w14:textId="77777777" w:rsidR="00FF6710" w:rsidRDefault="00FF6710" w:rsidP="00FF6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E4C33" id="_x0000_s1031" type="#_x0000_t202" style="position:absolute;left:0;text-align:left;margin-left:490.35pt;margin-top:-.8pt;width:36.45pt;height:1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" fillcolor="#b7dee8" strokecolor="windowText">
                      <v:textbox>
                        <w:txbxContent>
                          <w:p w14:paraId="6C12D1B0" w14:textId="77777777" w:rsidR="00FF6710" w:rsidRPr="00FF6710" w:rsidRDefault="00FF6710" w:rsidP="00FF6710">
                            <w:pPr>
                              <w:rPr>
                                <w:b/>
                                <w14:textOutline w14:w="0" w14:cap="flat" w14:cmpd="sng" w14:algn="ctr">
                                  <w14:noFill/>
                                  <w14:prstDash w14:val="solid"/>
                                  <w14:round/>
                                </w14:textOutline>
                                <w14:props3d w14:extrusionH="57150" w14:contourW="0" w14:prstMaterial="softEdge">
                                  <w14:bevelT w14:w="25400" w14:h="38100" w14:prst="circle"/>
                                </w14:props3d>
                              </w:rPr>
                            </w:pPr>
                            <w:r w:rsidRPr="00FF6710">
                              <w:rPr>
                                <w:b/>
                                <w14:textOutline w14:w="0" w14:cap="flat" w14:cmpd="sng" w14:algn="ctr">
                                  <w14:noFill/>
                                  <w14:prstDash w14:val="solid"/>
                                  <w14:round/>
                                </w14:textOutline>
                                <w14:props3d w14:extrusionH="57150" w14:contourW="0" w14:prstMaterial="softEdge">
                                  <w14:bevelT w14:w="25400" w14:h="38100" w14:prst="circle"/>
                                </w14:props3d>
                              </w:rPr>
                              <w:t>N</w:t>
                            </w:r>
                            <w:r>
                              <w:rPr>
                                <w:b/>
                                <w14:textOutline w14:w="0" w14:cap="flat" w14:cmpd="sng" w14:algn="ctr">
                                  <w14:noFill/>
                                  <w14:prstDash w14:val="solid"/>
                                  <w14:round/>
                                </w14:textOutline>
                                <w14:props3d w14:extrusionH="57150" w14:contourW="0" w14:prstMaterial="softEdge">
                                  <w14:bevelT w14:w="25400" w14:h="38100" w14:prst="circle"/>
                                </w14:props3d>
                              </w:rPr>
                              <w:t>ew</w:t>
                            </w:r>
                            <w:r w:rsidRPr="00FF6710">
                              <w:rPr>
                                <w: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29034BA5" w14:textId="77777777" w:rsidR="00FF6710" w:rsidRDefault="00FF6710" w:rsidP="00FF6710"/>
                        </w:txbxContent>
                      </v:textbox>
                    </v:shape>
                  </w:pict>
                </mc:Fallback>
              </mc:AlternateContent>
            </w:r>
            <w:r w:rsidR="003E4E79" w:rsidRPr="009A0062">
              <w:rPr>
                <w:rFonts w:ascii="Arial" w:hAnsi="Arial" w:cs="Arial"/>
                <w:b/>
                <w:bCs/>
              </w:rPr>
              <w:t>General Overview</w:t>
            </w:r>
            <w:bookmarkStart w:id="4" w:name="_Hlk77688970"/>
            <w:r w:rsidR="003E4E79" w:rsidRPr="009A0062">
              <w:rPr>
                <w:rFonts w:ascii="Arial" w:hAnsi="Arial" w:cs="Arial"/>
              </w:rPr>
              <w:t>:</w:t>
            </w:r>
            <w:bookmarkEnd w:id="4"/>
            <w:r w:rsidR="003E4E79" w:rsidRPr="009A0062">
              <w:rPr>
                <w:rFonts w:ascii="Arial" w:hAnsi="Arial" w:cs="Arial"/>
                <w:noProof/>
              </w:rPr>
              <w:t xml:space="preserve"> </w:t>
            </w:r>
            <w:r w:rsidR="003E4E79" w:rsidRPr="009A0062">
              <w:rPr>
                <w:rFonts w:ascii="Arial" w:hAnsi="Arial" w:cs="Arial"/>
                <w:b/>
                <w:bCs/>
                <w:i/>
                <w:iCs/>
              </w:rPr>
              <w:t>1-page limit</w:t>
            </w:r>
            <w:r w:rsidR="003E4E79" w:rsidRPr="009A0062">
              <w:rPr>
                <w:rFonts w:ascii="Arial" w:hAnsi="Arial" w:cs="Arial"/>
                <w:b/>
                <w:bCs/>
                <w:noProof/>
              </w:rPr>
              <w:t>:</w:t>
            </w:r>
            <w:r w:rsidR="003E4E79" w:rsidRPr="009A0062">
              <w:rPr>
                <w:rFonts w:ascii="Arial" w:hAnsi="Arial" w:cs="Arial"/>
              </w:rPr>
              <w:t xml:space="preserve"> </w:t>
            </w:r>
          </w:p>
          <w:p w14:paraId="313AE2B6" w14:textId="2F06399E" w:rsidR="003E4E79" w:rsidRPr="009A0062" w:rsidRDefault="003E4E79" w:rsidP="003E4E79">
            <w:pPr>
              <w:jc w:val="both"/>
              <w:rPr>
                <w:rFonts w:ascii="Arial" w:hAnsi="Arial" w:cs="Arial"/>
                <w:b/>
                <w:bCs/>
                <w:i/>
                <w:iCs/>
              </w:rPr>
            </w:pPr>
            <w:r w:rsidRPr="009A0062">
              <w:rPr>
                <w:rFonts w:ascii="Arial" w:hAnsi="Arial" w:cs="Arial"/>
                <w:b/>
                <w:bCs/>
                <w:i/>
                <w:iCs/>
              </w:rPr>
              <w:t xml:space="preserve">10 Points </w:t>
            </w:r>
          </w:p>
          <w:p w14:paraId="3B18353D" w14:textId="1B166864" w:rsidR="003E4E79" w:rsidRPr="00AC4CC1" w:rsidRDefault="003E4E79" w:rsidP="0046020C">
            <w:pPr>
              <w:pStyle w:val="ListParagraph"/>
              <w:numPr>
                <w:ilvl w:val="0"/>
                <w:numId w:val="28"/>
              </w:numPr>
              <w:ind w:left="342"/>
              <w:rPr>
                <w:rFonts w:ascii="Arial" w:hAnsi="Arial" w:cs="Arial"/>
                <w:sz w:val="20"/>
                <w:szCs w:val="20"/>
              </w:rPr>
            </w:pPr>
            <w:r w:rsidRPr="00AC4CC1">
              <w:rPr>
                <w:rFonts w:ascii="Arial" w:hAnsi="Arial" w:cs="Arial"/>
                <w:sz w:val="20"/>
                <w:szCs w:val="20"/>
              </w:rPr>
              <w:t>The application must identify the agency as a component of the criminal justice system</w:t>
            </w:r>
            <w:r w:rsidR="00722CA6" w:rsidRPr="00AC4CC1">
              <w:rPr>
                <w:rFonts w:ascii="Arial" w:hAnsi="Arial" w:cs="Arial"/>
                <w:sz w:val="20"/>
                <w:szCs w:val="20"/>
              </w:rPr>
              <w:t xml:space="preserve"> and </w:t>
            </w:r>
            <w:r w:rsidRPr="00AC4CC1">
              <w:rPr>
                <w:rFonts w:ascii="Arial" w:hAnsi="Arial" w:cs="Arial"/>
                <w:sz w:val="20"/>
                <w:szCs w:val="20"/>
              </w:rPr>
              <w:t>identify previous successes</w:t>
            </w:r>
            <w:r w:rsidR="00722CA6" w:rsidRPr="00AC4CC1">
              <w:rPr>
                <w:rFonts w:ascii="Arial" w:hAnsi="Arial" w:cs="Arial"/>
                <w:sz w:val="20"/>
                <w:szCs w:val="20"/>
              </w:rPr>
              <w:t>.</w:t>
            </w:r>
            <w:r w:rsidRPr="00AC4CC1">
              <w:rPr>
                <w:rFonts w:ascii="Arial" w:hAnsi="Arial" w:cs="Arial"/>
                <w:sz w:val="20"/>
                <w:szCs w:val="20"/>
              </w:rPr>
              <w:t xml:space="preserve"> </w:t>
            </w:r>
          </w:p>
          <w:p w14:paraId="287EB98B" w14:textId="56FE3831" w:rsidR="003E4E79" w:rsidRPr="00AC4CC1" w:rsidRDefault="0046020C" w:rsidP="0046020C">
            <w:pPr>
              <w:pStyle w:val="ListParagraph"/>
              <w:numPr>
                <w:ilvl w:val="0"/>
                <w:numId w:val="28"/>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0"/>
                <w:tab w:val="left" w:pos="189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336"/>
              <w:rPr>
                <w:rFonts w:ascii="Arial" w:hAnsi="Arial" w:cs="Arial"/>
                <w:sz w:val="20"/>
                <w:szCs w:val="20"/>
              </w:rPr>
            </w:pPr>
            <w:r w:rsidRPr="00AC4CC1">
              <w:rPr>
                <w:rFonts w:ascii="Arial" w:hAnsi="Arial" w:cs="Arial"/>
                <w:sz w:val="20"/>
                <w:szCs w:val="20"/>
              </w:rPr>
              <w:t xml:space="preserve">Describe the Organization, mission, and operations, number of employees, sworn, non-sworn, and  number of individuals that will work on the project. </w:t>
            </w:r>
          </w:p>
          <w:p w14:paraId="242CF350" w14:textId="780CEAC7" w:rsidR="003E4E79" w:rsidRPr="009A0062" w:rsidRDefault="00722CA6" w:rsidP="0046020C">
            <w:pPr>
              <w:pStyle w:val="ListParagraph"/>
              <w:numPr>
                <w:ilvl w:val="0"/>
                <w:numId w:val="28"/>
              </w:numPr>
              <w:ind w:left="342"/>
              <w:rPr>
                <w:rFonts w:ascii="Arial" w:hAnsi="Arial" w:cs="Arial"/>
                <w:b/>
                <w:bCs/>
                <w:noProof/>
              </w:rPr>
            </w:pPr>
            <w:r w:rsidRPr="00AC4CC1">
              <w:rPr>
                <w:rFonts w:ascii="Arial" w:hAnsi="Arial" w:cs="Arial"/>
                <w:sz w:val="20"/>
                <w:szCs w:val="20"/>
              </w:rPr>
              <w:t>Describe</w:t>
            </w:r>
            <w:r w:rsidR="003E4E79" w:rsidRPr="00AC4CC1">
              <w:rPr>
                <w:rFonts w:ascii="Arial" w:hAnsi="Arial" w:cs="Arial"/>
                <w:sz w:val="20"/>
                <w:szCs w:val="20"/>
              </w:rPr>
              <w:t xml:space="preserve"> the </w:t>
            </w:r>
            <w:r w:rsidR="0046020C" w:rsidRPr="00AC4CC1">
              <w:rPr>
                <w:rFonts w:ascii="Arial" w:hAnsi="Arial" w:cs="Arial"/>
                <w:sz w:val="20"/>
                <w:szCs w:val="20"/>
              </w:rPr>
              <w:t>Agency A</w:t>
            </w:r>
            <w:r w:rsidR="003E4E79" w:rsidRPr="00AC4CC1">
              <w:rPr>
                <w:rFonts w:ascii="Arial" w:hAnsi="Arial" w:cs="Arial"/>
                <w:sz w:val="20"/>
                <w:szCs w:val="20"/>
              </w:rPr>
              <w:t xml:space="preserve">rea of </w:t>
            </w:r>
            <w:r w:rsidR="0046020C" w:rsidRPr="00AC4CC1">
              <w:rPr>
                <w:rFonts w:ascii="Arial" w:hAnsi="Arial" w:cs="Arial"/>
                <w:sz w:val="20"/>
                <w:szCs w:val="20"/>
              </w:rPr>
              <w:t>R</w:t>
            </w:r>
            <w:r w:rsidR="003E4E79" w:rsidRPr="00AC4CC1">
              <w:rPr>
                <w:rFonts w:ascii="Arial" w:hAnsi="Arial" w:cs="Arial"/>
                <w:sz w:val="20"/>
                <w:szCs w:val="20"/>
              </w:rPr>
              <w:t>esponsibility</w:t>
            </w:r>
            <w:r w:rsidR="0046020C" w:rsidRPr="00AC4CC1">
              <w:rPr>
                <w:rFonts w:ascii="Arial" w:hAnsi="Arial" w:cs="Arial"/>
                <w:sz w:val="20"/>
                <w:szCs w:val="20"/>
              </w:rPr>
              <w:t xml:space="preserve"> (AOR)</w:t>
            </w:r>
            <w:r w:rsidR="003E4E79" w:rsidRPr="00AC4CC1">
              <w:rPr>
                <w:rFonts w:ascii="Arial" w:hAnsi="Arial" w:cs="Arial"/>
                <w:sz w:val="20"/>
                <w:szCs w:val="20"/>
              </w:rPr>
              <w:t xml:space="preserve">, </w:t>
            </w:r>
            <w:r w:rsidRPr="00AC4CC1">
              <w:rPr>
                <w:rFonts w:ascii="Arial" w:hAnsi="Arial" w:cs="Arial"/>
                <w:sz w:val="20"/>
                <w:szCs w:val="20"/>
              </w:rPr>
              <w:t xml:space="preserve">local </w:t>
            </w:r>
            <w:r w:rsidR="003E4E79" w:rsidRPr="00AC4CC1">
              <w:rPr>
                <w:rFonts w:ascii="Arial" w:hAnsi="Arial" w:cs="Arial"/>
                <w:sz w:val="20"/>
                <w:szCs w:val="20"/>
              </w:rPr>
              <w:t>community</w:t>
            </w:r>
            <w:r w:rsidR="0046020C" w:rsidRPr="00AC4CC1">
              <w:rPr>
                <w:rFonts w:ascii="Arial" w:hAnsi="Arial" w:cs="Arial"/>
                <w:sz w:val="20"/>
                <w:szCs w:val="20"/>
              </w:rPr>
              <w:t>,</w:t>
            </w:r>
            <w:r w:rsidR="003E4E79" w:rsidRPr="00AC4CC1">
              <w:rPr>
                <w:rFonts w:ascii="Arial" w:hAnsi="Arial" w:cs="Arial"/>
                <w:sz w:val="20"/>
                <w:szCs w:val="20"/>
              </w:rPr>
              <w:t xml:space="preserve"> stakeholders </w:t>
            </w:r>
            <w:r w:rsidR="0046020C" w:rsidRPr="00AC4CC1">
              <w:rPr>
                <w:rFonts w:ascii="Arial" w:hAnsi="Arial" w:cs="Arial"/>
                <w:sz w:val="20"/>
                <w:szCs w:val="20"/>
              </w:rPr>
              <w:t xml:space="preserve">or participants </w:t>
            </w:r>
            <w:r w:rsidR="003E4E79" w:rsidRPr="00AC4CC1">
              <w:rPr>
                <w:rFonts w:ascii="Arial" w:hAnsi="Arial" w:cs="Arial"/>
                <w:sz w:val="20"/>
                <w:szCs w:val="20"/>
              </w:rPr>
              <w:t>served</w:t>
            </w:r>
            <w:r w:rsidR="0046020C" w:rsidRPr="009A0062">
              <w:rPr>
                <w:rFonts w:ascii="Arial" w:hAnsi="Arial" w:cs="Arial"/>
              </w:rPr>
              <w:t>.</w:t>
            </w:r>
          </w:p>
        </w:tc>
      </w:tr>
      <w:tr w:rsidR="00F32088" w14:paraId="2ECDBA26" w14:textId="77777777" w:rsidTr="00297DB8">
        <w:trPr>
          <w:trHeight w:val="1871"/>
          <w:jc w:val="center"/>
        </w:trPr>
        <w:tc>
          <w:tcPr>
            <w:tcW w:w="10795" w:type="dxa"/>
          </w:tcPr>
          <w:p w14:paraId="436FB05D" w14:textId="57E4AB4C" w:rsidR="00F32088" w:rsidRPr="009A0062" w:rsidRDefault="00F32088" w:rsidP="003718A9">
            <w:pPr>
              <w:jc w:val="both"/>
              <w:rPr>
                <w:rFonts w:ascii="Arial" w:hAnsi="Arial" w:cs="Arial"/>
              </w:rPr>
            </w:pPr>
          </w:p>
        </w:tc>
      </w:tr>
      <w:tr w:rsidR="00624564" w14:paraId="45D3A0C2" w14:textId="77777777" w:rsidTr="00502464">
        <w:trPr>
          <w:trHeight w:val="1889"/>
          <w:jc w:val="center"/>
        </w:trPr>
        <w:tc>
          <w:tcPr>
            <w:tcW w:w="10795" w:type="dxa"/>
          </w:tcPr>
          <w:p w14:paraId="47DF735B" w14:textId="1438198C" w:rsidR="00624564" w:rsidRPr="009A0062" w:rsidRDefault="00FF6710" w:rsidP="00502464">
            <w:pPr>
              <w:contextualSpacing/>
              <w:rPr>
                <w:rFonts w:ascii="Arial" w:hAnsi="Arial" w:cs="Arial"/>
              </w:rPr>
            </w:pPr>
            <w:r w:rsidRPr="009A0062">
              <w:rPr>
                <w:noProof/>
              </w:rPr>
              <mc:AlternateContent>
                <mc:Choice Requires="wps">
                  <w:drawing>
                    <wp:anchor distT="0" distB="0" distL="114300" distR="114300" simplePos="0" relativeHeight="251691008" behindDoc="0" locked="0" layoutInCell="1" allowOverlap="1" wp14:anchorId="57417192" wp14:editId="66B916C6">
                      <wp:simplePos x="0" y="0"/>
                      <wp:positionH relativeFrom="column">
                        <wp:posOffset>6228338</wp:posOffset>
                      </wp:positionH>
                      <wp:positionV relativeFrom="paragraph">
                        <wp:posOffset>38042</wp:posOffset>
                      </wp:positionV>
                      <wp:extent cx="463027" cy="250604"/>
                      <wp:effectExtent l="228600" t="228600" r="241935" b="245110"/>
                      <wp:wrapNone/>
                      <wp:docPr id="1214521310" name="Text Box 1"/>
                      <wp:cNvGraphicFramePr/>
                      <a:graphic xmlns:a="http://schemas.openxmlformats.org/drawingml/2006/main">
                        <a:graphicData uri="http://schemas.microsoft.com/office/word/2010/wordprocessingShape">
                          <wps:wsp>
                            <wps:cNvSpPr txBox="1"/>
                            <wps:spPr>
                              <a:xfrm>
                                <a:off x="0" y="0"/>
                                <a:ext cx="463027" cy="250604"/>
                              </a:xfrm>
                              <a:prstGeom prst="rect">
                                <a:avLst/>
                              </a:prstGeom>
                              <a:solidFill>
                                <a:srgbClr val="4BACC6">
                                  <a:lumMod val="40000"/>
                                  <a:lumOff val="60000"/>
                                </a:srgbClr>
                              </a:solidFill>
                              <a:ln>
                                <a:solidFill>
                                  <a:sysClr val="windowText" lastClr="000000"/>
                                </a:solidFill>
                              </a:ln>
                              <a:effectLst>
                                <a:glow rad="228600">
                                  <a:srgbClr val="F79646">
                                    <a:satMod val="175000"/>
                                    <a:alpha val="40000"/>
                                  </a:srgbClr>
                                </a:glow>
                              </a:effectLst>
                            </wps:spPr>
                            <wps:txbx>
                              <w:txbxContent>
                                <w:p w14:paraId="4253717A" w14:textId="77777777" w:rsidR="00FF6710" w:rsidRPr="00FF6710" w:rsidRDefault="00FF6710" w:rsidP="00FF6710">
                                  <w:pPr>
                                    <w:rPr>
                                      <w:b/>
                                      <w14:textOutline w14:w="0" w14:cap="flat" w14:cmpd="sng" w14:algn="ctr">
                                        <w14:noFill/>
                                        <w14:prstDash w14:val="solid"/>
                                        <w14:round/>
                                      </w14:textOutline>
                                      <w14:props3d w14:extrusionH="57150" w14:contourW="0" w14:prstMaterial="softEdge">
                                        <w14:bevelT w14:w="25400" w14:h="38100" w14:prst="circle"/>
                                      </w14:props3d>
                                    </w:rPr>
                                  </w:pPr>
                                  <w:r w:rsidRPr="00FF6710">
                                    <w:rPr>
                                      <w:b/>
                                      <w14:textOutline w14:w="0" w14:cap="flat" w14:cmpd="sng" w14:algn="ctr">
                                        <w14:noFill/>
                                        <w14:prstDash w14:val="solid"/>
                                        <w14:round/>
                                      </w14:textOutline>
                                      <w14:props3d w14:extrusionH="57150" w14:contourW="0" w14:prstMaterial="softEdge">
                                        <w14:bevelT w14:w="25400" w14:h="38100" w14:prst="circle"/>
                                      </w14:props3d>
                                    </w:rPr>
                                    <w:t>N</w:t>
                                  </w:r>
                                  <w:r>
                                    <w:rPr>
                                      <w:b/>
                                      <w14:textOutline w14:w="0" w14:cap="flat" w14:cmpd="sng" w14:algn="ctr">
                                        <w14:noFill/>
                                        <w14:prstDash w14:val="solid"/>
                                        <w14:round/>
                                      </w14:textOutline>
                                      <w14:props3d w14:extrusionH="57150" w14:contourW="0" w14:prstMaterial="softEdge">
                                        <w14:bevelT w14:w="25400" w14:h="38100" w14:prst="circle"/>
                                      </w14:props3d>
                                    </w:rPr>
                                    <w:t>ew</w:t>
                                  </w:r>
                                  <w:r w:rsidRPr="00FF6710">
                                    <w:rPr>
                                      <w: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16351A42" w14:textId="77777777" w:rsidR="00FF6710" w:rsidRDefault="00FF6710" w:rsidP="00FF6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17192" id="_x0000_s1032" type="#_x0000_t202" style="position:absolute;margin-left:490.4pt;margin-top:3pt;width:36.45pt;height:1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" fillcolor="#b7dee8" strokecolor="windowText">
                      <v:textbox>
                        <w:txbxContent>
                          <w:p w14:paraId="4253717A" w14:textId="77777777" w:rsidR="00FF6710" w:rsidRPr="00FF6710" w:rsidRDefault="00FF6710" w:rsidP="00FF6710">
                            <w:pPr>
                              <w:rPr>
                                <w:b/>
                                <w14:textOutline w14:w="0" w14:cap="flat" w14:cmpd="sng" w14:algn="ctr">
                                  <w14:noFill/>
                                  <w14:prstDash w14:val="solid"/>
                                  <w14:round/>
                                </w14:textOutline>
                                <w14:props3d w14:extrusionH="57150" w14:contourW="0" w14:prstMaterial="softEdge">
                                  <w14:bevelT w14:w="25400" w14:h="38100" w14:prst="circle"/>
                                </w14:props3d>
                              </w:rPr>
                            </w:pPr>
                            <w:r w:rsidRPr="00FF6710">
                              <w:rPr>
                                <w:b/>
                                <w14:textOutline w14:w="0" w14:cap="flat" w14:cmpd="sng" w14:algn="ctr">
                                  <w14:noFill/>
                                  <w14:prstDash w14:val="solid"/>
                                  <w14:round/>
                                </w14:textOutline>
                                <w14:props3d w14:extrusionH="57150" w14:contourW="0" w14:prstMaterial="softEdge">
                                  <w14:bevelT w14:w="25400" w14:h="38100" w14:prst="circle"/>
                                </w14:props3d>
                              </w:rPr>
                              <w:t>N</w:t>
                            </w:r>
                            <w:r>
                              <w:rPr>
                                <w:b/>
                                <w14:textOutline w14:w="0" w14:cap="flat" w14:cmpd="sng" w14:algn="ctr">
                                  <w14:noFill/>
                                  <w14:prstDash w14:val="solid"/>
                                  <w14:round/>
                                </w14:textOutline>
                                <w14:props3d w14:extrusionH="57150" w14:contourW="0" w14:prstMaterial="softEdge">
                                  <w14:bevelT w14:w="25400" w14:h="38100" w14:prst="circle"/>
                                </w14:props3d>
                              </w:rPr>
                              <w:t>ew</w:t>
                            </w:r>
                            <w:r w:rsidRPr="00FF6710">
                              <w:rPr>
                                <w: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16351A42" w14:textId="77777777" w:rsidR="00FF6710" w:rsidRDefault="00FF6710" w:rsidP="00FF6710"/>
                        </w:txbxContent>
                      </v:textbox>
                    </v:shape>
                  </w:pict>
                </mc:Fallback>
              </mc:AlternateContent>
            </w:r>
            <w:r w:rsidR="00E70413" w:rsidRPr="009A0062">
              <w:rPr>
                <w:rFonts w:ascii="Arial" w:hAnsi="Arial" w:cs="Arial"/>
                <w:b/>
                <w:bCs/>
              </w:rPr>
              <w:t>Problem Statement</w:t>
            </w:r>
            <w:r w:rsidR="001E515F" w:rsidRPr="009A0062">
              <w:rPr>
                <w:rFonts w:ascii="Arial" w:hAnsi="Arial" w:cs="Arial"/>
              </w:rPr>
              <w:t>:</w:t>
            </w:r>
            <w:r w:rsidR="002E5979" w:rsidRPr="009A0062">
              <w:rPr>
                <w:rFonts w:ascii="Arial" w:hAnsi="Arial" w:cs="Arial"/>
              </w:rPr>
              <w:t xml:space="preserve"> </w:t>
            </w:r>
            <w:r w:rsidR="002E5979" w:rsidRPr="009A0062">
              <w:rPr>
                <w:rFonts w:ascii="Arial" w:hAnsi="Arial" w:cs="Arial"/>
                <w:b/>
                <w:bCs/>
                <w:i/>
                <w:iCs/>
              </w:rPr>
              <w:t>2-page limit</w:t>
            </w:r>
            <w:r w:rsidR="00E70413" w:rsidRPr="009A0062">
              <w:rPr>
                <w:rFonts w:ascii="Arial" w:hAnsi="Arial" w:cs="Arial"/>
                <w:b/>
                <w:bCs/>
              </w:rPr>
              <w:t>:</w:t>
            </w:r>
          </w:p>
          <w:p w14:paraId="5DCB400D" w14:textId="392C4201" w:rsidR="00BE0056" w:rsidRPr="009A0062" w:rsidRDefault="00BE0056" w:rsidP="00502464">
            <w:pPr>
              <w:contextualSpacing/>
              <w:rPr>
                <w:rFonts w:ascii="Arial" w:hAnsi="Arial" w:cs="Arial"/>
                <w:b/>
                <w:bCs/>
              </w:rPr>
            </w:pPr>
            <w:r w:rsidRPr="009A0062">
              <w:rPr>
                <w:rFonts w:ascii="Arial" w:hAnsi="Arial" w:cs="Arial"/>
                <w:b/>
                <w:bCs/>
                <w:i/>
                <w:iCs/>
              </w:rPr>
              <w:t>20 Points</w:t>
            </w:r>
          </w:p>
          <w:p w14:paraId="36117764" w14:textId="1C7E2279" w:rsidR="00BE0056" w:rsidRPr="00AC4CC1" w:rsidRDefault="00502464" w:rsidP="008359B2">
            <w:pPr>
              <w:pStyle w:val="ListParagraph"/>
              <w:numPr>
                <w:ilvl w:val="0"/>
                <w:numId w:val="29"/>
              </w:numPr>
              <w:ind w:left="342"/>
              <w:rPr>
                <w:rFonts w:ascii="Arial" w:hAnsi="Arial" w:cs="Arial"/>
                <w:sz w:val="20"/>
                <w:szCs w:val="20"/>
              </w:rPr>
            </w:pPr>
            <w:r w:rsidRPr="00AC4CC1">
              <w:rPr>
                <w:rFonts w:ascii="Arial" w:hAnsi="Arial" w:cs="Arial"/>
                <w:sz w:val="20"/>
                <w:szCs w:val="20"/>
              </w:rPr>
              <w:t>T</w:t>
            </w:r>
            <w:r w:rsidR="00BE0056" w:rsidRPr="00AC4CC1">
              <w:rPr>
                <w:rFonts w:ascii="Arial" w:hAnsi="Arial" w:cs="Arial"/>
                <w:sz w:val="20"/>
                <w:szCs w:val="20"/>
              </w:rPr>
              <w:t xml:space="preserve">he application </w:t>
            </w:r>
            <w:r w:rsidRPr="00AC4CC1">
              <w:rPr>
                <w:rFonts w:ascii="Arial" w:hAnsi="Arial" w:cs="Arial"/>
                <w:sz w:val="20"/>
                <w:szCs w:val="20"/>
              </w:rPr>
              <w:t xml:space="preserve">must </w:t>
            </w:r>
            <w:r w:rsidR="00BE0056" w:rsidRPr="00AC4CC1">
              <w:rPr>
                <w:rFonts w:ascii="Arial" w:hAnsi="Arial" w:cs="Arial"/>
                <w:sz w:val="20"/>
                <w:szCs w:val="20"/>
              </w:rPr>
              <w:t>clearly define the problem to be solved with requested funding</w:t>
            </w:r>
            <w:r w:rsidRPr="00AC4CC1">
              <w:rPr>
                <w:rFonts w:ascii="Arial" w:hAnsi="Arial" w:cs="Arial"/>
                <w:sz w:val="20"/>
                <w:szCs w:val="20"/>
              </w:rPr>
              <w:t>.</w:t>
            </w:r>
            <w:r w:rsidR="00BE0056" w:rsidRPr="00AC4CC1">
              <w:rPr>
                <w:rFonts w:ascii="Arial" w:hAnsi="Arial" w:cs="Arial"/>
                <w:sz w:val="20"/>
                <w:szCs w:val="20"/>
              </w:rPr>
              <w:t xml:space="preserve">  </w:t>
            </w:r>
          </w:p>
          <w:p w14:paraId="571E112B" w14:textId="3F896C82" w:rsidR="00BE0056" w:rsidRPr="00AC4CC1" w:rsidRDefault="00502464" w:rsidP="008359B2">
            <w:pPr>
              <w:pStyle w:val="ListParagraph"/>
              <w:numPr>
                <w:ilvl w:val="0"/>
                <w:numId w:val="29"/>
              </w:numPr>
              <w:ind w:left="342"/>
              <w:rPr>
                <w:rFonts w:ascii="Arial" w:hAnsi="Arial" w:cs="Arial"/>
                <w:sz w:val="20"/>
                <w:szCs w:val="20"/>
              </w:rPr>
            </w:pPr>
            <w:r w:rsidRPr="00AC4CC1">
              <w:rPr>
                <w:rFonts w:ascii="Arial" w:hAnsi="Arial" w:cs="Arial"/>
                <w:sz w:val="20"/>
                <w:szCs w:val="20"/>
              </w:rPr>
              <w:t>T</w:t>
            </w:r>
            <w:r w:rsidR="00BE0056" w:rsidRPr="00AC4CC1">
              <w:rPr>
                <w:rFonts w:ascii="Arial" w:hAnsi="Arial" w:cs="Arial"/>
                <w:sz w:val="20"/>
                <w:szCs w:val="20"/>
              </w:rPr>
              <w:t xml:space="preserve">he presented plan </w:t>
            </w:r>
            <w:r w:rsidRPr="00AC4CC1">
              <w:rPr>
                <w:rFonts w:ascii="Arial" w:hAnsi="Arial" w:cs="Arial"/>
                <w:sz w:val="20"/>
                <w:szCs w:val="20"/>
              </w:rPr>
              <w:t xml:space="preserve">must </w:t>
            </w:r>
            <w:r w:rsidR="00BE0056" w:rsidRPr="00AC4CC1">
              <w:rPr>
                <w:rFonts w:ascii="Arial" w:hAnsi="Arial" w:cs="Arial"/>
                <w:sz w:val="20"/>
                <w:szCs w:val="20"/>
              </w:rPr>
              <w:t>adequately solve the problem presented</w:t>
            </w:r>
            <w:r w:rsidRPr="00AC4CC1">
              <w:rPr>
                <w:rFonts w:ascii="Arial" w:hAnsi="Arial" w:cs="Arial"/>
                <w:sz w:val="20"/>
                <w:szCs w:val="20"/>
              </w:rPr>
              <w:t>.</w:t>
            </w:r>
            <w:r w:rsidR="00BE0056" w:rsidRPr="00AC4CC1">
              <w:rPr>
                <w:rFonts w:ascii="Arial" w:hAnsi="Arial" w:cs="Arial"/>
                <w:sz w:val="20"/>
                <w:szCs w:val="20"/>
              </w:rPr>
              <w:t xml:space="preserve"> </w:t>
            </w:r>
          </w:p>
          <w:p w14:paraId="353ACFD8" w14:textId="5A8A15CF" w:rsidR="001D2047" w:rsidRPr="00AC4CC1" w:rsidRDefault="00502464" w:rsidP="008359B2">
            <w:pPr>
              <w:pStyle w:val="ListParagraph"/>
              <w:numPr>
                <w:ilvl w:val="0"/>
                <w:numId w:val="29"/>
              </w:numPr>
              <w:ind w:left="342"/>
              <w:rPr>
                <w:rFonts w:ascii="Arial" w:hAnsi="Arial" w:cs="Arial"/>
                <w:sz w:val="20"/>
                <w:szCs w:val="20"/>
              </w:rPr>
            </w:pPr>
            <w:r w:rsidRPr="00AC4CC1">
              <w:rPr>
                <w:rFonts w:ascii="Arial" w:hAnsi="Arial" w:cs="Arial"/>
                <w:sz w:val="20"/>
                <w:szCs w:val="20"/>
              </w:rPr>
              <w:t>T</w:t>
            </w:r>
            <w:r w:rsidR="00BE0056" w:rsidRPr="00AC4CC1">
              <w:rPr>
                <w:rFonts w:ascii="Arial" w:hAnsi="Arial" w:cs="Arial"/>
                <w:sz w:val="20"/>
                <w:szCs w:val="20"/>
              </w:rPr>
              <w:t xml:space="preserve">he problem statement </w:t>
            </w:r>
            <w:r w:rsidRPr="00AC4CC1">
              <w:rPr>
                <w:rFonts w:ascii="Arial" w:hAnsi="Arial" w:cs="Arial"/>
                <w:sz w:val="20"/>
                <w:szCs w:val="20"/>
              </w:rPr>
              <w:t xml:space="preserve">must </w:t>
            </w:r>
            <w:r w:rsidR="00694EA8" w:rsidRPr="00AC4CC1">
              <w:rPr>
                <w:rFonts w:ascii="Arial" w:hAnsi="Arial" w:cs="Arial"/>
                <w:sz w:val="20"/>
                <w:szCs w:val="20"/>
              </w:rPr>
              <w:t xml:space="preserve">identify the need for the services in the community and </w:t>
            </w:r>
            <w:r w:rsidRPr="00AC4CC1">
              <w:rPr>
                <w:rFonts w:ascii="Arial" w:hAnsi="Arial" w:cs="Arial"/>
                <w:sz w:val="20"/>
                <w:szCs w:val="20"/>
              </w:rPr>
              <w:t xml:space="preserve">be </w:t>
            </w:r>
            <w:r w:rsidR="00BE0056" w:rsidRPr="00AC4CC1">
              <w:rPr>
                <w:rFonts w:ascii="Arial" w:hAnsi="Arial" w:cs="Arial"/>
                <w:sz w:val="20"/>
                <w:szCs w:val="20"/>
              </w:rPr>
              <w:t>supported by statistics</w:t>
            </w:r>
            <w:r w:rsidR="001D2047" w:rsidRPr="00AC4CC1">
              <w:rPr>
                <w:rFonts w:ascii="Arial" w:hAnsi="Arial" w:cs="Arial"/>
                <w:sz w:val="20"/>
                <w:szCs w:val="20"/>
              </w:rPr>
              <w:t xml:space="preserve"> and</w:t>
            </w:r>
            <w:r w:rsidR="00BE0056" w:rsidRPr="00AC4CC1">
              <w:rPr>
                <w:rFonts w:ascii="Arial" w:hAnsi="Arial" w:cs="Arial"/>
                <w:sz w:val="20"/>
                <w:szCs w:val="20"/>
              </w:rPr>
              <w:t xml:space="preserve"> </w:t>
            </w:r>
            <w:r w:rsidR="00A50FA6" w:rsidRPr="00AC4CC1">
              <w:rPr>
                <w:rFonts w:ascii="Arial" w:hAnsi="Arial" w:cs="Arial"/>
                <w:b/>
                <w:bCs/>
                <w:sz w:val="20"/>
                <w:szCs w:val="20"/>
              </w:rPr>
              <w:t>local data</w:t>
            </w:r>
            <w:r w:rsidR="00A50FA6" w:rsidRPr="00AC4CC1">
              <w:rPr>
                <w:rFonts w:ascii="Arial" w:hAnsi="Arial" w:cs="Arial"/>
                <w:sz w:val="20"/>
                <w:szCs w:val="20"/>
              </w:rPr>
              <w:t xml:space="preserve"> </w:t>
            </w:r>
            <w:r w:rsidR="001D2047" w:rsidRPr="00AC4CC1">
              <w:rPr>
                <w:rFonts w:ascii="Arial" w:hAnsi="Arial" w:cs="Arial"/>
                <w:sz w:val="20"/>
                <w:szCs w:val="20"/>
              </w:rPr>
              <w:t>for the specific targeted area over a 2-3-year period (including Uniform Crime Reporting, FBI violent crime rates, calls for service, etc.).</w:t>
            </w:r>
          </w:p>
          <w:p w14:paraId="37857EAE" w14:textId="31FB6E8A" w:rsidR="00BE0056" w:rsidRPr="00AC4CC1" w:rsidRDefault="00D816E7" w:rsidP="008D4A81">
            <w:pPr>
              <w:pStyle w:val="ListParagraph"/>
              <w:numPr>
                <w:ilvl w:val="0"/>
                <w:numId w:val="29"/>
              </w:numPr>
              <w:ind w:left="342"/>
              <w:rPr>
                <w:rFonts w:ascii="Arial" w:hAnsi="Arial" w:cs="Arial"/>
                <w:sz w:val="20"/>
                <w:szCs w:val="20"/>
              </w:rPr>
            </w:pPr>
            <w:r w:rsidRPr="00AC4CC1">
              <w:rPr>
                <w:rFonts w:ascii="Arial" w:hAnsi="Arial" w:cs="Arial"/>
                <w:sz w:val="20"/>
                <w:szCs w:val="20"/>
              </w:rPr>
              <w:t>Describe t</w:t>
            </w:r>
            <w:r w:rsidR="001D2047" w:rsidRPr="00AC4CC1">
              <w:rPr>
                <w:rFonts w:ascii="Arial" w:hAnsi="Arial" w:cs="Arial"/>
                <w:sz w:val="20"/>
                <w:szCs w:val="20"/>
              </w:rPr>
              <w:t xml:space="preserve">he nature and scope of crime in the targeted jurisdiction or </w:t>
            </w:r>
            <w:r w:rsidR="006841FD" w:rsidRPr="00AC4CC1">
              <w:rPr>
                <w:rFonts w:ascii="Arial" w:hAnsi="Arial" w:cs="Arial"/>
                <w:sz w:val="20"/>
                <w:szCs w:val="20"/>
              </w:rPr>
              <w:t>community.</w:t>
            </w:r>
          </w:p>
          <w:p w14:paraId="1759ADCF" w14:textId="1578E253" w:rsidR="00BE0056" w:rsidRPr="00AC4CC1" w:rsidRDefault="00502464" w:rsidP="008359B2">
            <w:pPr>
              <w:pStyle w:val="ListParagraph"/>
              <w:numPr>
                <w:ilvl w:val="0"/>
                <w:numId w:val="29"/>
              </w:numPr>
              <w:ind w:left="342"/>
              <w:rPr>
                <w:rFonts w:ascii="Arial" w:hAnsi="Arial" w:cs="Arial"/>
                <w:sz w:val="20"/>
                <w:szCs w:val="20"/>
              </w:rPr>
            </w:pPr>
            <w:r w:rsidRPr="00AC4CC1">
              <w:rPr>
                <w:rFonts w:ascii="Arial" w:hAnsi="Arial" w:cs="Arial"/>
                <w:sz w:val="20"/>
                <w:szCs w:val="20"/>
              </w:rPr>
              <w:t>T</w:t>
            </w:r>
            <w:r w:rsidR="00BE0056" w:rsidRPr="00AC4CC1">
              <w:rPr>
                <w:rFonts w:ascii="Arial" w:hAnsi="Arial" w:cs="Arial"/>
                <w:sz w:val="20"/>
                <w:szCs w:val="20"/>
              </w:rPr>
              <w:t xml:space="preserve">he </w:t>
            </w:r>
            <w:r w:rsidR="001D2047" w:rsidRPr="00AC4CC1">
              <w:rPr>
                <w:rFonts w:ascii="Arial" w:hAnsi="Arial" w:cs="Arial"/>
                <w:sz w:val="20"/>
                <w:szCs w:val="20"/>
              </w:rPr>
              <w:t>problem statement</w:t>
            </w:r>
            <w:r w:rsidR="00BE0056" w:rsidRPr="00AC4CC1">
              <w:rPr>
                <w:rFonts w:ascii="Arial" w:hAnsi="Arial" w:cs="Arial"/>
                <w:sz w:val="20"/>
                <w:szCs w:val="20"/>
              </w:rPr>
              <w:t xml:space="preserve"> must identify the expected outcome of the proposed project</w:t>
            </w:r>
            <w:r w:rsidRPr="00AC4CC1">
              <w:rPr>
                <w:rFonts w:ascii="Arial" w:hAnsi="Arial" w:cs="Arial"/>
                <w:sz w:val="20"/>
                <w:szCs w:val="20"/>
              </w:rPr>
              <w:t>.</w:t>
            </w:r>
          </w:p>
          <w:p w14:paraId="726FCB35" w14:textId="5F59B456" w:rsidR="00EA4152" w:rsidRPr="009A0062" w:rsidRDefault="00502464" w:rsidP="008359B2">
            <w:pPr>
              <w:pStyle w:val="ListParagraph"/>
              <w:numPr>
                <w:ilvl w:val="0"/>
                <w:numId w:val="29"/>
              </w:numPr>
              <w:ind w:left="342"/>
              <w:rPr>
                <w:rFonts w:ascii="Arial" w:hAnsi="Arial" w:cs="Arial"/>
              </w:rPr>
            </w:pPr>
            <w:r w:rsidRPr="00AC4CC1">
              <w:rPr>
                <w:rFonts w:ascii="Arial" w:hAnsi="Arial" w:cs="Arial"/>
                <w:sz w:val="20"/>
                <w:szCs w:val="20"/>
              </w:rPr>
              <w:t xml:space="preserve">The </w:t>
            </w:r>
            <w:r w:rsidR="00D816E7" w:rsidRPr="00AC4CC1">
              <w:rPr>
                <w:rFonts w:ascii="Arial" w:hAnsi="Arial" w:cs="Arial"/>
                <w:sz w:val="20"/>
                <w:szCs w:val="20"/>
              </w:rPr>
              <w:t>problem statement</w:t>
            </w:r>
            <w:r w:rsidRPr="00AC4CC1">
              <w:rPr>
                <w:rFonts w:ascii="Arial" w:hAnsi="Arial" w:cs="Arial"/>
                <w:sz w:val="20"/>
                <w:szCs w:val="20"/>
              </w:rPr>
              <w:t xml:space="preserve"> must </w:t>
            </w:r>
            <w:r w:rsidR="00BE0056" w:rsidRPr="00AC4CC1">
              <w:rPr>
                <w:rFonts w:ascii="Arial" w:hAnsi="Arial" w:cs="Arial"/>
                <w:sz w:val="20"/>
                <w:szCs w:val="20"/>
              </w:rPr>
              <w:t>demonstrate the need for funding</w:t>
            </w:r>
            <w:r w:rsidR="00A50FA6" w:rsidRPr="00AC4CC1">
              <w:rPr>
                <w:rFonts w:ascii="Arial" w:hAnsi="Arial" w:cs="Arial"/>
                <w:sz w:val="20"/>
                <w:szCs w:val="20"/>
              </w:rPr>
              <w:t xml:space="preserve"> and </w:t>
            </w:r>
            <w:r w:rsidR="00167296" w:rsidRPr="00AC4CC1">
              <w:rPr>
                <w:rFonts w:ascii="Arial" w:hAnsi="Arial" w:cs="Arial"/>
                <w:sz w:val="20"/>
                <w:szCs w:val="20"/>
              </w:rPr>
              <w:t xml:space="preserve">address </w:t>
            </w:r>
            <w:r w:rsidR="00A50FA6" w:rsidRPr="00AC4CC1">
              <w:rPr>
                <w:rFonts w:ascii="Arial" w:hAnsi="Arial" w:cs="Arial"/>
                <w:sz w:val="20"/>
                <w:szCs w:val="20"/>
              </w:rPr>
              <w:t>w</w:t>
            </w:r>
            <w:r w:rsidR="00BE0056" w:rsidRPr="00AC4CC1">
              <w:rPr>
                <w:rFonts w:ascii="Arial" w:hAnsi="Arial" w:cs="Arial"/>
                <w:sz w:val="20"/>
                <w:szCs w:val="20"/>
              </w:rPr>
              <w:t xml:space="preserve">hy the agency </w:t>
            </w:r>
            <w:r w:rsidR="00A50FA6" w:rsidRPr="00AC4CC1">
              <w:rPr>
                <w:rFonts w:ascii="Arial" w:hAnsi="Arial" w:cs="Arial"/>
                <w:sz w:val="20"/>
                <w:szCs w:val="20"/>
              </w:rPr>
              <w:t>doesn’t fund</w:t>
            </w:r>
            <w:r w:rsidR="00BE0056" w:rsidRPr="00AC4CC1">
              <w:rPr>
                <w:rFonts w:ascii="Arial" w:hAnsi="Arial" w:cs="Arial"/>
                <w:sz w:val="20"/>
                <w:szCs w:val="20"/>
              </w:rPr>
              <w:t xml:space="preserve"> this project</w:t>
            </w:r>
            <w:r w:rsidR="00A50FA6" w:rsidRPr="009A0062">
              <w:rPr>
                <w:rFonts w:ascii="Arial" w:hAnsi="Arial" w:cs="Arial"/>
              </w:rPr>
              <w:t>.</w:t>
            </w:r>
          </w:p>
        </w:tc>
      </w:tr>
      <w:tr w:rsidR="00F32088" w14:paraId="0F2D0D26" w14:textId="77777777" w:rsidTr="003E4E79">
        <w:trPr>
          <w:trHeight w:val="2060"/>
          <w:jc w:val="center"/>
        </w:trPr>
        <w:tc>
          <w:tcPr>
            <w:tcW w:w="10795" w:type="dxa"/>
          </w:tcPr>
          <w:p w14:paraId="19B350BC" w14:textId="6EE18DD1" w:rsidR="00F32088" w:rsidRPr="009A0062" w:rsidRDefault="00F32088" w:rsidP="003718A9">
            <w:pPr>
              <w:spacing w:after="120"/>
              <w:contextualSpacing/>
              <w:rPr>
                <w:rFonts w:ascii="Arial" w:hAnsi="Arial" w:cs="Arial"/>
              </w:rPr>
            </w:pPr>
          </w:p>
        </w:tc>
      </w:tr>
      <w:tr w:rsidR="00624564" w14:paraId="23FD4195" w14:textId="77777777" w:rsidTr="0046020C">
        <w:trPr>
          <w:trHeight w:val="2780"/>
          <w:jc w:val="center"/>
        </w:trPr>
        <w:tc>
          <w:tcPr>
            <w:tcW w:w="10795" w:type="dxa"/>
          </w:tcPr>
          <w:p w14:paraId="70D7AEEE" w14:textId="2AC0D226" w:rsidR="00624564" w:rsidRPr="009A0062" w:rsidRDefault="00FF6710" w:rsidP="003718A9">
            <w:pPr>
              <w:rPr>
                <w:rFonts w:ascii="Arial" w:hAnsi="Arial" w:cs="Arial"/>
                <w:noProof/>
              </w:rPr>
            </w:pPr>
            <w:r w:rsidRPr="009A0062">
              <w:rPr>
                <w:noProof/>
              </w:rPr>
              <mc:AlternateContent>
                <mc:Choice Requires="wps">
                  <w:drawing>
                    <wp:anchor distT="0" distB="0" distL="114300" distR="114300" simplePos="0" relativeHeight="251688960" behindDoc="0" locked="0" layoutInCell="1" allowOverlap="1" wp14:anchorId="498F277B" wp14:editId="490D4DFB">
                      <wp:simplePos x="0" y="0"/>
                      <wp:positionH relativeFrom="column">
                        <wp:posOffset>6221489</wp:posOffset>
                      </wp:positionH>
                      <wp:positionV relativeFrom="paragraph">
                        <wp:posOffset>39088</wp:posOffset>
                      </wp:positionV>
                      <wp:extent cx="463027" cy="250604"/>
                      <wp:effectExtent l="228600" t="228600" r="241935" b="245110"/>
                      <wp:wrapNone/>
                      <wp:docPr id="1943868683" name="Text Box 1"/>
                      <wp:cNvGraphicFramePr/>
                      <a:graphic xmlns:a="http://schemas.openxmlformats.org/drawingml/2006/main">
                        <a:graphicData uri="http://schemas.microsoft.com/office/word/2010/wordprocessingShape">
                          <wps:wsp>
                            <wps:cNvSpPr txBox="1"/>
                            <wps:spPr>
                              <a:xfrm>
                                <a:off x="0" y="0"/>
                                <a:ext cx="463027" cy="250604"/>
                              </a:xfrm>
                              <a:prstGeom prst="rect">
                                <a:avLst/>
                              </a:prstGeom>
                              <a:solidFill>
                                <a:srgbClr val="4BACC6">
                                  <a:lumMod val="40000"/>
                                  <a:lumOff val="60000"/>
                                </a:srgbClr>
                              </a:solidFill>
                              <a:ln>
                                <a:solidFill>
                                  <a:sysClr val="windowText" lastClr="000000"/>
                                </a:solidFill>
                              </a:ln>
                              <a:effectLst>
                                <a:glow rad="228600">
                                  <a:srgbClr val="F79646">
                                    <a:satMod val="175000"/>
                                    <a:alpha val="40000"/>
                                  </a:srgbClr>
                                </a:glow>
                              </a:effectLst>
                            </wps:spPr>
                            <wps:txbx>
                              <w:txbxContent>
                                <w:p w14:paraId="0AA51264" w14:textId="77777777" w:rsidR="00FF6710" w:rsidRPr="00FF6710" w:rsidRDefault="00FF6710" w:rsidP="00FF6710">
                                  <w:pPr>
                                    <w:rPr>
                                      <w:b/>
                                      <w14:textOutline w14:w="0" w14:cap="flat" w14:cmpd="sng" w14:algn="ctr">
                                        <w14:noFill/>
                                        <w14:prstDash w14:val="solid"/>
                                        <w14:round/>
                                      </w14:textOutline>
                                      <w14:props3d w14:extrusionH="57150" w14:contourW="0" w14:prstMaterial="softEdge">
                                        <w14:bevelT w14:w="25400" w14:h="38100" w14:prst="circle"/>
                                      </w14:props3d>
                                    </w:rPr>
                                  </w:pPr>
                                  <w:r w:rsidRPr="00FF6710">
                                    <w:rPr>
                                      <w:b/>
                                      <w14:textOutline w14:w="0" w14:cap="flat" w14:cmpd="sng" w14:algn="ctr">
                                        <w14:noFill/>
                                        <w14:prstDash w14:val="solid"/>
                                        <w14:round/>
                                      </w14:textOutline>
                                      <w14:props3d w14:extrusionH="57150" w14:contourW="0" w14:prstMaterial="softEdge">
                                        <w14:bevelT w14:w="25400" w14:h="38100" w14:prst="circle"/>
                                      </w14:props3d>
                                    </w:rPr>
                                    <w:t>N</w:t>
                                  </w:r>
                                  <w:r>
                                    <w:rPr>
                                      <w:b/>
                                      <w14:textOutline w14:w="0" w14:cap="flat" w14:cmpd="sng" w14:algn="ctr">
                                        <w14:noFill/>
                                        <w14:prstDash w14:val="solid"/>
                                        <w14:round/>
                                      </w14:textOutline>
                                      <w14:props3d w14:extrusionH="57150" w14:contourW="0" w14:prstMaterial="softEdge">
                                        <w14:bevelT w14:w="25400" w14:h="38100" w14:prst="circle"/>
                                      </w14:props3d>
                                    </w:rPr>
                                    <w:t>ew</w:t>
                                  </w:r>
                                  <w:r w:rsidRPr="00FF6710">
                                    <w:rPr>
                                      <w: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79BF2C3D" w14:textId="77777777" w:rsidR="00FF6710" w:rsidRDefault="00FF6710" w:rsidP="00FF6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F277B" id="_x0000_s1033" type="#_x0000_t202" style="position:absolute;margin-left:489.9pt;margin-top:3.1pt;width:36.45pt;height:1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" fillcolor="#b7dee8" strokecolor="windowText">
                      <v:textbox>
                        <w:txbxContent>
                          <w:p w14:paraId="0AA51264" w14:textId="77777777" w:rsidR="00FF6710" w:rsidRPr="00FF6710" w:rsidRDefault="00FF6710" w:rsidP="00FF6710">
                            <w:pPr>
                              <w:rPr>
                                <w:b/>
                                <w14:textOutline w14:w="0" w14:cap="flat" w14:cmpd="sng" w14:algn="ctr">
                                  <w14:noFill/>
                                  <w14:prstDash w14:val="solid"/>
                                  <w14:round/>
                                </w14:textOutline>
                                <w14:props3d w14:extrusionH="57150" w14:contourW="0" w14:prstMaterial="softEdge">
                                  <w14:bevelT w14:w="25400" w14:h="38100" w14:prst="circle"/>
                                </w14:props3d>
                              </w:rPr>
                            </w:pPr>
                            <w:r w:rsidRPr="00FF6710">
                              <w:rPr>
                                <w:b/>
                                <w14:textOutline w14:w="0" w14:cap="flat" w14:cmpd="sng" w14:algn="ctr">
                                  <w14:noFill/>
                                  <w14:prstDash w14:val="solid"/>
                                  <w14:round/>
                                </w14:textOutline>
                                <w14:props3d w14:extrusionH="57150" w14:contourW="0" w14:prstMaterial="softEdge">
                                  <w14:bevelT w14:w="25400" w14:h="38100" w14:prst="circle"/>
                                </w14:props3d>
                              </w:rPr>
                              <w:t>N</w:t>
                            </w:r>
                            <w:r>
                              <w:rPr>
                                <w:b/>
                                <w14:textOutline w14:w="0" w14:cap="flat" w14:cmpd="sng" w14:algn="ctr">
                                  <w14:noFill/>
                                  <w14:prstDash w14:val="solid"/>
                                  <w14:round/>
                                </w14:textOutline>
                                <w14:props3d w14:extrusionH="57150" w14:contourW="0" w14:prstMaterial="softEdge">
                                  <w14:bevelT w14:w="25400" w14:h="38100" w14:prst="circle"/>
                                </w14:props3d>
                              </w:rPr>
                              <w:t>ew</w:t>
                            </w:r>
                            <w:r w:rsidRPr="00FF6710">
                              <w:rPr>
                                <w: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79BF2C3D" w14:textId="77777777" w:rsidR="00FF6710" w:rsidRDefault="00FF6710" w:rsidP="00FF6710"/>
                        </w:txbxContent>
                      </v:textbox>
                    </v:shape>
                  </w:pict>
                </mc:Fallback>
              </mc:AlternateContent>
            </w:r>
            <w:r w:rsidR="00E70413" w:rsidRPr="009A0062">
              <w:rPr>
                <w:rFonts w:ascii="Arial" w:hAnsi="Arial" w:cs="Arial"/>
                <w:b/>
                <w:bCs/>
                <w:noProof/>
              </w:rPr>
              <w:t>Goals, Objectives, Timeline</w:t>
            </w:r>
            <w:r w:rsidR="00A50FA6" w:rsidRPr="009A0062">
              <w:rPr>
                <w:rFonts w:ascii="Arial" w:hAnsi="Arial" w:cs="Arial"/>
                <w:b/>
                <w:bCs/>
                <w:noProof/>
              </w:rPr>
              <w:t>:</w:t>
            </w:r>
            <w:r w:rsidR="002E5979" w:rsidRPr="009A0062">
              <w:rPr>
                <w:rFonts w:ascii="Arial" w:hAnsi="Arial" w:cs="Arial"/>
                <w:noProof/>
              </w:rPr>
              <w:t xml:space="preserve"> </w:t>
            </w:r>
            <w:r w:rsidR="002E5979" w:rsidRPr="009A0062">
              <w:rPr>
                <w:rFonts w:ascii="Arial" w:hAnsi="Arial" w:cs="Arial"/>
                <w:b/>
                <w:bCs/>
                <w:i/>
                <w:iCs/>
                <w:noProof/>
              </w:rPr>
              <w:t>2-page limit</w:t>
            </w:r>
            <w:r w:rsidR="00E70413" w:rsidRPr="009A0062">
              <w:rPr>
                <w:rFonts w:ascii="Arial" w:hAnsi="Arial" w:cs="Arial"/>
                <w:noProof/>
              </w:rPr>
              <w:t>:</w:t>
            </w:r>
          </w:p>
          <w:p w14:paraId="4BE000DA" w14:textId="62874D82" w:rsidR="00BE0056" w:rsidRPr="009A0062" w:rsidRDefault="00BE0056" w:rsidP="003718A9">
            <w:pPr>
              <w:rPr>
                <w:rFonts w:ascii="Arial" w:hAnsi="Arial" w:cs="Arial"/>
                <w:b/>
                <w:bCs/>
                <w:noProof/>
              </w:rPr>
            </w:pPr>
            <w:r w:rsidRPr="009A0062">
              <w:rPr>
                <w:rFonts w:ascii="Arial" w:hAnsi="Arial" w:cs="Arial"/>
                <w:b/>
                <w:bCs/>
                <w:i/>
                <w:iCs/>
              </w:rPr>
              <w:t>20 Points</w:t>
            </w:r>
          </w:p>
          <w:p w14:paraId="3C5029E1" w14:textId="77777777" w:rsidR="00F818E4" w:rsidRPr="009A0062" w:rsidRDefault="00900DED" w:rsidP="00F818E4">
            <w:pPr>
              <w:pStyle w:val="ListParagraph"/>
              <w:numPr>
                <w:ilvl w:val="0"/>
                <w:numId w:val="31"/>
              </w:numPr>
              <w:ind w:left="432" w:hanging="270"/>
              <w:rPr>
                <w:rFonts w:ascii="Arial" w:hAnsi="Arial" w:cs="Arial"/>
                <w:b/>
                <w:bCs/>
              </w:rPr>
            </w:pPr>
            <w:r w:rsidRPr="009A0062">
              <w:rPr>
                <w:rFonts w:ascii="Arial" w:hAnsi="Arial" w:cs="Arial"/>
              </w:rPr>
              <w:t>Goals are broad general statements of the desired results or anticipated outcome of the program</w:t>
            </w:r>
            <w:r w:rsidR="00F818E4" w:rsidRPr="009A0062">
              <w:rPr>
                <w:rFonts w:ascii="Arial" w:hAnsi="Arial" w:cs="Arial"/>
              </w:rPr>
              <w:t>.</w:t>
            </w:r>
            <w:r w:rsidRPr="009A0062">
              <w:rPr>
                <w:rFonts w:ascii="Arial" w:hAnsi="Arial" w:cs="Arial"/>
              </w:rPr>
              <w:t xml:space="preserve"> </w:t>
            </w:r>
          </w:p>
          <w:p w14:paraId="371A2870" w14:textId="4CCCB054" w:rsidR="00F818E4" w:rsidRPr="009A0062" w:rsidRDefault="00F818E4" w:rsidP="00F818E4">
            <w:pPr>
              <w:pStyle w:val="ListParagraph"/>
              <w:numPr>
                <w:ilvl w:val="0"/>
                <w:numId w:val="31"/>
              </w:numPr>
              <w:ind w:left="432" w:hanging="270"/>
              <w:rPr>
                <w:rFonts w:ascii="Arial" w:hAnsi="Arial" w:cs="Arial"/>
                <w:b/>
                <w:bCs/>
              </w:rPr>
            </w:pPr>
            <w:r w:rsidRPr="009A0062">
              <w:rPr>
                <w:rFonts w:ascii="Arial" w:hAnsi="Arial" w:cs="Arial"/>
              </w:rPr>
              <w:t xml:space="preserve">Goals </w:t>
            </w:r>
            <w:r w:rsidR="00900DED" w:rsidRPr="009A0062">
              <w:rPr>
                <w:rFonts w:ascii="Arial" w:hAnsi="Arial" w:cs="Arial"/>
              </w:rPr>
              <w:t>address the problem identified in the Problem Statement section.</w:t>
            </w:r>
            <w:r w:rsidR="00900DED" w:rsidRPr="009A0062">
              <w:rPr>
                <w:rFonts w:ascii="Arial" w:hAnsi="Arial" w:cs="Arial"/>
                <w:b/>
                <w:bCs/>
              </w:rPr>
              <w:t xml:space="preserve"> </w:t>
            </w:r>
          </w:p>
          <w:p w14:paraId="062D4D68" w14:textId="77777777" w:rsidR="00F818E4" w:rsidRPr="009A0062" w:rsidRDefault="00E24E87" w:rsidP="00F818E4">
            <w:pPr>
              <w:pStyle w:val="ListParagraph"/>
              <w:numPr>
                <w:ilvl w:val="0"/>
                <w:numId w:val="31"/>
              </w:numPr>
              <w:ind w:left="432" w:hanging="270"/>
              <w:rPr>
                <w:rFonts w:ascii="Arial" w:hAnsi="Arial" w:cs="Arial"/>
              </w:rPr>
            </w:pPr>
            <w:r w:rsidRPr="009A0062">
              <w:rPr>
                <w:rFonts w:ascii="Arial" w:hAnsi="Arial" w:cs="Arial"/>
                <w:noProof/>
              </w:rPr>
              <w:t xml:space="preserve">Objectives are precise and measureable. </w:t>
            </w:r>
            <w:r w:rsidR="0031613E" w:rsidRPr="009A0062">
              <w:rPr>
                <w:rFonts w:ascii="Arial" w:hAnsi="Arial" w:cs="Arial"/>
                <w:noProof/>
              </w:rPr>
              <w:t>How</w:t>
            </w:r>
            <w:r w:rsidR="0031613E" w:rsidRPr="009A0062">
              <w:rPr>
                <w:rFonts w:ascii="Arial" w:hAnsi="Arial" w:cs="Arial"/>
              </w:rPr>
              <w:t>, who, where and when the project will be accomplished.</w:t>
            </w:r>
            <w:r w:rsidR="006536E6" w:rsidRPr="009A0062">
              <w:rPr>
                <w:rFonts w:ascii="Arial" w:hAnsi="Arial" w:cs="Arial"/>
              </w:rPr>
              <w:t xml:space="preserve"> </w:t>
            </w:r>
          </w:p>
          <w:p w14:paraId="5B2C22F5" w14:textId="761AE396" w:rsidR="00167296" w:rsidRPr="009A0062" w:rsidRDefault="006536E6" w:rsidP="00F818E4">
            <w:pPr>
              <w:pStyle w:val="ListParagraph"/>
              <w:numPr>
                <w:ilvl w:val="0"/>
                <w:numId w:val="31"/>
              </w:numPr>
              <w:ind w:left="432" w:hanging="270"/>
              <w:rPr>
                <w:rFonts w:ascii="Arial" w:hAnsi="Arial" w:cs="Arial"/>
              </w:rPr>
            </w:pPr>
            <w:r w:rsidRPr="009A0062">
              <w:rPr>
                <w:rFonts w:ascii="Arial" w:hAnsi="Arial" w:cs="Arial"/>
              </w:rPr>
              <w:t xml:space="preserve">List Timelines for </w:t>
            </w:r>
            <w:r w:rsidR="00E24E87" w:rsidRPr="009A0062">
              <w:rPr>
                <w:rFonts w:ascii="Arial" w:hAnsi="Arial" w:cs="Arial"/>
              </w:rPr>
              <w:t>EACH</w:t>
            </w:r>
            <w:r w:rsidRPr="009A0062">
              <w:rPr>
                <w:rFonts w:ascii="Arial" w:hAnsi="Arial" w:cs="Arial"/>
              </w:rPr>
              <w:t xml:space="preserve"> Objective.</w:t>
            </w:r>
            <w:r w:rsidR="00900DED" w:rsidRPr="009A0062">
              <w:rPr>
                <w:rFonts w:ascii="Arial" w:hAnsi="Arial" w:cs="Arial"/>
              </w:rPr>
              <w:t xml:space="preserve"> </w:t>
            </w:r>
          </w:p>
          <w:p w14:paraId="4D917D22" w14:textId="0D057108" w:rsidR="00A50054" w:rsidRPr="009A0062" w:rsidRDefault="00A50FA6" w:rsidP="00F818E4">
            <w:pPr>
              <w:numPr>
                <w:ilvl w:val="0"/>
                <w:numId w:val="27"/>
              </w:numPr>
              <w:ind w:left="432" w:hanging="270"/>
              <w:rPr>
                <w:rFonts w:ascii="Arial" w:hAnsi="Arial" w:cs="Arial"/>
              </w:rPr>
            </w:pPr>
            <w:r w:rsidRPr="009A0062">
              <w:rPr>
                <w:rFonts w:ascii="Arial" w:hAnsi="Arial" w:cs="Arial"/>
              </w:rPr>
              <w:t>The Goals and objectives must</w:t>
            </w:r>
            <w:r w:rsidR="00A50054" w:rsidRPr="009A0062">
              <w:rPr>
                <w:rFonts w:ascii="Arial" w:hAnsi="Arial" w:cs="Arial"/>
              </w:rPr>
              <w:t xml:space="preserve"> directly address the identified problem</w:t>
            </w:r>
            <w:r w:rsidRPr="009A0062">
              <w:rPr>
                <w:rFonts w:ascii="Arial" w:hAnsi="Arial" w:cs="Arial"/>
              </w:rPr>
              <w:t>.</w:t>
            </w:r>
            <w:r w:rsidR="00A50054" w:rsidRPr="009A0062">
              <w:rPr>
                <w:rFonts w:ascii="Arial" w:hAnsi="Arial" w:cs="Arial"/>
              </w:rPr>
              <w:t xml:space="preserve"> </w:t>
            </w:r>
          </w:p>
          <w:p w14:paraId="299A7F28" w14:textId="6826EF2C" w:rsidR="00F818E4" w:rsidRPr="009A0062" w:rsidRDefault="00F818E4" w:rsidP="00F818E4">
            <w:pPr>
              <w:pStyle w:val="ListParagraph"/>
              <w:numPr>
                <w:ilvl w:val="0"/>
                <w:numId w:val="27"/>
              </w:numPr>
              <w:ind w:left="432" w:hanging="270"/>
              <w:rPr>
                <w:rFonts w:ascii="Arial" w:hAnsi="Arial" w:cs="Arial"/>
              </w:rPr>
            </w:pPr>
            <w:r w:rsidRPr="009A0062">
              <w:rPr>
                <w:rFonts w:ascii="Arial" w:hAnsi="Arial" w:cs="Arial"/>
              </w:rPr>
              <w:t xml:space="preserve">The Goals and objectives answer the how, who, where and when the project will be </w:t>
            </w:r>
            <w:r w:rsidR="006841FD" w:rsidRPr="009A0062">
              <w:rPr>
                <w:rFonts w:ascii="Arial" w:hAnsi="Arial" w:cs="Arial"/>
              </w:rPr>
              <w:t>accomplished.</w:t>
            </w:r>
            <w:r w:rsidRPr="009A0062">
              <w:rPr>
                <w:rFonts w:ascii="Arial" w:hAnsi="Arial" w:cs="Arial"/>
              </w:rPr>
              <w:t xml:space="preserve"> </w:t>
            </w:r>
          </w:p>
          <w:p w14:paraId="04D72E97" w14:textId="45089F0D" w:rsidR="00F818E4" w:rsidRPr="009A0062" w:rsidRDefault="00F818E4" w:rsidP="00F818E4">
            <w:pPr>
              <w:pStyle w:val="ListParagraph"/>
              <w:numPr>
                <w:ilvl w:val="0"/>
                <w:numId w:val="27"/>
              </w:numPr>
              <w:ind w:left="432" w:hanging="270"/>
              <w:rPr>
                <w:rFonts w:ascii="Arial" w:hAnsi="Arial" w:cs="Arial"/>
              </w:rPr>
            </w:pPr>
            <w:r w:rsidRPr="009A0062">
              <w:rPr>
                <w:rFonts w:ascii="Arial" w:hAnsi="Arial" w:cs="Arial"/>
              </w:rPr>
              <w:t>These items will be reported on the monthly progress report.</w:t>
            </w:r>
          </w:p>
          <w:p w14:paraId="62CB154E" w14:textId="7AAC7F9B" w:rsidR="00A50054" w:rsidRPr="009A0062" w:rsidRDefault="00F818E4" w:rsidP="00F818E4">
            <w:pPr>
              <w:pStyle w:val="ListParagraph"/>
              <w:numPr>
                <w:ilvl w:val="0"/>
                <w:numId w:val="27"/>
              </w:numPr>
              <w:ind w:left="432" w:hanging="270"/>
              <w:rPr>
                <w:rFonts w:ascii="Arial" w:hAnsi="Arial" w:cs="Arial"/>
                <w:noProof/>
              </w:rPr>
            </w:pPr>
            <w:r w:rsidRPr="009A0062">
              <w:rPr>
                <w:rFonts w:ascii="Arial" w:hAnsi="Arial" w:cs="Arial"/>
              </w:rPr>
              <w:t xml:space="preserve">Include </w:t>
            </w:r>
            <w:r w:rsidRPr="009A0062">
              <w:rPr>
                <w:rFonts w:ascii="Arial" w:hAnsi="Arial" w:cs="Arial"/>
                <w:b/>
                <w:bCs/>
              </w:rPr>
              <w:t>Baseline data</w:t>
            </w:r>
            <w:r w:rsidRPr="009A0062">
              <w:rPr>
                <w:rFonts w:ascii="Arial" w:hAnsi="Arial" w:cs="Arial"/>
              </w:rPr>
              <w:t xml:space="preserve"> which is statistical information collected at the beginning of a project that is used to assess the change brought about by a particular intervention. </w:t>
            </w:r>
          </w:p>
        </w:tc>
      </w:tr>
      <w:tr w:rsidR="00F32088" w14:paraId="326D69F4" w14:textId="77777777" w:rsidTr="00E0353A">
        <w:trPr>
          <w:trHeight w:val="1160"/>
          <w:jc w:val="center"/>
        </w:trPr>
        <w:tc>
          <w:tcPr>
            <w:tcW w:w="10795" w:type="dxa"/>
          </w:tcPr>
          <w:p w14:paraId="5CEBBB55" w14:textId="6A5FC7CF" w:rsidR="004D3E91" w:rsidRDefault="004D3E91" w:rsidP="004D3E91">
            <w:pPr>
              <w:contextualSpacing/>
              <w:rPr>
                <w:rFonts w:ascii="Arial" w:hAnsi="Arial" w:cs="Arial"/>
              </w:rPr>
            </w:pPr>
            <w:r>
              <w:rPr>
                <w:rFonts w:ascii="Arial" w:hAnsi="Arial" w:cs="Arial"/>
              </w:rPr>
              <w:t xml:space="preserve">Goal #1: </w:t>
            </w:r>
          </w:p>
          <w:p w14:paraId="5A7E9CDF" w14:textId="49C4CCDE" w:rsidR="004D3E91" w:rsidRDefault="004D3E91" w:rsidP="004D3E91">
            <w:pPr>
              <w:contextualSpacing/>
              <w:rPr>
                <w:rFonts w:ascii="Arial" w:hAnsi="Arial" w:cs="Arial"/>
              </w:rPr>
            </w:pPr>
          </w:p>
          <w:p w14:paraId="4654ED8E" w14:textId="0B523FA5" w:rsidR="004D3E91" w:rsidRDefault="004D3E91" w:rsidP="00FF6710">
            <w:pPr>
              <w:ind w:left="244"/>
              <w:contextualSpacing/>
              <w:rPr>
                <w:rFonts w:ascii="Arial" w:hAnsi="Arial" w:cs="Arial"/>
              </w:rPr>
            </w:pPr>
            <w:r>
              <w:rPr>
                <w:rFonts w:ascii="Arial" w:hAnsi="Arial" w:cs="Arial"/>
              </w:rPr>
              <w:t>Objective #1:</w:t>
            </w:r>
          </w:p>
          <w:p w14:paraId="1BF632F3" w14:textId="08ABF7A6" w:rsidR="00E0353A" w:rsidRDefault="00E0353A" w:rsidP="00FF6710">
            <w:pPr>
              <w:ind w:left="244"/>
              <w:contextualSpacing/>
              <w:rPr>
                <w:rFonts w:ascii="Arial" w:hAnsi="Arial" w:cs="Arial"/>
              </w:rPr>
            </w:pPr>
          </w:p>
          <w:p w14:paraId="432A328F" w14:textId="4F0D4368" w:rsidR="004D3E91" w:rsidRDefault="004D3E91" w:rsidP="00FF6710">
            <w:pPr>
              <w:ind w:left="244"/>
              <w:contextualSpacing/>
              <w:rPr>
                <w:rFonts w:ascii="Arial" w:hAnsi="Arial" w:cs="Arial"/>
              </w:rPr>
            </w:pPr>
            <w:r>
              <w:rPr>
                <w:rFonts w:ascii="Arial" w:hAnsi="Arial" w:cs="Arial"/>
              </w:rPr>
              <w:t xml:space="preserve">Timeline: </w:t>
            </w:r>
          </w:p>
          <w:p w14:paraId="4ADFD049" w14:textId="205EEC06" w:rsidR="00E0353A" w:rsidRDefault="00E0353A" w:rsidP="00FF6710">
            <w:pPr>
              <w:ind w:left="244"/>
              <w:contextualSpacing/>
              <w:rPr>
                <w:rFonts w:ascii="Arial" w:hAnsi="Arial" w:cs="Arial"/>
              </w:rPr>
            </w:pPr>
          </w:p>
          <w:p w14:paraId="44E266D9" w14:textId="074662C1" w:rsidR="004D3E91" w:rsidRDefault="004D3E91" w:rsidP="00FF6710">
            <w:pPr>
              <w:ind w:left="244"/>
              <w:contextualSpacing/>
              <w:rPr>
                <w:rFonts w:ascii="Arial" w:hAnsi="Arial" w:cs="Arial"/>
              </w:rPr>
            </w:pPr>
            <w:r>
              <w:rPr>
                <w:rFonts w:ascii="Arial" w:hAnsi="Arial" w:cs="Arial"/>
              </w:rPr>
              <w:t xml:space="preserve">Objective #2: </w:t>
            </w:r>
          </w:p>
          <w:p w14:paraId="32473E9C" w14:textId="5AB39794" w:rsidR="00E0353A" w:rsidRDefault="00E0353A" w:rsidP="00FF6710">
            <w:pPr>
              <w:ind w:left="244"/>
              <w:contextualSpacing/>
              <w:rPr>
                <w:rFonts w:ascii="Arial" w:hAnsi="Arial" w:cs="Arial"/>
              </w:rPr>
            </w:pPr>
          </w:p>
          <w:p w14:paraId="67F7F78F" w14:textId="4CEFD417" w:rsidR="004D3E91" w:rsidRDefault="004D3E91" w:rsidP="00FF6710">
            <w:pPr>
              <w:ind w:left="244"/>
              <w:contextualSpacing/>
              <w:rPr>
                <w:rFonts w:ascii="Arial" w:hAnsi="Arial" w:cs="Arial"/>
              </w:rPr>
            </w:pPr>
            <w:r>
              <w:rPr>
                <w:rFonts w:ascii="Arial" w:hAnsi="Arial" w:cs="Arial"/>
              </w:rPr>
              <w:lastRenderedPageBreak/>
              <w:t xml:space="preserve">Timeline: </w:t>
            </w:r>
          </w:p>
          <w:p w14:paraId="3C9076F0" w14:textId="07BF0F6F" w:rsidR="004D3E91" w:rsidRDefault="004D3E91" w:rsidP="004D3E91">
            <w:pPr>
              <w:ind w:left="1440"/>
              <w:contextualSpacing/>
              <w:rPr>
                <w:rFonts w:ascii="Arial" w:hAnsi="Arial" w:cs="Arial"/>
              </w:rPr>
            </w:pPr>
          </w:p>
          <w:p w14:paraId="0D2FA271" w14:textId="77777777" w:rsidR="004D3E91" w:rsidRDefault="004D3E91" w:rsidP="004D3E91">
            <w:pPr>
              <w:contextualSpacing/>
              <w:rPr>
                <w:rFonts w:ascii="Arial" w:hAnsi="Arial" w:cs="Arial"/>
              </w:rPr>
            </w:pPr>
            <w:r>
              <w:rPr>
                <w:rFonts w:ascii="Arial" w:hAnsi="Arial" w:cs="Arial"/>
              </w:rPr>
              <w:t xml:space="preserve">Goal #2: </w:t>
            </w:r>
          </w:p>
          <w:p w14:paraId="777786F0" w14:textId="461A46C3" w:rsidR="004D3E91" w:rsidRDefault="004D3E91" w:rsidP="004D3E91">
            <w:pPr>
              <w:contextualSpacing/>
              <w:rPr>
                <w:rFonts w:ascii="Arial" w:hAnsi="Arial" w:cs="Arial"/>
              </w:rPr>
            </w:pPr>
          </w:p>
          <w:p w14:paraId="3F80A6BD" w14:textId="6AE8CEAC" w:rsidR="004D3E91" w:rsidRDefault="004D3E91" w:rsidP="00E64641">
            <w:pPr>
              <w:ind w:left="246"/>
              <w:contextualSpacing/>
              <w:rPr>
                <w:rFonts w:ascii="Arial" w:hAnsi="Arial" w:cs="Arial"/>
              </w:rPr>
            </w:pPr>
            <w:r>
              <w:rPr>
                <w:rFonts w:ascii="Arial" w:hAnsi="Arial" w:cs="Arial"/>
              </w:rPr>
              <w:t>Objective #1:</w:t>
            </w:r>
          </w:p>
          <w:p w14:paraId="4D4D8E96" w14:textId="3A401AF6" w:rsidR="004D3E91" w:rsidRDefault="004D3E91" w:rsidP="00E64641">
            <w:pPr>
              <w:ind w:left="246"/>
              <w:contextualSpacing/>
              <w:rPr>
                <w:rFonts w:ascii="Arial" w:hAnsi="Arial" w:cs="Arial"/>
              </w:rPr>
            </w:pPr>
          </w:p>
          <w:p w14:paraId="1AEBE673" w14:textId="61F7AF3C" w:rsidR="004D3E91" w:rsidRDefault="004D3E91" w:rsidP="00E64641">
            <w:pPr>
              <w:ind w:left="246"/>
              <w:contextualSpacing/>
              <w:rPr>
                <w:rFonts w:ascii="Arial" w:hAnsi="Arial" w:cs="Arial"/>
              </w:rPr>
            </w:pPr>
            <w:r>
              <w:rPr>
                <w:rFonts w:ascii="Arial" w:hAnsi="Arial" w:cs="Arial"/>
              </w:rPr>
              <w:t xml:space="preserve">Timeline: </w:t>
            </w:r>
          </w:p>
          <w:p w14:paraId="09B90B1C" w14:textId="064F970D" w:rsidR="004D3E91" w:rsidRDefault="004D3E91" w:rsidP="00E64641">
            <w:pPr>
              <w:ind w:left="246"/>
              <w:contextualSpacing/>
              <w:rPr>
                <w:rFonts w:ascii="Arial" w:hAnsi="Arial" w:cs="Arial"/>
              </w:rPr>
            </w:pPr>
          </w:p>
          <w:p w14:paraId="45897CBF" w14:textId="0915046F" w:rsidR="004D3E91" w:rsidRDefault="004D3E91" w:rsidP="00E64641">
            <w:pPr>
              <w:ind w:left="246"/>
              <w:contextualSpacing/>
              <w:rPr>
                <w:rFonts w:ascii="Arial" w:hAnsi="Arial" w:cs="Arial"/>
              </w:rPr>
            </w:pPr>
          </w:p>
          <w:p w14:paraId="1ABCF514" w14:textId="0F70C035" w:rsidR="00F32088" w:rsidRDefault="004D3E91" w:rsidP="00E64641">
            <w:pPr>
              <w:ind w:left="246"/>
              <w:rPr>
                <w:rFonts w:ascii="Arial" w:hAnsi="Arial" w:cs="Arial"/>
              </w:rPr>
            </w:pPr>
            <w:r>
              <w:rPr>
                <w:rFonts w:ascii="Arial" w:hAnsi="Arial" w:cs="Arial"/>
              </w:rPr>
              <w:t>Objective #2:</w:t>
            </w:r>
          </w:p>
          <w:p w14:paraId="12D3402B" w14:textId="5A8AC481" w:rsidR="004D3E91" w:rsidRDefault="004D3E91" w:rsidP="00E64641">
            <w:pPr>
              <w:ind w:left="246"/>
              <w:rPr>
                <w:rFonts w:ascii="Arial" w:hAnsi="Arial" w:cs="Arial"/>
              </w:rPr>
            </w:pPr>
          </w:p>
          <w:p w14:paraId="4D515F2D" w14:textId="77777777" w:rsidR="004D3E91" w:rsidRDefault="004D3E91" w:rsidP="00E64641">
            <w:pPr>
              <w:ind w:left="246"/>
              <w:contextualSpacing/>
              <w:rPr>
                <w:rFonts w:ascii="Arial" w:hAnsi="Arial" w:cs="Arial"/>
              </w:rPr>
            </w:pPr>
            <w:r>
              <w:rPr>
                <w:rFonts w:ascii="Arial" w:hAnsi="Arial" w:cs="Arial"/>
              </w:rPr>
              <w:t xml:space="preserve">Timeline: </w:t>
            </w:r>
          </w:p>
          <w:p w14:paraId="0BAE227A" w14:textId="5E12D070" w:rsidR="004D3E91" w:rsidRDefault="004D3E91" w:rsidP="004D3E91">
            <w:pPr>
              <w:ind w:left="1440"/>
              <w:rPr>
                <w:rFonts w:ascii="Arial" w:hAnsi="Arial" w:cs="Arial"/>
                <w:noProof/>
              </w:rPr>
            </w:pPr>
          </w:p>
        </w:tc>
      </w:tr>
      <w:tr w:rsidR="00624564" w14:paraId="644C5983" w14:textId="77777777" w:rsidTr="00D725F9">
        <w:trPr>
          <w:trHeight w:val="1610"/>
          <w:jc w:val="center"/>
        </w:trPr>
        <w:tc>
          <w:tcPr>
            <w:tcW w:w="10795" w:type="dxa"/>
          </w:tcPr>
          <w:p w14:paraId="445EBE90" w14:textId="738A6301" w:rsidR="00624564" w:rsidRPr="00010412" w:rsidRDefault="00FF6710" w:rsidP="003718A9">
            <w:pPr>
              <w:rPr>
                <w:rFonts w:ascii="Arial" w:hAnsi="Arial" w:cs="Arial"/>
                <w:noProof/>
                <w:sz w:val="20"/>
                <w:szCs w:val="20"/>
              </w:rPr>
            </w:pPr>
            <w:r>
              <w:rPr>
                <w:noProof/>
              </w:rPr>
              <w:lastRenderedPageBreak/>
              <mc:AlternateContent>
                <mc:Choice Requires="wps">
                  <w:drawing>
                    <wp:anchor distT="0" distB="0" distL="114300" distR="114300" simplePos="0" relativeHeight="251693056" behindDoc="0" locked="0" layoutInCell="1" allowOverlap="1" wp14:anchorId="0F070302" wp14:editId="24747624">
                      <wp:simplePos x="0" y="0"/>
                      <wp:positionH relativeFrom="column">
                        <wp:posOffset>6196571</wp:posOffset>
                      </wp:positionH>
                      <wp:positionV relativeFrom="paragraph">
                        <wp:posOffset>85766</wp:posOffset>
                      </wp:positionV>
                      <wp:extent cx="463027" cy="250604"/>
                      <wp:effectExtent l="228600" t="228600" r="241935" b="245110"/>
                      <wp:wrapNone/>
                      <wp:docPr id="1198317558" name="Text Box 1"/>
                      <wp:cNvGraphicFramePr/>
                      <a:graphic xmlns:a="http://schemas.openxmlformats.org/drawingml/2006/main">
                        <a:graphicData uri="http://schemas.microsoft.com/office/word/2010/wordprocessingShape">
                          <wps:wsp>
                            <wps:cNvSpPr txBox="1"/>
                            <wps:spPr>
                              <a:xfrm>
                                <a:off x="0" y="0"/>
                                <a:ext cx="463027" cy="250604"/>
                              </a:xfrm>
                              <a:prstGeom prst="rect">
                                <a:avLst/>
                              </a:prstGeom>
                              <a:solidFill>
                                <a:srgbClr val="4BACC6">
                                  <a:lumMod val="40000"/>
                                  <a:lumOff val="60000"/>
                                </a:srgbClr>
                              </a:solidFill>
                              <a:ln>
                                <a:solidFill>
                                  <a:sysClr val="windowText" lastClr="000000"/>
                                </a:solidFill>
                              </a:ln>
                              <a:effectLst>
                                <a:glow rad="228600">
                                  <a:srgbClr val="F79646">
                                    <a:satMod val="175000"/>
                                    <a:alpha val="40000"/>
                                  </a:srgbClr>
                                </a:glow>
                              </a:effectLst>
                            </wps:spPr>
                            <wps:txbx>
                              <w:txbxContent>
                                <w:p w14:paraId="588829C0" w14:textId="77777777" w:rsidR="00FF6710" w:rsidRPr="00FF6710" w:rsidRDefault="00FF6710" w:rsidP="00FF6710">
                                  <w:pPr>
                                    <w:rPr>
                                      <w:b/>
                                      <w14:textOutline w14:w="0" w14:cap="flat" w14:cmpd="sng" w14:algn="ctr">
                                        <w14:noFill/>
                                        <w14:prstDash w14:val="solid"/>
                                        <w14:round/>
                                      </w14:textOutline>
                                      <w14:props3d w14:extrusionH="57150" w14:contourW="0" w14:prstMaterial="softEdge">
                                        <w14:bevelT w14:w="25400" w14:h="38100" w14:prst="circle"/>
                                      </w14:props3d>
                                    </w:rPr>
                                  </w:pPr>
                                  <w:r w:rsidRPr="00FF6710">
                                    <w:rPr>
                                      <w:b/>
                                      <w14:textOutline w14:w="0" w14:cap="flat" w14:cmpd="sng" w14:algn="ctr">
                                        <w14:noFill/>
                                        <w14:prstDash w14:val="solid"/>
                                        <w14:round/>
                                      </w14:textOutline>
                                      <w14:props3d w14:extrusionH="57150" w14:contourW="0" w14:prstMaterial="softEdge">
                                        <w14:bevelT w14:w="25400" w14:h="38100" w14:prst="circle"/>
                                      </w14:props3d>
                                    </w:rPr>
                                    <w:t>N</w:t>
                                  </w:r>
                                  <w:r>
                                    <w:rPr>
                                      <w:b/>
                                      <w14:textOutline w14:w="0" w14:cap="flat" w14:cmpd="sng" w14:algn="ctr">
                                        <w14:noFill/>
                                        <w14:prstDash w14:val="solid"/>
                                        <w14:round/>
                                      </w14:textOutline>
                                      <w14:props3d w14:extrusionH="57150" w14:contourW="0" w14:prstMaterial="softEdge">
                                        <w14:bevelT w14:w="25400" w14:h="38100" w14:prst="circle"/>
                                      </w14:props3d>
                                    </w:rPr>
                                    <w:t>ew</w:t>
                                  </w:r>
                                  <w:r w:rsidRPr="00FF6710">
                                    <w:rPr>
                                      <w: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7AB69E49" w14:textId="77777777" w:rsidR="00FF6710" w:rsidRDefault="00FF6710" w:rsidP="00FF6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70302" id="_x0000_s1034" type="#_x0000_t202" style="position:absolute;margin-left:487.9pt;margin-top:6.75pt;width:36.45pt;height:1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" fillcolor="#b7dee8" strokecolor="windowText">
                      <v:textbox>
                        <w:txbxContent>
                          <w:p w14:paraId="588829C0" w14:textId="77777777" w:rsidR="00FF6710" w:rsidRPr="00FF6710" w:rsidRDefault="00FF6710" w:rsidP="00FF6710">
                            <w:pPr>
                              <w:rPr>
                                <w:b/>
                                <w14:textOutline w14:w="0" w14:cap="flat" w14:cmpd="sng" w14:algn="ctr">
                                  <w14:noFill/>
                                  <w14:prstDash w14:val="solid"/>
                                  <w14:round/>
                                </w14:textOutline>
                                <w14:props3d w14:extrusionH="57150" w14:contourW="0" w14:prstMaterial="softEdge">
                                  <w14:bevelT w14:w="25400" w14:h="38100" w14:prst="circle"/>
                                </w14:props3d>
                              </w:rPr>
                            </w:pPr>
                            <w:r w:rsidRPr="00FF6710">
                              <w:rPr>
                                <w:b/>
                                <w14:textOutline w14:w="0" w14:cap="flat" w14:cmpd="sng" w14:algn="ctr">
                                  <w14:noFill/>
                                  <w14:prstDash w14:val="solid"/>
                                  <w14:round/>
                                </w14:textOutline>
                                <w14:props3d w14:extrusionH="57150" w14:contourW="0" w14:prstMaterial="softEdge">
                                  <w14:bevelT w14:w="25400" w14:h="38100" w14:prst="circle"/>
                                </w14:props3d>
                              </w:rPr>
                              <w:t>N</w:t>
                            </w:r>
                            <w:r>
                              <w:rPr>
                                <w:b/>
                                <w14:textOutline w14:w="0" w14:cap="flat" w14:cmpd="sng" w14:algn="ctr">
                                  <w14:noFill/>
                                  <w14:prstDash w14:val="solid"/>
                                  <w14:round/>
                                </w14:textOutline>
                                <w14:props3d w14:extrusionH="57150" w14:contourW="0" w14:prstMaterial="softEdge">
                                  <w14:bevelT w14:w="25400" w14:h="38100" w14:prst="circle"/>
                                </w14:props3d>
                              </w:rPr>
                              <w:t>ew</w:t>
                            </w:r>
                            <w:r w:rsidRPr="00FF6710">
                              <w:rPr>
                                <w: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7AB69E49" w14:textId="77777777" w:rsidR="00FF6710" w:rsidRDefault="00FF6710" w:rsidP="00FF6710"/>
                        </w:txbxContent>
                      </v:textbox>
                    </v:shape>
                  </w:pict>
                </mc:Fallback>
              </mc:AlternateContent>
            </w:r>
            <w:r w:rsidR="00E70413" w:rsidRPr="00010412">
              <w:rPr>
                <w:rFonts w:ascii="Arial" w:hAnsi="Arial" w:cs="Arial"/>
                <w:b/>
                <w:bCs/>
                <w:noProof/>
                <w:sz w:val="20"/>
                <w:szCs w:val="20"/>
              </w:rPr>
              <w:t>Methods of Accomplishment</w:t>
            </w:r>
            <w:r w:rsidR="00010412">
              <w:rPr>
                <w:rFonts w:ascii="Arial" w:hAnsi="Arial" w:cs="Arial"/>
                <w:b/>
                <w:bCs/>
                <w:i/>
                <w:iCs/>
                <w:noProof/>
                <w:sz w:val="20"/>
                <w:szCs w:val="20"/>
              </w:rPr>
              <w:t>:</w:t>
            </w:r>
            <w:r w:rsidR="002E5979" w:rsidRPr="00010412">
              <w:rPr>
                <w:rFonts w:ascii="Arial" w:hAnsi="Arial" w:cs="Arial"/>
                <w:b/>
                <w:bCs/>
                <w:i/>
                <w:iCs/>
                <w:noProof/>
                <w:sz w:val="20"/>
                <w:szCs w:val="20"/>
              </w:rPr>
              <w:t xml:space="preserve"> 2-page limit</w:t>
            </w:r>
            <w:r w:rsidR="00E70413" w:rsidRPr="00010412">
              <w:rPr>
                <w:rFonts w:ascii="Arial" w:hAnsi="Arial" w:cs="Arial"/>
                <w:noProof/>
                <w:sz w:val="20"/>
                <w:szCs w:val="20"/>
              </w:rPr>
              <w:t>:</w:t>
            </w:r>
          </w:p>
          <w:p w14:paraId="4A1C86C0" w14:textId="04A48CD8" w:rsidR="00BE0056" w:rsidRPr="00010412" w:rsidRDefault="00BE0056" w:rsidP="003718A9">
            <w:pPr>
              <w:rPr>
                <w:rFonts w:ascii="Arial" w:hAnsi="Arial" w:cs="Arial"/>
                <w:b/>
                <w:bCs/>
                <w:sz w:val="20"/>
                <w:szCs w:val="20"/>
              </w:rPr>
            </w:pPr>
            <w:r w:rsidRPr="00010412">
              <w:rPr>
                <w:rFonts w:ascii="Arial" w:hAnsi="Arial" w:cs="Arial"/>
                <w:b/>
                <w:bCs/>
                <w:i/>
                <w:iCs/>
                <w:sz w:val="20"/>
                <w:szCs w:val="20"/>
              </w:rPr>
              <w:t>10 Points</w:t>
            </w:r>
            <w:r w:rsidRPr="00010412">
              <w:rPr>
                <w:rFonts w:ascii="Arial" w:hAnsi="Arial" w:cs="Arial"/>
                <w:b/>
                <w:bCs/>
                <w:sz w:val="20"/>
                <w:szCs w:val="20"/>
              </w:rPr>
              <w:t xml:space="preserve"> </w:t>
            </w:r>
          </w:p>
          <w:p w14:paraId="08073F21" w14:textId="148DE8DE" w:rsidR="00F818E4" w:rsidRPr="00010412" w:rsidRDefault="00A543A4" w:rsidP="00F818E4">
            <w:pPr>
              <w:pStyle w:val="ListParagraph"/>
              <w:numPr>
                <w:ilvl w:val="0"/>
                <w:numId w:val="32"/>
              </w:numPr>
              <w:rPr>
                <w:rFonts w:ascii="Arial" w:hAnsi="Arial" w:cs="Arial"/>
                <w:sz w:val="20"/>
                <w:szCs w:val="20"/>
              </w:rPr>
            </w:pPr>
            <w:r w:rsidRPr="00010412">
              <w:rPr>
                <w:rFonts w:ascii="Arial" w:hAnsi="Arial" w:cs="Arial"/>
                <w:sz w:val="20"/>
                <w:szCs w:val="20"/>
              </w:rPr>
              <w:t>Describe</w:t>
            </w:r>
            <w:r w:rsidR="0031613E" w:rsidRPr="00010412">
              <w:rPr>
                <w:rFonts w:ascii="Arial" w:hAnsi="Arial" w:cs="Arial"/>
                <w:sz w:val="20"/>
                <w:szCs w:val="20"/>
              </w:rPr>
              <w:t xml:space="preserve"> </w:t>
            </w:r>
            <w:r w:rsidR="00E24E87" w:rsidRPr="00010412">
              <w:rPr>
                <w:rFonts w:ascii="Arial" w:hAnsi="Arial" w:cs="Arial"/>
                <w:sz w:val="20"/>
                <w:szCs w:val="20"/>
              </w:rPr>
              <w:t>HOW</w:t>
            </w:r>
            <w:r w:rsidR="0031613E" w:rsidRPr="00010412">
              <w:rPr>
                <w:rFonts w:ascii="Arial" w:hAnsi="Arial" w:cs="Arial"/>
                <w:sz w:val="20"/>
                <w:szCs w:val="20"/>
              </w:rPr>
              <w:t xml:space="preserve"> the agency will complete the proposed goals and objectives. </w:t>
            </w:r>
          </w:p>
          <w:p w14:paraId="67052A17" w14:textId="769688B3" w:rsidR="00BE0056" w:rsidRPr="00010412" w:rsidRDefault="0031613E" w:rsidP="00F818E4">
            <w:pPr>
              <w:pStyle w:val="ListParagraph"/>
              <w:numPr>
                <w:ilvl w:val="0"/>
                <w:numId w:val="32"/>
              </w:numPr>
              <w:rPr>
                <w:rFonts w:ascii="Arial" w:hAnsi="Arial" w:cs="Arial"/>
                <w:sz w:val="20"/>
                <w:szCs w:val="20"/>
              </w:rPr>
            </w:pPr>
            <w:r w:rsidRPr="00010412">
              <w:rPr>
                <w:rFonts w:ascii="Arial" w:hAnsi="Arial" w:cs="Arial"/>
                <w:sz w:val="20"/>
                <w:szCs w:val="20"/>
              </w:rPr>
              <w:t xml:space="preserve">Who will </w:t>
            </w:r>
            <w:r w:rsidR="005B1EC9" w:rsidRPr="00010412">
              <w:rPr>
                <w:rFonts w:ascii="Arial" w:hAnsi="Arial" w:cs="Arial"/>
                <w:sz w:val="20"/>
                <w:szCs w:val="20"/>
              </w:rPr>
              <w:t>perform</w:t>
            </w:r>
            <w:r w:rsidRPr="00010412">
              <w:rPr>
                <w:rFonts w:ascii="Arial" w:hAnsi="Arial" w:cs="Arial"/>
                <w:sz w:val="20"/>
                <w:szCs w:val="20"/>
              </w:rPr>
              <w:t xml:space="preserve"> the</w:t>
            </w:r>
            <w:r w:rsidR="005B1EC9" w:rsidRPr="00010412">
              <w:rPr>
                <w:rFonts w:ascii="Arial" w:hAnsi="Arial" w:cs="Arial"/>
                <w:sz w:val="20"/>
                <w:szCs w:val="20"/>
              </w:rPr>
              <w:t xml:space="preserve"> grant-funded</w:t>
            </w:r>
            <w:r w:rsidRPr="00010412">
              <w:rPr>
                <w:rFonts w:ascii="Arial" w:hAnsi="Arial" w:cs="Arial"/>
                <w:sz w:val="20"/>
                <w:szCs w:val="20"/>
              </w:rPr>
              <w:t xml:space="preserve"> activities described?</w:t>
            </w:r>
            <w:r w:rsidR="00BE0056" w:rsidRPr="00010412">
              <w:rPr>
                <w:rFonts w:ascii="Arial" w:hAnsi="Arial" w:cs="Arial"/>
                <w:sz w:val="20"/>
                <w:szCs w:val="20"/>
              </w:rPr>
              <w:t xml:space="preserve"> </w:t>
            </w:r>
          </w:p>
          <w:p w14:paraId="59122C2A" w14:textId="7FE87641" w:rsidR="00BE0056" w:rsidRPr="00010412" w:rsidRDefault="00BE0056" w:rsidP="00F818E4">
            <w:pPr>
              <w:pStyle w:val="ListParagraph"/>
              <w:numPr>
                <w:ilvl w:val="0"/>
                <w:numId w:val="32"/>
              </w:numPr>
              <w:rPr>
                <w:rFonts w:ascii="Arial" w:hAnsi="Arial" w:cs="Arial"/>
                <w:sz w:val="20"/>
                <w:szCs w:val="20"/>
              </w:rPr>
            </w:pPr>
            <w:r w:rsidRPr="00010412">
              <w:rPr>
                <w:rFonts w:ascii="Arial" w:hAnsi="Arial" w:cs="Arial"/>
                <w:sz w:val="20"/>
                <w:szCs w:val="20"/>
              </w:rPr>
              <w:t xml:space="preserve">Can objectives be achieved with </w:t>
            </w:r>
            <w:r w:rsidR="00F818E4" w:rsidRPr="00010412">
              <w:rPr>
                <w:rFonts w:ascii="Arial" w:hAnsi="Arial" w:cs="Arial"/>
                <w:sz w:val="20"/>
                <w:szCs w:val="20"/>
              </w:rPr>
              <w:t xml:space="preserve">the </w:t>
            </w:r>
            <w:r w:rsidRPr="00010412">
              <w:rPr>
                <w:rFonts w:ascii="Arial" w:hAnsi="Arial" w:cs="Arial"/>
                <w:sz w:val="20"/>
                <w:szCs w:val="20"/>
              </w:rPr>
              <w:t xml:space="preserve">stated methods? </w:t>
            </w:r>
          </w:p>
          <w:p w14:paraId="45C9A85A" w14:textId="1C86ACB6" w:rsidR="00EA4152" w:rsidRPr="00E03941" w:rsidRDefault="00D725F9" w:rsidP="00E03941">
            <w:pPr>
              <w:pStyle w:val="ListParagraph"/>
              <w:numPr>
                <w:ilvl w:val="0"/>
                <w:numId w:val="32"/>
              </w:numPr>
              <w:rPr>
                <w:rFonts w:ascii="Arial" w:hAnsi="Arial" w:cs="Arial"/>
                <w:sz w:val="20"/>
                <w:szCs w:val="20"/>
              </w:rPr>
            </w:pPr>
            <w:r w:rsidRPr="00D725F9">
              <w:rPr>
                <w:rFonts w:ascii="Arial" w:hAnsi="Arial" w:cs="Arial"/>
                <w:noProof/>
                <w:sz w:val="20"/>
                <w:szCs w:val="20"/>
              </w:rPr>
              <w:t>Methods of Accomplishment: should</w:t>
            </w:r>
            <w:r>
              <w:rPr>
                <w:rFonts w:ascii="Arial" w:hAnsi="Arial" w:cs="Arial"/>
                <w:b/>
                <w:bCs/>
                <w:i/>
                <w:iCs/>
                <w:noProof/>
                <w:sz w:val="20"/>
                <w:szCs w:val="20"/>
              </w:rPr>
              <w:t xml:space="preserve"> </w:t>
            </w:r>
            <w:r w:rsidR="00BE0056" w:rsidRPr="00010412">
              <w:rPr>
                <w:rFonts w:ascii="Arial" w:hAnsi="Arial" w:cs="Arial"/>
                <w:sz w:val="20"/>
                <w:szCs w:val="20"/>
              </w:rPr>
              <w:t xml:space="preserve">tie to the problem statement?      </w:t>
            </w:r>
          </w:p>
        </w:tc>
      </w:tr>
      <w:tr w:rsidR="00F32088" w14:paraId="7BAB8F20" w14:textId="77777777" w:rsidTr="00BE0056">
        <w:trPr>
          <w:trHeight w:val="2420"/>
          <w:jc w:val="center"/>
        </w:trPr>
        <w:tc>
          <w:tcPr>
            <w:tcW w:w="10795" w:type="dxa"/>
          </w:tcPr>
          <w:p w14:paraId="513D5C7D" w14:textId="77777777" w:rsidR="00F32088" w:rsidRDefault="00F32088" w:rsidP="003718A9">
            <w:pPr>
              <w:rPr>
                <w:rFonts w:ascii="Arial" w:hAnsi="Arial" w:cs="Arial"/>
                <w:noProof/>
              </w:rPr>
            </w:pPr>
          </w:p>
          <w:p w14:paraId="627E66A0" w14:textId="19FE24DD" w:rsidR="00665AB3" w:rsidRDefault="00665AB3" w:rsidP="003718A9">
            <w:pPr>
              <w:rPr>
                <w:rFonts w:ascii="Arial" w:hAnsi="Arial" w:cs="Arial"/>
                <w:noProof/>
              </w:rPr>
            </w:pPr>
          </w:p>
          <w:p w14:paraId="45D8FD10" w14:textId="3071334B" w:rsidR="00665AB3" w:rsidRDefault="00665AB3" w:rsidP="003718A9">
            <w:pPr>
              <w:rPr>
                <w:rFonts w:ascii="Arial" w:hAnsi="Arial" w:cs="Arial"/>
                <w:noProof/>
              </w:rPr>
            </w:pPr>
          </w:p>
          <w:p w14:paraId="5A1EFBA8" w14:textId="3B9E931A" w:rsidR="00665AB3" w:rsidRDefault="00665AB3" w:rsidP="003718A9">
            <w:pPr>
              <w:rPr>
                <w:rFonts w:ascii="Arial" w:hAnsi="Arial" w:cs="Arial"/>
                <w:noProof/>
              </w:rPr>
            </w:pPr>
          </w:p>
          <w:p w14:paraId="2F6512EC" w14:textId="77777777" w:rsidR="00665AB3" w:rsidRDefault="00665AB3" w:rsidP="003718A9">
            <w:pPr>
              <w:rPr>
                <w:rFonts w:ascii="Arial" w:hAnsi="Arial" w:cs="Arial"/>
                <w:noProof/>
              </w:rPr>
            </w:pPr>
          </w:p>
          <w:p w14:paraId="631D5C9D" w14:textId="5FD2946F" w:rsidR="00665AB3" w:rsidRDefault="00665AB3" w:rsidP="003718A9">
            <w:pPr>
              <w:rPr>
                <w:rFonts w:ascii="Arial" w:hAnsi="Arial" w:cs="Arial"/>
                <w:noProof/>
              </w:rPr>
            </w:pPr>
          </w:p>
          <w:p w14:paraId="0535CAA3" w14:textId="5F66211A" w:rsidR="00665AB3" w:rsidRDefault="00665AB3" w:rsidP="003718A9">
            <w:pPr>
              <w:rPr>
                <w:rFonts w:ascii="Arial" w:hAnsi="Arial" w:cs="Arial"/>
                <w:noProof/>
              </w:rPr>
            </w:pPr>
          </w:p>
        </w:tc>
      </w:tr>
      <w:tr w:rsidR="00624564" w14:paraId="505F34C4" w14:textId="77777777" w:rsidTr="00362453">
        <w:trPr>
          <w:trHeight w:val="2006"/>
          <w:jc w:val="center"/>
        </w:trPr>
        <w:tc>
          <w:tcPr>
            <w:tcW w:w="10795" w:type="dxa"/>
          </w:tcPr>
          <w:p w14:paraId="03D8294D" w14:textId="6BF55013" w:rsidR="00624564" w:rsidRPr="00010412" w:rsidRDefault="00E03941" w:rsidP="003718A9">
            <w:pPr>
              <w:rPr>
                <w:rFonts w:ascii="Arial" w:hAnsi="Arial" w:cs="Arial"/>
                <w:noProof/>
                <w:sz w:val="20"/>
                <w:szCs w:val="20"/>
              </w:rPr>
            </w:pPr>
            <w:r>
              <w:rPr>
                <w:noProof/>
              </w:rPr>
              <mc:AlternateContent>
                <mc:Choice Requires="wps">
                  <w:drawing>
                    <wp:anchor distT="0" distB="0" distL="114300" distR="114300" simplePos="0" relativeHeight="251695104" behindDoc="0" locked="0" layoutInCell="1" allowOverlap="1" wp14:anchorId="7EAFBD9C" wp14:editId="58D72C96">
                      <wp:simplePos x="0" y="0"/>
                      <wp:positionH relativeFrom="column">
                        <wp:posOffset>6266869</wp:posOffset>
                      </wp:positionH>
                      <wp:positionV relativeFrom="paragraph">
                        <wp:posOffset>20877</wp:posOffset>
                      </wp:positionV>
                      <wp:extent cx="463027" cy="250604"/>
                      <wp:effectExtent l="228600" t="228600" r="241935" b="245110"/>
                      <wp:wrapNone/>
                      <wp:docPr id="2126842179" name="Text Box 1"/>
                      <wp:cNvGraphicFramePr/>
                      <a:graphic xmlns:a="http://schemas.openxmlformats.org/drawingml/2006/main">
                        <a:graphicData uri="http://schemas.microsoft.com/office/word/2010/wordprocessingShape">
                          <wps:wsp>
                            <wps:cNvSpPr txBox="1"/>
                            <wps:spPr>
                              <a:xfrm>
                                <a:off x="0" y="0"/>
                                <a:ext cx="463027" cy="250604"/>
                              </a:xfrm>
                              <a:prstGeom prst="rect">
                                <a:avLst/>
                              </a:prstGeom>
                              <a:solidFill>
                                <a:srgbClr val="4BACC6">
                                  <a:lumMod val="40000"/>
                                  <a:lumOff val="60000"/>
                                </a:srgbClr>
                              </a:solidFill>
                              <a:ln>
                                <a:solidFill>
                                  <a:sysClr val="windowText" lastClr="000000"/>
                                </a:solidFill>
                              </a:ln>
                              <a:effectLst>
                                <a:glow rad="228600">
                                  <a:srgbClr val="F79646">
                                    <a:satMod val="175000"/>
                                    <a:alpha val="40000"/>
                                  </a:srgbClr>
                                </a:glow>
                              </a:effectLst>
                            </wps:spPr>
                            <wps:txbx>
                              <w:txbxContent>
                                <w:p w14:paraId="6EABAA2B" w14:textId="77777777" w:rsidR="00E03941" w:rsidRPr="00FF6710" w:rsidRDefault="00E03941" w:rsidP="00E03941">
                                  <w:pPr>
                                    <w:rPr>
                                      <w:b/>
                                      <w14:textOutline w14:w="0" w14:cap="flat" w14:cmpd="sng" w14:algn="ctr">
                                        <w14:noFill/>
                                        <w14:prstDash w14:val="solid"/>
                                        <w14:round/>
                                      </w14:textOutline>
                                      <w14:props3d w14:extrusionH="57150" w14:contourW="0" w14:prstMaterial="softEdge">
                                        <w14:bevelT w14:w="25400" w14:h="38100" w14:prst="circle"/>
                                      </w14:props3d>
                                    </w:rPr>
                                  </w:pPr>
                                  <w:r w:rsidRPr="00FF6710">
                                    <w:rPr>
                                      <w:b/>
                                      <w14:textOutline w14:w="0" w14:cap="flat" w14:cmpd="sng" w14:algn="ctr">
                                        <w14:noFill/>
                                        <w14:prstDash w14:val="solid"/>
                                        <w14:round/>
                                      </w14:textOutline>
                                      <w14:props3d w14:extrusionH="57150" w14:contourW="0" w14:prstMaterial="softEdge">
                                        <w14:bevelT w14:w="25400" w14:h="38100" w14:prst="circle"/>
                                      </w14:props3d>
                                    </w:rPr>
                                    <w:t>N</w:t>
                                  </w:r>
                                  <w:r>
                                    <w:rPr>
                                      <w:b/>
                                      <w14:textOutline w14:w="0" w14:cap="flat" w14:cmpd="sng" w14:algn="ctr">
                                        <w14:noFill/>
                                        <w14:prstDash w14:val="solid"/>
                                        <w14:round/>
                                      </w14:textOutline>
                                      <w14:props3d w14:extrusionH="57150" w14:contourW="0" w14:prstMaterial="softEdge">
                                        <w14:bevelT w14:w="25400" w14:h="38100" w14:prst="circle"/>
                                      </w14:props3d>
                                    </w:rPr>
                                    <w:t>ew</w:t>
                                  </w:r>
                                  <w:r w:rsidRPr="00FF6710">
                                    <w:rPr>
                                      <w: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4AAC2403" w14:textId="77777777" w:rsidR="00E03941" w:rsidRDefault="00E03941" w:rsidP="00E03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FBD9C" id="_x0000_s1035" type="#_x0000_t202" style="position:absolute;margin-left:493.45pt;margin-top:1.65pt;width:36.45pt;height:1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" fillcolor="#b7dee8" strokecolor="windowText">
                      <v:textbox>
                        <w:txbxContent>
                          <w:p w14:paraId="6EABAA2B" w14:textId="77777777" w:rsidR="00E03941" w:rsidRPr="00FF6710" w:rsidRDefault="00E03941" w:rsidP="00E03941">
                            <w:pPr>
                              <w:rPr>
                                <w:b/>
                                <w14:textOutline w14:w="0" w14:cap="flat" w14:cmpd="sng" w14:algn="ctr">
                                  <w14:noFill/>
                                  <w14:prstDash w14:val="solid"/>
                                  <w14:round/>
                                </w14:textOutline>
                                <w14:props3d w14:extrusionH="57150" w14:contourW="0" w14:prstMaterial="softEdge">
                                  <w14:bevelT w14:w="25400" w14:h="38100" w14:prst="circle"/>
                                </w14:props3d>
                              </w:rPr>
                            </w:pPr>
                            <w:r w:rsidRPr="00FF6710">
                              <w:rPr>
                                <w:b/>
                                <w14:textOutline w14:w="0" w14:cap="flat" w14:cmpd="sng" w14:algn="ctr">
                                  <w14:noFill/>
                                  <w14:prstDash w14:val="solid"/>
                                  <w14:round/>
                                </w14:textOutline>
                                <w14:props3d w14:extrusionH="57150" w14:contourW="0" w14:prstMaterial="softEdge">
                                  <w14:bevelT w14:w="25400" w14:h="38100" w14:prst="circle"/>
                                </w14:props3d>
                              </w:rPr>
                              <w:t>N</w:t>
                            </w:r>
                            <w:r>
                              <w:rPr>
                                <w:b/>
                                <w14:textOutline w14:w="0" w14:cap="flat" w14:cmpd="sng" w14:algn="ctr">
                                  <w14:noFill/>
                                  <w14:prstDash w14:val="solid"/>
                                  <w14:round/>
                                </w14:textOutline>
                                <w14:props3d w14:extrusionH="57150" w14:contourW="0" w14:prstMaterial="softEdge">
                                  <w14:bevelT w14:w="25400" w14:h="38100" w14:prst="circle"/>
                                </w14:props3d>
                              </w:rPr>
                              <w:t>ew</w:t>
                            </w:r>
                            <w:r w:rsidRPr="00FF6710">
                              <w:rPr>
                                <w: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4AAC2403" w14:textId="77777777" w:rsidR="00E03941" w:rsidRDefault="00E03941" w:rsidP="00E03941"/>
                        </w:txbxContent>
                      </v:textbox>
                    </v:shape>
                  </w:pict>
                </mc:Fallback>
              </mc:AlternateContent>
            </w:r>
            <w:r w:rsidR="00E70413" w:rsidRPr="00010412">
              <w:rPr>
                <w:rFonts w:ascii="Arial" w:hAnsi="Arial" w:cs="Arial"/>
                <w:b/>
                <w:bCs/>
                <w:noProof/>
                <w:sz w:val="20"/>
                <w:szCs w:val="20"/>
              </w:rPr>
              <w:t>Project Evaluation</w:t>
            </w:r>
            <w:r w:rsidR="00010412">
              <w:rPr>
                <w:rFonts w:ascii="Arial" w:hAnsi="Arial" w:cs="Arial"/>
                <w:b/>
                <w:bCs/>
                <w:i/>
                <w:iCs/>
                <w:noProof/>
                <w:sz w:val="20"/>
                <w:szCs w:val="20"/>
              </w:rPr>
              <w:t>:</w:t>
            </w:r>
            <w:r w:rsidR="00297DB8" w:rsidRPr="00010412">
              <w:rPr>
                <w:rFonts w:ascii="Arial" w:hAnsi="Arial" w:cs="Arial"/>
                <w:b/>
                <w:bCs/>
                <w:i/>
                <w:iCs/>
                <w:noProof/>
                <w:sz w:val="20"/>
                <w:szCs w:val="20"/>
              </w:rPr>
              <w:t xml:space="preserve"> 1-page limit</w:t>
            </w:r>
            <w:r w:rsidR="00C60D9C" w:rsidRPr="00010412">
              <w:rPr>
                <w:rFonts w:ascii="Arial" w:hAnsi="Arial" w:cs="Arial"/>
                <w:noProof/>
                <w:sz w:val="20"/>
                <w:szCs w:val="20"/>
              </w:rPr>
              <w:t>:</w:t>
            </w:r>
            <w:r>
              <w:rPr>
                <w:noProof/>
              </w:rPr>
              <w:t xml:space="preserve"> </w:t>
            </w:r>
          </w:p>
          <w:p w14:paraId="52E9C34D" w14:textId="035779DA" w:rsidR="00BE0056" w:rsidRPr="00010412" w:rsidRDefault="00BE0056" w:rsidP="003718A9">
            <w:pPr>
              <w:rPr>
                <w:rFonts w:ascii="Arial" w:hAnsi="Arial" w:cs="Arial"/>
                <w:i/>
                <w:iCs/>
                <w:noProof/>
                <w:sz w:val="20"/>
                <w:szCs w:val="20"/>
              </w:rPr>
            </w:pPr>
            <w:r w:rsidRPr="00010412">
              <w:rPr>
                <w:rFonts w:ascii="Arial" w:hAnsi="Arial" w:cs="Arial"/>
                <w:b/>
                <w:bCs/>
                <w:i/>
                <w:iCs/>
                <w:sz w:val="20"/>
                <w:szCs w:val="20"/>
              </w:rPr>
              <w:t>10 Points</w:t>
            </w:r>
          </w:p>
          <w:p w14:paraId="11776EF4" w14:textId="77777777" w:rsidR="00362453" w:rsidRPr="00010412" w:rsidRDefault="00362453" w:rsidP="00362453">
            <w:pPr>
              <w:numPr>
                <w:ilvl w:val="0"/>
                <w:numId w:val="36"/>
              </w:numPr>
              <w:rPr>
                <w:rFonts w:ascii="Arial" w:hAnsi="Arial" w:cs="Arial"/>
                <w:sz w:val="20"/>
                <w:szCs w:val="20"/>
              </w:rPr>
            </w:pPr>
            <w:r w:rsidRPr="00010412">
              <w:rPr>
                <w:rFonts w:ascii="Arial" w:hAnsi="Arial" w:cs="Arial"/>
                <w:sz w:val="20"/>
                <w:szCs w:val="20"/>
              </w:rPr>
              <w:t xml:space="preserve">Is the plan for measuring program effectiveness well described and related to the objectives?    </w:t>
            </w:r>
          </w:p>
          <w:p w14:paraId="3772B30C" w14:textId="3CC488CB" w:rsidR="003E4E79" w:rsidRDefault="00A74A01" w:rsidP="00362453">
            <w:pPr>
              <w:pStyle w:val="ListParagraph"/>
              <w:numPr>
                <w:ilvl w:val="0"/>
                <w:numId w:val="36"/>
              </w:numPr>
              <w:rPr>
                <w:rFonts w:ascii="Arial" w:hAnsi="Arial" w:cs="Arial"/>
                <w:sz w:val="20"/>
                <w:szCs w:val="20"/>
              </w:rPr>
            </w:pPr>
            <w:r w:rsidRPr="003E4E79">
              <w:rPr>
                <w:rFonts w:ascii="Arial" w:hAnsi="Arial" w:cs="Arial"/>
                <w:noProof/>
                <w:sz w:val="20"/>
                <w:szCs w:val="20"/>
              </w:rPr>
              <w:t>How will you</w:t>
            </w:r>
            <w:r w:rsidR="00297DB8" w:rsidRPr="003E4E79">
              <w:rPr>
                <w:rFonts w:ascii="Arial" w:hAnsi="Arial" w:cs="Arial"/>
                <w:noProof/>
                <w:sz w:val="20"/>
                <w:szCs w:val="20"/>
              </w:rPr>
              <w:t>r agency</w:t>
            </w:r>
            <w:r w:rsidRPr="003E4E79">
              <w:rPr>
                <w:rFonts w:ascii="Arial" w:hAnsi="Arial" w:cs="Arial"/>
                <w:noProof/>
                <w:sz w:val="20"/>
                <w:szCs w:val="20"/>
              </w:rPr>
              <w:t xml:space="preserve"> </w:t>
            </w:r>
            <w:r w:rsidR="0031613E" w:rsidRPr="003E4E79">
              <w:rPr>
                <w:rFonts w:ascii="Arial" w:hAnsi="Arial" w:cs="Arial"/>
                <w:sz w:val="20"/>
                <w:szCs w:val="20"/>
              </w:rPr>
              <w:t xml:space="preserve">evaluate the </w:t>
            </w:r>
            <w:r w:rsidRPr="003E4E79">
              <w:rPr>
                <w:rFonts w:ascii="Arial" w:hAnsi="Arial" w:cs="Arial"/>
                <w:sz w:val="20"/>
                <w:szCs w:val="20"/>
              </w:rPr>
              <w:t>project’s success toward goals and objectives</w:t>
            </w:r>
            <w:r w:rsidR="00297DB8" w:rsidRPr="003E4E79">
              <w:rPr>
                <w:rFonts w:ascii="Arial" w:hAnsi="Arial" w:cs="Arial"/>
                <w:sz w:val="20"/>
                <w:szCs w:val="20"/>
              </w:rPr>
              <w:t xml:space="preserve"> at the end of the project period?</w:t>
            </w:r>
            <w:r w:rsidRPr="003E4E79">
              <w:rPr>
                <w:rFonts w:ascii="Arial" w:hAnsi="Arial" w:cs="Arial"/>
                <w:sz w:val="20"/>
                <w:szCs w:val="20"/>
              </w:rPr>
              <w:t xml:space="preserve"> </w:t>
            </w:r>
            <w:r w:rsidR="00E0353A" w:rsidRPr="003E4E79">
              <w:rPr>
                <w:rFonts w:ascii="Arial" w:hAnsi="Arial" w:cs="Arial"/>
                <w:sz w:val="20"/>
                <w:szCs w:val="20"/>
              </w:rPr>
              <w:t xml:space="preserve"> </w:t>
            </w:r>
          </w:p>
          <w:p w14:paraId="671C0F1B" w14:textId="2B0D473D" w:rsidR="00EA4152" w:rsidRPr="003E4E79" w:rsidRDefault="00A74A01" w:rsidP="00362453">
            <w:pPr>
              <w:pStyle w:val="ListParagraph"/>
              <w:numPr>
                <w:ilvl w:val="0"/>
                <w:numId w:val="36"/>
              </w:numPr>
              <w:rPr>
                <w:rFonts w:ascii="Arial" w:hAnsi="Arial" w:cs="Arial"/>
                <w:sz w:val="20"/>
                <w:szCs w:val="20"/>
              </w:rPr>
            </w:pPr>
            <w:r w:rsidRPr="003E4E79">
              <w:rPr>
                <w:rFonts w:ascii="Arial" w:hAnsi="Arial" w:cs="Arial"/>
                <w:sz w:val="20"/>
                <w:szCs w:val="20"/>
              </w:rPr>
              <w:t xml:space="preserve">Identify </w:t>
            </w:r>
            <w:r w:rsidR="00297DB8" w:rsidRPr="003E4E79">
              <w:rPr>
                <w:rFonts w:ascii="Arial" w:hAnsi="Arial" w:cs="Arial"/>
                <w:sz w:val="20"/>
                <w:szCs w:val="20"/>
              </w:rPr>
              <w:t xml:space="preserve">expected </w:t>
            </w:r>
            <w:r w:rsidR="0031613E" w:rsidRPr="003E4E79">
              <w:rPr>
                <w:rFonts w:ascii="Arial" w:hAnsi="Arial" w:cs="Arial"/>
                <w:sz w:val="20"/>
                <w:szCs w:val="20"/>
              </w:rPr>
              <w:t>accomplishments and/or</w:t>
            </w:r>
            <w:r w:rsidR="00BE00CC" w:rsidRPr="003E4E79">
              <w:rPr>
                <w:rFonts w:ascii="Arial" w:hAnsi="Arial" w:cs="Arial"/>
                <w:sz w:val="20"/>
                <w:szCs w:val="20"/>
              </w:rPr>
              <w:t xml:space="preserve"> challenges</w:t>
            </w:r>
            <w:r w:rsidRPr="003E4E79">
              <w:rPr>
                <w:rFonts w:ascii="Arial" w:hAnsi="Arial" w:cs="Arial"/>
                <w:sz w:val="20"/>
                <w:szCs w:val="20"/>
              </w:rPr>
              <w:t>.</w:t>
            </w:r>
          </w:p>
          <w:p w14:paraId="2630B8B1" w14:textId="4936CDDF" w:rsidR="00A50054" w:rsidRPr="00010412" w:rsidRDefault="00A50054" w:rsidP="00362453">
            <w:pPr>
              <w:numPr>
                <w:ilvl w:val="0"/>
                <w:numId w:val="36"/>
              </w:numPr>
              <w:rPr>
                <w:rFonts w:ascii="Arial" w:hAnsi="Arial" w:cs="Arial"/>
                <w:sz w:val="20"/>
                <w:szCs w:val="20"/>
              </w:rPr>
            </w:pPr>
            <w:r w:rsidRPr="00010412">
              <w:rPr>
                <w:rFonts w:ascii="Arial" w:hAnsi="Arial" w:cs="Arial"/>
                <w:sz w:val="20"/>
                <w:szCs w:val="20"/>
              </w:rPr>
              <w:t xml:space="preserve">Are data elements identified that will effectively measure the program performance? </w:t>
            </w:r>
          </w:p>
          <w:p w14:paraId="6012E81B" w14:textId="0F6D5362" w:rsidR="00A50054" w:rsidRPr="00010412" w:rsidRDefault="00A50054" w:rsidP="00362453">
            <w:pPr>
              <w:pStyle w:val="ListParagraph"/>
              <w:numPr>
                <w:ilvl w:val="0"/>
                <w:numId w:val="36"/>
              </w:numPr>
              <w:rPr>
                <w:rFonts w:ascii="Arial" w:hAnsi="Arial" w:cs="Arial"/>
                <w:noProof/>
                <w:sz w:val="20"/>
                <w:szCs w:val="20"/>
              </w:rPr>
            </w:pPr>
            <w:r w:rsidRPr="00010412">
              <w:rPr>
                <w:rFonts w:ascii="Arial" w:hAnsi="Arial" w:cs="Arial"/>
                <w:sz w:val="20"/>
                <w:szCs w:val="20"/>
              </w:rPr>
              <w:t>Does</w:t>
            </w:r>
            <w:r w:rsidR="003E4E79">
              <w:rPr>
                <w:rFonts w:ascii="Arial" w:hAnsi="Arial" w:cs="Arial"/>
                <w:sz w:val="20"/>
                <w:szCs w:val="20"/>
              </w:rPr>
              <w:t xml:space="preserve"> your application</w:t>
            </w:r>
            <w:r w:rsidRPr="00010412">
              <w:rPr>
                <w:rFonts w:ascii="Arial" w:hAnsi="Arial" w:cs="Arial"/>
                <w:sz w:val="20"/>
                <w:szCs w:val="20"/>
              </w:rPr>
              <w:t xml:space="preserve"> state who will perform the evaluation?</w:t>
            </w:r>
          </w:p>
        </w:tc>
      </w:tr>
      <w:tr w:rsidR="00F32088" w14:paraId="660012CA" w14:textId="77777777" w:rsidTr="00364D6B">
        <w:trPr>
          <w:trHeight w:val="1511"/>
          <w:jc w:val="center"/>
        </w:trPr>
        <w:tc>
          <w:tcPr>
            <w:tcW w:w="10795" w:type="dxa"/>
          </w:tcPr>
          <w:p w14:paraId="24A6314E" w14:textId="6AE1D29A" w:rsidR="00F32088" w:rsidRPr="00BE0056" w:rsidRDefault="00F32088" w:rsidP="003718A9">
            <w:pPr>
              <w:rPr>
                <w:rFonts w:ascii="Arial" w:hAnsi="Arial" w:cs="Arial"/>
                <w:noProof/>
              </w:rPr>
            </w:pPr>
          </w:p>
          <w:p w14:paraId="1EB5EFF0" w14:textId="09ED3999" w:rsidR="00665AB3" w:rsidRPr="00BE0056" w:rsidRDefault="00665AB3" w:rsidP="003718A9">
            <w:pPr>
              <w:rPr>
                <w:rFonts w:ascii="Arial" w:hAnsi="Arial" w:cs="Arial"/>
                <w:noProof/>
              </w:rPr>
            </w:pPr>
          </w:p>
          <w:p w14:paraId="74C32FC5" w14:textId="0B493AAD" w:rsidR="00665AB3" w:rsidRPr="00BE0056" w:rsidRDefault="00665AB3" w:rsidP="003718A9">
            <w:pPr>
              <w:rPr>
                <w:rFonts w:ascii="Arial" w:hAnsi="Arial" w:cs="Arial"/>
                <w:noProof/>
              </w:rPr>
            </w:pPr>
          </w:p>
          <w:p w14:paraId="21FFC74C" w14:textId="6E082F9D" w:rsidR="00665AB3" w:rsidRPr="00BE0056" w:rsidRDefault="00665AB3" w:rsidP="003718A9">
            <w:pPr>
              <w:rPr>
                <w:rFonts w:ascii="Arial" w:hAnsi="Arial" w:cs="Arial"/>
                <w:noProof/>
              </w:rPr>
            </w:pPr>
          </w:p>
          <w:p w14:paraId="09E9D5C9" w14:textId="07B2FF9D" w:rsidR="00665AB3" w:rsidRPr="00BE0056" w:rsidRDefault="00665AB3" w:rsidP="003718A9">
            <w:pPr>
              <w:rPr>
                <w:rFonts w:ascii="Arial" w:hAnsi="Arial" w:cs="Arial"/>
                <w:noProof/>
              </w:rPr>
            </w:pPr>
          </w:p>
          <w:p w14:paraId="29CD6B28" w14:textId="5DD78644" w:rsidR="00665AB3" w:rsidRPr="00BE0056" w:rsidRDefault="00665AB3" w:rsidP="003718A9">
            <w:pPr>
              <w:rPr>
                <w:rFonts w:ascii="Arial" w:hAnsi="Arial" w:cs="Arial"/>
                <w:noProof/>
              </w:rPr>
            </w:pPr>
          </w:p>
          <w:p w14:paraId="09E464DD" w14:textId="7FC70467" w:rsidR="00665AB3" w:rsidRPr="00BE0056" w:rsidRDefault="00665AB3" w:rsidP="003718A9">
            <w:pPr>
              <w:rPr>
                <w:rFonts w:ascii="Arial" w:hAnsi="Arial" w:cs="Arial"/>
                <w:noProof/>
              </w:rPr>
            </w:pPr>
          </w:p>
          <w:p w14:paraId="07B280B3" w14:textId="6D0DAA80" w:rsidR="00665AB3" w:rsidRPr="00BE0056" w:rsidRDefault="00665AB3" w:rsidP="003718A9">
            <w:pPr>
              <w:rPr>
                <w:rFonts w:ascii="Arial" w:hAnsi="Arial" w:cs="Arial"/>
                <w:noProof/>
              </w:rPr>
            </w:pPr>
          </w:p>
        </w:tc>
      </w:tr>
      <w:tr w:rsidR="00EA4152" w14:paraId="3F98A0C4" w14:textId="77777777" w:rsidTr="00010412">
        <w:trPr>
          <w:trHeight w:val="1115"/>
          <w:jc w:val="center"/>
        </w:trPr>
        <w:tc>
          <w:tcPr>
            <w:tcW w:w="10795" w:type="dxa"/>
          </w:tcPr>
          <w:p w14:paraId="09BB7736" w14:textId="0C4BEFC7" w:rsidR="00EA4152" w:rsidRPr="00010412" w:rsidRDefault="00EA4152" w:rsidP="003718A9">
            <w:pPr>
              <w:rPr>
                <w:rFonts w:ascii="Arial" w:hAnsi="Arial" w:cs="Arial"/>
                <w:i/>
                <w:iCs/>
                <w:noProof/>
                <w:sz w:val="20"/>
                <w:szCs w:val="20"/>
              </w:rPr>
            </w:pPr>
            <w:r w:rsidRPr="00010412">
              <w:rPr>
                <w:rFonts w:ascii="Arial" w:hAnsi="Arial" w:cs="Arial"/>
                <w:b/>
                <w:bCs/>
                <w:noProof/>
                <w:sz w:val="20"/>
                <w:szCs w:val="20"/>
              </w:rPr>
              <w:t>Sustainment of the Project</w:t>
            </w:r>
            <w:r w:rsidR="00010412" w:rsidRPr="00010412">
              <w:rPr>
                <w:rFonts w:ascii="Arial" w:hAnsi="Arial" w:cs="Arial"/>
                <w:b/>
                <w:bCs/>
                <w:noProof/>
                <w:sz w:val="20"/>
                <w:szCs w:val="20"/>
              </w:rPr>
              <w:t>:</w:t>
            </w:r>
            <w:r w:rsidR="00297DB8" w:rsidRPr="00010412">
              <w:rPr>
                <w:rFonts w:ascii="Arial" w:hAnsi="Arial" w:cs="Arial"/>
                <w:b/>
                <w:bCs/>
                <w:i/>
                <w:iCs/>
                <w:noProof/>
                <w:sz w:val="20"/>
                <w:szCs w:val="20"/>
              </w:rPr>
              <w:t xml:space="preserve"> 1-page limit</w:t>
            </w:r>
            <w:r w:rsidRPr="00010412">
              <w:rPr>
                <w:rFonts w:ascii="Arial" w:hAnsi="Arial" w:cs="Arial"/>
                <w:i/>
                <w:iCs/>
                <w:noProof/>
                <w:sz w:val="20"/>
                <w:szCs w:val="20"/>
              </w:rPr>
              <w:t>:</w:t>
            </w:r>
            <w:r w:rsidR="009F5BD9" w:rsidRPr="001E515F">
              <w:rPr>
                <w:rFonts w:ascii="Arial" w:eastAsiaTheme="minorEastAsia" w:hAnsi="Arial" w:cs="Arial"/>
                <w:b/>
                <w:bCs/>
                <w:noProof/>
                <w:sz w:val="20"/>
                <w:szCs w:val="20"/>
              </w:rPr>
              <w:t xml:space="preserve"> </w:t>
            </w:r>
          </w:p>
          <w:p w14:paraId="29C7E131" w14:textId="14EDEE09" w:rsidR="00BE0056" w:rsidRPr="00010412" w:rsidRDefault="00BE0056" w:rsidP="003718A9">
            <w:pPr>
              <w:rPr>
                <w:rFonts w:ascii="Arial" w:hAnsi="Arial" w:cs="Arial"/>
                <w:i/>
                <w:iCs/>
                <w:noProof/>
                <w:sz w:val="20"/>
                <w:szCs w:val="20"/>
              </w:rPr>
            </w:pPr>
            <w:r w:rsidRPr="00010412">
              <w:rPr>
                <w:rFonts w:ascii="Arial" w:hAnsi="Arial" w:cs="Arial"/>
                <w:b/>
                <w:bCs/>
                <w:i/>
                <w:iCs/>
                <w:sz w:val="20"/>
                <w:szCs w:val="20"/>
              </w:rPr>
              <w:t>5 Points</w:t>
            </w:r>
          </w:p>
          <w:p w14:paraId="0CA07E66" w14:textId="2DB3ADAC" w:rsidR="00BE0056" w:rsidRPr="00010412" w:rsidRDefault="00010412" w:rsidP="00010412">
            <w:pPr>
              <w:pStyle w:val="ListParagraph"/>
              <w:numPr>
                <w:ilvl w:val="0"/>
                <w:numId w:val="33"/>
              </w:numPr>
              <w:ind w:left="432"/>
              <w:rPr>
                <w:rFonts w:ascii="Arial" w:hAnsi="Arial" w:cs="Arial"/>
                <w:noProof/>
                <w:sz w:val="20"/>
                <w:szCs w:val="20"/>
              </w:rPr>
            </w:pPr>
            <w:r w:rsidRPr="00010412">
              <w:rPr>
                <w:rFonts w:ascii="Arial" w:hAnsi="Arial" w:cs="Arial"/>
                <w:noProof/>
                <w:sz w:val="20"/>
                <w:szCs w:val="20"/>
              </w:rPr>
              <w:t>E</w:t>
            </w:r>
            <w:r w:rsidR="00BE0056" w:rsidRPr="00010412">
              <w:rPr>
                <w:rFonts w:ascii="Arial" w:hAnsi="Arial" w:cs="Arial"/>
                <w:noProof/>
                <w:sz w:val="20"/>
                <w:szCs w:val="20"/>
              </w:rPr>
              <w:t>xplain future funding of the project</w:t>
            </w:r>
            <w:r w:rsidRPr="00010412">
              <w:rPr>
                <w:rFonts w:ascii="Arial" w:hAnsi="Arial" w:cs="Arial"/>
                <w:noProof/>
                <w:sz w:val="20"/>
                <w:szCs w:val="20"/>
              </w:rPr>
              <w:t>.</w:t>
            </w:r>
            <w:r w:rsidR="00BE0056" w:rsidRPr="00010412">
              <w:rPr>
                <w:rFonts w:ascii="Arial" w:hAnsi="Arial" w:cs="Arial"/>
                <w:sz w:val="20"/>
                <w:szCs w:val="20"/>
              </w:rPr>
              <w:t xml:space="preserve"> </w:t>
            </w:r>
            <w:r>
              <w:rPr>
                <w:rFonts w:ascii="Arial" w:hAnsi="Arial" w:cs="Arial"/>
                <w:sz w:val="20"/>
                <w:szCs w:val="20"/>
              </w:rPr>
              <w:t>I</w:t>
            </w:r>
            <w:r w:rsidR="00BE0056" w:rsidRPr="00010412">
              <w:rPr>
                <w:rFonts w:ascii="Arial" w:hAnsi="Arial" w:cs="Arial"/>
                <w:sz w:val="20"/>
                <w:szCs w:val="20"/>
              </w:rPr>
              <w:t>nclude maintenance costs, methods, and timeline.</w:t>
            </w:r>
          </w:p>
          <w:p w14:paraId="426F36DD" w14:textId="5225FA71" w:rsidR="00EA4152" w:rsidRPr="00010412" w:rsidRDefault="00010412" w:rsidP="00010412">
            <w:pPr>
              <w:pStyle w:val="ListParagraph"/>
              <w:numPr>
                <w:ilvl w:val="0"/>
                <w:numId w:val="33"/>
              </w:numPr>
              <w:ind w:left="432"/>
              <w:rPr>
                <w:rFonts w:ascii="Arial" w:hAnsi="Arial" w:cs="Arial"/>
                <w:noProof/>
                <w:sz w:val="20"/>
                <w:szCs w:val="20"/>
              </w:rPr>
            </w:pPr>
            <w:r>
              <w:rPr>
                <w:rFonts w:ascii="Arial" w:hAnsi="Arial" w:cs="Arial"/>
                <w:noProof/>
                <w:sz w:val="20"/>
                <w:szCs w:val="20"/>
              </w:rPr>
              <w:t>How will the organization</w:t>
            </w:r>
            <w:r w:rsidR="00BE0056" w:rsidRPr="00010412">
              <w:rPr>
                <w:rFonts w:ascii="Arial" w:hAnsi="Arial" w:cs="Arial"/>
                <w:noProof/>
                <w:sz w:val="20"/>
                <w:szCs w:val="20"/>
              </w:rPr>
              <w:t xml:space="preserve"> be able to continue the project (if needed) once grant funding is expended?</w:t>
            </w:r>
          </w:p>
        </w:tc>
      </w:tr>
      <w:tr w:rsidR="00F32088" w14:paraId="5E78855F" w14:textId="77777777" w:rsidTr="00364D6B">
        <w:trPr>
          <w:trHeight w:val="1709"/>
          <w:jc w:val="center"/>
        </w:trPr>
        <w:tc>
          <w:tcPr>
            <w:tcW w:w="10795" w:type="dxa"/>
          </w:tcPr>
          <w:p w14:paraId="0F9DADB6" w14:textId="3709A0F5" w:rsidR="00F32088" w:rsidRPr="00BE0056" w:rsidRDefault="00F32088" w:rsidP="003718A9">
            <w:pPr>
              <w:rPr>
                <w:rFonts w:ascii="Arial" w:hAnsi="Arial" w:cs="Arial"/>
                <w:noProof/>
              </w:rPr>
            </w:pPr>
          </w:p>
          <w:p w14:paraId="26B49C6D" w14:textId="77777777" w:rsidR="00665AB3" w:rsidRPr="00BE0056" w:rsidRDefault="00665AB3" w:rsidP="003718A9">
            <w:pPr>
              <w:rPr>
                <w:rFonts w:ascii="Arial" w:hAnsi="Arial" w:cs="Arial"/>
                <w:noProof/>
              </w:rPr>
            </w:pPr>
          </w:p>
          <w:p w14:paraId="6678C2B5" w14:textId="56B807DF" w:rsidR="00665AB3" w:rsidRPr="00BE0056" w:rsidRDefault="00665AB3" w:rsidP="003718A9">
            <w:pPr>
              <w:rPr>
                <w:rFonts w:ascii="Arial" w:hAnsi="Arial" w:cs="Arial"/>
                <w:noProof/>
              </w:rPr>
            </w:pPr>
          </w:p>
          <w:p w14:paraId="41EE5CC9" w14:textId="75883152" w:rsidR="00665AB3" w:rsidRPr="00BE0056" w:rsidRDefault="00665AB3" w:rsidP="003718A9">
            <w:pPr>
              <w:rPr>
                <w:rFonts w:ascii="Arial" w:hAnsi="Arial" w:cs="Arial"/>
                <w:noProof/>
              </w:rPr>
            </w:pPr>
          </w:p>
          <w:p w14:paraId="3F07C270" w14:textId="4E305E87" w:rsidR="00665AB3" w:rsidRPr="00BE0056" w:rsidRDefault="00665AB3" w:rsidP="003718A9">
            <w:pPr>
              <w:rPr>
                <w:rFonts w:ascii="Arial" w:hAnsi="Arial" w:cs="Arial"/>
                <w:noProof/>
              </w:rPr>
            </w:pPr>
          </w:p>
          <w:p w14:paraId="4CFADE7A" w14:textId="77777777" w:rsidR="00665AB3" w:rsidRPr="00BE0056" w:rsidRDefault="00665AB3" w:rsidP="003718A9">
            <w:pPr>
              <w:rPr>
                <w:rFonts w:ascii="Arial" w:hAnsi="Arial" w:cs="Arial"/>
                <w:noProof/>
              </w:rPr>
            </w:pPr>
          </w:p>
          <w:p w14:paraId="5F57C707" w14:textId="42205DD9" w:rsidR="00665AB3" w:rsidRPr="00BE0056" w:rsidRDefault="00665AB3" w:rsidP="003718A9">
            <w:pPr>
              <w:rPr>
                <w:rFonts w:ascii="Arial" w:hAnsi="Arial" w:cs="Arial"/>
                <w:noProof/>
              </w:rPr>
            </w:pPr>
          </w:p>
          <w:p w14:paraId="7501BB3A" w14:textId="6F65801A" w:rsidR="00665AB3" w:rsidRPr="00BE0056" w:rsidRDefault="00665AB3" w:rsidP="003718A9">
            <w:pPr>
              <w:rPr>
                <w:rFonts w:ascii="Arial" w:hAnsi="Arial" w:cs="Arial"/>
                <w:noProof/>
              </w:rPr>
            </w:pPr>
          </w:p>
        </w:tc>
      </w:tr>
      <w:tr w:rsidR="00EA4152" w14:paraId="5A25A704" w14:textId="77777777" w:rsidTr="009F5BD9">
        <w:trPr>
          <w:trHeight w:val="1547"/>
          <w:jc w:val="center"/>
        </w:trPr>
        <w:tc>
          <w:tcPr>
            <w:tcW w:w="10795" w:type="dxa"/>
          </w:tcPr>
          <w:p w14:paraId="35C1A949" w14:textId="7C00EB68" w:rsidR="009F5BD9" w:rsidRPr="009F5BD9" w:rsidRDefault="00EA4152" w:rsidP="009F5BD9">
            <w:pPr>
              <w:rPr>
                <w:rFonts w:ascii="Arial" w:hAnsi="Arial" w:cs="Arial"/>
                <w:noProof/>
                <w:sz w:val="20"/>
                <w:szCs w:val="20"/>
              </w:rPr>
            </w:pPr>
            <w:r w:rsidRPr="009F5BD9">
              <w:rPr>
                <w:rFonts w:ascii="Arial" w:hAnsi="Arial" w:cs="Arial"/>
                <w:b/>
                <w:bCs/>
                <w:noProof/>
                <w:sz w:val="20"/>
                <w:szCs w:val="20"/>
              </w:rPr>
              <w:t>Statement of Coordination</w:t>
            </w:r>
            <w:r w:rsidR="00297DB8" w:rsidRPr="009F5BD9">
              <w:rPr>
                <w:rFonts w:ascii="Arial" w:hAnsi="Arial" w:cs="Arial"/>
                <w:noProof/>
                <w:sz w:val="20"/>
                <w:szCs w:val="20"/>
              </w:rPr>
              <w:t xml:space="preserve"> </w:t>
            </w:r>
            <w:r w:rsidR="00297DB8" w:rsidRPr="009F5BD9">
              <w:rPr>
                <w:rFonts w:ascii="Arial" w:hAnsi="Arial" w:cs="Arial"/>
                <w:b/>
                <w:bCs/>
                <w:i/>
                <w:iCs/>
                <w:noProof/>
                <w:sz w:val="20"/>
                <w:szCs w:val="20"/>
              </w:rPr>
              <w:t>1-page limit</w:t>
            </w:r>
            <w:r w:rsidRPr="009F5BD9">
              <w:rPr>
                <w:rFonts w:ascii="Arial" w:hAnsi="Arial" w:cs="Arial"/>
                <w:noProof/>
                <w:sz w:val="20"/>
                <w:szCs w:val="20"/>
              </w:rPr>
              <w:t>:</w:t>
            </w:r>
            <w:r w:rsidR="009F5BD9" w:rsidRPr="009F5BD9">
              <w:rPr>
                <w:rFonts w:ascii="Arial" w:hAnsi="Arial" w:cs="Arial"/>
                <w:noProof/>
                <w:sz w:val="20"/>
                <w:szCs w:val="20"/>
              </w:rPr>
              <w:t xml:space="preserve"> </w:t>
            </w:r>
            <w:r w:rsidR="009F5BD9">
              <w:rPr>
                <w:rFonts w:ascii="Arial" w:hAnsi="Arial" w:cs="Arial"/>
                <w:noProof/>
                <w:sz w:val="20"/>
                <w:szCs w:val="20"/>
              </w:rPr>
              <w:t xml:space="preserve">  (</w:t>
            </w:r>
            <w:r w:rsidR="009F5BD9" w:rsidRPr="009F5BD9">
              <w:rPr>
                <w:rFonts w:ascii="Arial" w:hAnsi="Arial" w:cs="Arial"/>
                <w:noProof/>
                <w:sz w:val="20"/>
                <w:szCs w:val="20"/>
              </w:rPr>
              <w:t>Not all projects lend themselves to coordination.</w:t>
            </w:r>
            <w:r w:rsidR="009F5BD9">
              <w:rPr>
                <w:rFonts w:ascii="Arial" w:hAnsi="Arial" w:cs="Arial"/>
                <w:noProof/>
                <w:sz w:val="20"/>
                <w:szCs w:val="20"/>
              </w:rPr>
              <w:t>)</w:t>
            </w:r>
            <w:r w:rsidR="009F5BD9" w:rsidRPr="009F5BD9">
              <w:rPr>
                <w:rFonts w:ascii="Arial" w:hAnsi="Arial" w:cs="Arial"/>
                <w:noProof/>
                <w:sz w:val="20"/>
                <w:szCs w:val="20"/>
              </w:rPr>
              <w:t xml:space="preserve">                                               </w:t>
            </w:r>
          </w:p>
          <w:p w14:paraId="109170D5" w14:textId="51301B7D" w:rsidR="00BE0056" w:rsidRPr="00010412" w:rsidRDefault="00BE0056" w:rsidP="00BE0056">
            <w:pPr>
              <w:rPr>
                <w:rFonts w:ascii="Arial" w:hAnsi="Arial" w:cs="Arial"/>
                <w:i/>
                <w:iCs/>
                <w:noProof/>
                <w:sz w:val="20"/>
                <w:szCs w:val="20"/>
              </w:rPr>
            </w:pPr>
            <w:r w:rsidRPr="00010412">
              <w:rPr>
                <w:rFonts w:ascii="Arial" w:hAnsi="Arial" w:cs="Arial"/>
                <w:b/>
                <w:bCs/>
                <w:i/>
                <w:iCs/>
                <w:sz w:val="20"/>
                <w:szCs w:val="20"/>
              </w:rPr>
              <w:t>5 Points</w:t>
            </w:r>
          </w:p>
          <w:p w14:paraId="2F2CECB8" w14:textId="23B08CBE" w:rsidR="00A50054" w:rsidRPr="00010412" w:rsidRDefault="00010412" w:rsidP="00010412">
            <w:pPr>
              <w:numPr>
                <w:ilvl w:val="0"/>
                <w:numId w:val="25"/>
              </w:numPr>
              <w:ind w:left="432"/>
              <w:rPr>
                <w:rFonts w:ascii="Arial" w:hAnsi="Arial" w:cs="Arial"/>
                <w:noProof/>
                <w:sz w:val="20"/>
                <w:szCs w:val="20"/>
              </w:rPr>
            </w:pPr>
            <w:r>
              <w:rPr>
                <w:rFonts w:ascii="Arial" w:hAnsi="Arial" w:cs="Arial"/>
                <w:noProof/>
                <w:sz w:val="20"/>
                <w:szCs w:val="20"/>
              </w:rPr>
              <w:t>Id</w:t>
            </w:r>
            <w:r w:rsidRPr="00010412">
              <w:rPr>
                <w:rFonts w:ascii="Arial" w:hAnsi="Arial" w:cs="Arial"/>
                <w:noProof/>
                <w:sz w:val="20"/>
                <w:szCs w:val="20"/>
              </w:rPr>
              <w:t>entif</w:t>
            </w:r>
            <w:r>
              <w:rPr>
                <w:rFonts w:ascii="Arial" w:hAnsi="Arial" w:cs="Arial"/>
                <w:noProof/>
                <w:sz w:val="20"/>
                <w:szCs w:val="20"/>
              </w:rPr>
              <w:t>y</w:t>
            </w:r>
            <w:r w:rsidR="009F5BD9">
              <w:rPr>
                <w:rFonts w:ascii="Arial" w:hAnsi="Arial" w:cs="Arial"/>
                <w:noProof/>
                <w:sz w:val="20"/>
                <w:szCs w:val="20"/>
              </w:rPr>
              <w:t xml:space="preserve"> whether</w:t>
            </w:r>
            <w:r w:rsidR="00A50054" w:rsidRPr="00010412">
              <w:rPr>
                <w:rFonts w:ascii="Arial" w:hAnsi="Arial" w:cs="Arial"/>
                <w:noProof/>
                <w:sz w:val="20"/>
                <w:szCs w:val="20"/>
              </w:rPr>
              <w:t xml:space="preserve"> partnerships </w:t>
            </w:r>
            <w:r w:rsidR="009F5BD9">
              <w:rPr>
                <w:rFonts w:ascii="Arial" w:hAnsi="Arial" w:cs="Arial"/>
                <w:noProof/>
                <w:sz w:val="20"/>
                <w:szCs w:val="20"/>
              </w:rPr>
              <w:t xml:space="preserve">are </w:t>
            </w:r>
            <w:r w:rsidR="00A50054" w:rsidRPr="00010412">
              <w:rPr>
                <w:rFonts w:ascii="Arial" w:hAnsi="Arial" w:cs="Arial"/>
                <w:noProof/>
                <w:sz w:val="20"/>
                <w:szCs w:val="20"/>
              </w:rPr>
              <w:t>required</w:t>
            </w:r>
            <w:r w:rsidR="009F5BD9">
              <w:rPr>
                <w:rFonts w:ascii="Arial" w:hAnsi="Arial" w:cs="Arial"/>
                <w:noProof/>
                <w:sz w:val="20"/>
                <w:szCs w:val="20"/>
              </w:rPr>
              <w:t>.</w:t>
            </w:r>
            <w:r w:rsidR="00A50054" w:rsidRPr="00010412">
              <w:rPr>
                <w:rFonts w:ascii="Arial" w:hAnsi="Arial" w:cs="Arial"/>
                <w:noProof/>
                <w:sz w:val="20"/>
                <w:szCs w:val="20"/>
              </w:rPr>
              <w:t xml:space="preserve">  </w:t>
            </w:r>
          </w:p>
          <w:p w14:paraId="69820FF4" w14:textId="38CBBB1F" w:rsidR="00A50054" w:rsidRPr="00010412" w:rsidRDefault="009F5BD9" w:rsidP="00010412">
            <w:pPr>
              <w:numPr>
                <w:ilvl w:val="0"/>
                <w:numId w:val="25"/>
              </w:numPr>
              <w:ind w:left="432"/>
              <w:rPr>
                <w:rFonts w:ascii="Arial" w:hAnsi="Arial" w:cs="Arial"/>
                <w:noProof/>
                <w:sz w:val="20"/>
                <w:szCs w:val="20"/>
              </w:rPr>
            </w:pPr>
            <w:r>
              <w:rPr>
                <w:rFonts w:ascii="Arial" w:hAnsi="Arial" w:cs="Arial"/>
                <w:noProof/>
                <w:sz w:val="20"/>
                <w:szCs w:val="20"/>
              </w:rPr>
              <w:t>Describe h</w:t>
            </w:r>
            <w:r w:rsidR="00A50054" w:rsidRPr="00010412">
              <w:rPr>
                <w:rFonts w:ascii="Arial" w:hAnsi="Arial" w:cs="Arial"/>
                <w:noProof/>
                <w:sz w:val="20"/>
                <w:szCs w:val="20"/>
              </w:rPr>
              <w:t>ow are tasks distributed among agencies</w:t>
            </w:r>
            <w:r>
              <w:rPr>
                <w:rFonts w:ascii="Arial" w:hAnsi="Arial" w:cs="Arial"/>
                <w:noProof/>
                <w:sz w:val="20"/>
                <w:szCs w:val="20"/>
              </w:rPr>
              <w:t>.</w:t>
            </w:r>
          </w:p>
          <w:p w14:paraId="3866C879" w14:textId="4F49AFDB" w:rsidR="00EA4152" w:rsidRPr="00A50054" w:rsidRDefault="0031613E" w:rsidP="00010412">
            <w:pPr>
              <w:pStyle w:val="ListParagraph"/>
              <w:numPr>
                <w:ilvl w:val="0"/>
                <w:numId w:val="25"/>
              </w:numPr>
              <w:ind w:left="432"/>
              <w:rPr>
                <w:rFonts w:ascii="Arial" w:hAnsi="Arial" w:cs="Arial"/>
                <w:noProof/>
                <w:sz w:val="20"/>
                <w:szCs w:val="20"/>
              </w:rPr>
            </w:pPr>
            <w:r w:rsidRPr="00010412">
              <w:rPr>
                <w:rFonts w:ascii="Arial" w:hAnsi="Arial" w:cs="Arial"/>
                <w:noProof/>
                <w:sz w:val="20"/>
                <w:szCs w:val="20"/>
              </w:rPr>
              <w:t>List</w:t>
            </w:r>
            <w:r w:rsidRPr="00010412">
              <w:rPr>
                <w:rFonts w:ascii="Arial" w:hAnsi="Arial" w:cs="Arial"/>
                <w:sz w:val="20"/>
                <w:szCs w:val="20"/>
              </w:rPr>
              <w:t xml:space="preserve"> partnerships, coordination, resources that will support the applicant agency in the </w:t>
            </w:r>
            <w:r w:rsidR="00EB3197" w:rsidRPr="00010412">
              <w:rPr>
                <w:rFonts w:ascii="Arial" w:hAnsi="Arial" w:cs="Arial"/>
                <w:sz w:val="20"/>
                <w:szCs w:val="20"/>
              </w:rPr>
              <w:t xml:space="preserve">activities and/or </w:t>
            </w:r>
            <w:r w:rsidRPr="00010412">
              <w:rPr>
                <w:rFonts w:ascii="Arial" w:hAnsi="Arial" w:cs="Arial"/>
                <w:sz w:val="20"/>
                <w:szCs w:val="20"/>
              </w:rPr>
              <w:t>completion of this project.</w:t>
            </w:r>
            <w:r w:rsidRPr="00A50054">
              <w:rPr>
                <w:rFonts w:ascii="Arial" w:hAnsi="Arial" w:cs="Arial"/>
                <w:sz w:val="20"/>
                <w:szCs w:val="20"/>
              </w:rPr>
              <w:t xml:space="preserve"> </w:t>
            </w:r>
          </w:p>
        </w:tc>
      </w:tr>
      <w:tr w:rsidR="00F32088" w14:paraId="2D6C942D" w14:textId="77777777" w:rsidTr="00364D6B">
        <w:trPr>
          <w:trHeight w:val="1331"/>
          <w:jc w:val="center"/>
        </w:trPr>
        <w:tc>
          <w:tcPr>
            <w:tcW w:w="10795" w:type="dxa"/>
          </w:tcPr>
          <w:p w14:paraId="5D33FBB7" w14:textId="6424EC87" w:rsidR="00F32088" w:rsidRDefault="00F32088" w:rsidP="003718A9">
            <w:pPr>
              <w:rPr>
                <w:rFonts w:ascii="Arial" w:hAnsi="Arial" w:cs="Arial"/>
                <w:noProof/>
              </w:rPr>
            </w:pPr>
          </w:p>
          <w:p w14:paraId="4A5C8CFF" w14:textId="65545C10" w:rsidR="00665AB3" w:rsidRDefault="00665AB3" w:rsidP="003718A9">
            <w:pPr>
              <w:rPr>
                <w:rFonts w:ascii="Arial" w:hAnsi="Arial" w:cs="Arial"/>
                <w:noProof/>
              </w:rPr>
            </w:pPr>
          </w:p>
          <w:p w14:paraId="3E50909E" w14:textId="2FB4E5C8" w:rsidR="00665AB3" w:rsidRDefault="00665AB3" w:rsidP="003718A9">
            <w:pPr>
              <w:rPr>
                <w:rFonts w:ascii="Arial" w:hAnsi="Arial" w:cs="Arial"/>
                <w:noProof/>
              </w:rPr>
            </w:pPr>
          </w:p>
          <w:p w14:paraId="1F357FFD" w14:textId="6B7562DC" w:rsidR="00A50054" w:rsidRDefault="00A50054" w:rsidP="003718A9">
            <w:pPr>
              <w:rPr>
                <w:rFonts w:ascii="Arial" w:hAnsi="Arial" w:cs="Arial"/>
                <w:noProof/>
              </w:rPr>
            </w:pPr>
          </w:p>
          <w:p w14:paraId="4589CE58" w14:textId="64D06993" w:rsidR="00A50054" w:rsidRDefault="00A50054" w:rsidP="003718A9">
            <w:pPr>
              <w:rPr>
                <w:rFonts w:ascii="Arial" w:hAnsi="Arial" w:cs="Arial"/>
                <w:noProof/>
              </w:rPr>
            </w:pPr>
          </w:p>
          <w:p w14:paraId="24E301EA" w14:textId="0BE9644A" w:rsidR="00665AB3" w:rsidRDefault="00665AB3" w:rsidP="003718A9">
            <w:pPr>
              <w:rPr>
                <w:rFonts w:ascii="Arial" w:hAnsi="Arial" w:cs="Arial"/>
                <w:noProof/>
              </w:rPr>
            </w:pPr>
          </w:p>
          <w:p w14:paraId="4AA5DA84" w14:textId="1F59935A" w:rsidR="003E4E79" w:rsidRDefault="003E4E79" w:rsidP="003718A9">
            <w:pPr>
              <w:rPr>
                <w:rFonts w:ascii="Arial" w:hAnsi="Arial" w:cs="Arial"/>
                <w:noProof/>
              </w:rPr>
            </w:pPr>
          </w:p>
          <w:p w14:paraId="613C7030" w14:textId="73ABA630" w:rsidR="00665AB3" w:rsidRDefault="00665AB3" w:rsidP="003718A9">
            <w:pPr>
              <w:rPr>
                <w:rFonts w:ascii="Arial" w:hAnsi="Arial" w:cs="Arial"/>
                <w:noProof/>
              </w:rPr>
            </w:pPr>
          </w:p>
          <w:p w14:paraId="5E599316" w14:textId="3DDC874D" w:rsidR="00665AB3" w:rsidRDefault="00665AB3" w:rsidP="003718A9">
            <w:pPr>
              <w:rPr>
                <w:rFonts w:ascii="Arial" w:hAnsi="Arial" w:cs="Arial"/>
                <w:noProof/>
              </w:rPr>
            </w:pPr>
          </w:p>
        </w:tc>
      </w:tr>
      <w:tr w:rsidR="00624564" w14:paraId="6E3E3DD2" w14:textId="77777777" w:rsidTr="00BF0929">
        <w:trPr>
          <w:trHeight w:val="2330"/>
          <w:jc w:val="center"/>
        </w:trPr>
        <w:tc>
          <w:tcPr>
            <w:tcW w:w="10795" w:type="dxa"/>
          </w:tcPr>
          <w:p w14:paraId="54911117" w14:textId="14F80D33" w:rsidR="003E4E79" w:rsidRDefault="003E4E79" w:rsidP="003E4E79">
            <w:pPr>
              <w:spacing w:line="360" w:lineRule="auto"/>
              <w:rPr>
                <w:rFonts w:ascii="Arial" w:hAnsi="Arial" w:cs="Arial"/>
                <w:b/>
                <w:bCs/>
                <w:sz w:val="20"/>
                <w:szCs w:val="20"/>
              </w:rPr>
            </w:pPr>
            <w:r w:rsidRPr="009F5BD9">
              <w:rPr>
                <w:rFonts w:ascii="Arial" w:hAnsi="Arial" w:cs="Arial"/>
                <w:b/>
                <w:bCs/>
                <w:sz w:val="20"/>
                <w:szCs w:val="20"/>
              </w:rPr>
              <w:t>Excel Budget Detail Worksheet/Budget Narrative</w:t>
            </w:r>
            <w:r>
              <w:rPr>
                <w:rFonts w:ascii="Arial" w:hAnsi="Arial" w:cs="Arial"/>
                <w:b/>
                <w:bCs/>
                <w:sz w:val="20"/>
                <w:szCs w:val="20"/>
              </w:rPr>
              <w:t>:</w:t>
            </w:r>
          </w:p>
          <w:p w14:paraId="76B2ABA6" w14:textId="2410D5CE" w:rsidR="003E4E79" w:rsidRPr="00010412" w:rsidRDefault="003E4E79" w:rsidP="003E4E79">
            <w:pPr>
              <w:rPr>
                <w:rFonts w:ascii="Arial" w:hAnsi="Arial" w:cs="Arial"/>
                <w:i/>
                <w:iCs/>
                <w:noProof/>
                <w:sz w:val="20"/>
                <w:szCs w:val="20"/>
              </w:rPr>
            </w:pPr>
            <w:r>
              <w:rPr>
                <w:rFonts w:ascii="Arial" w:hAnsi="Arial" w:cs="Arial"/>
                <w:b/>
                <w:bCs/>
                <w:i/>
                <w:iCs/>
                <w:sz w:val="20"/>
                <w:szCs w:val="20"/>
              </w:rPr>
              <w:t>1</w:t>
            </w:r>
            <w:r w:rsidRPr="00010412">
              <w:rPr>
                <w:rFonts w:ascii="Arial" w:hAnsi="Arial" w:cs="Arial"/>
                <w:b/>
                <w:bCs/>
                <w:i/>
                <w:iCs/>
                <w:sz w:val="20"/>
                <w:szCs w:val="20"/>
              </w:rPr>
              <w:t>5 Points</w:t>
            </w:r>
          </w:p>
          <w:p w14:paraId="5C49754C" w14:textId="063FA07B" w:rsidR="003E4E79" w:rsidRPr="003E4E79" w:rsidRDefault="003E4E79" w:rsidP="003E4E79">
            <w:pPr>
              <w:pStyle w:val="ListParagraph"/>
              <w:numPr>
                <w:ilvl w:val="0"/>
                <w:numId w:val="37"/>
              </w:numPr>
              <w:spacing w:line="360" w:lineRule="auto"/>
              <w:ind w:left="522"/>
              <w:rPr>
                <w:rFonts w:ascii="Arial" w:hAnsi="Arial" w:cs="Arial"/>
                <w:sz w:val="20"/>
                <w:szCs w:val="20"/>
              </w:rPr>
            </w:pPr>
            <w:r w:rsidRPr="003E4E79">
              <w:rPr>
                <w:rFonts w:ascii="Arial" w:hAnsi="Arial" w:cs="Arial"/>
                <w:sz w:val="20"/>
                <w:szCs w:val="20"/>
              </w:rPr>
              <w:t>This is a separate Excel Document. Justification of proposed costs is required in the Excel Document</w:t>
            </w:r>
          </w:p>
          <w:p w14:paraId="0925CB91" w14:textId="77777777" w:rsidR="003E4E79" w:rsidRPr="00A50054" w:rsidRDefault="003E4E79" w:rsidP="003E4E79">
            <w:pPr>
              <w:numPr>
                <w:ilvl w:val="0"/>
                <w:numId w:val="23"/>
              </w:numPr>
              <w:spacing w:line="360" w:lineRule="auto"/>
              <w:ind w:left="522"/>
              <w:rPr>
                <w:rFonts w:ascii="Arial" w:eastAsiaTheme="minorEastAsia" w:hAnsi="Arial" w:cs="Arial"/>
                <w:b/>
                <w:sz w:val="20"/>
                <w:szCs w:val="20"/>
              </w:rPr>
            </w:pPr>
            <w:r>
              <w:rPr>
                <w:rFonts w:ascii="Arial" w:eastAsiaTheme="minorEastAsia" w:hAnsi="Arial" w:cs="Arial"/>
                <w:sz w:val="20"/>
                <w:szCs w:val="20"/>
              </w:rPr>
              <w:t>T</w:t>
            </w:r>
            <w:r w:rsidRPr="00A50054">
              <w:rPr>
                <w:rFonts w:ascii="Arial" w:eastAsiaTheme="minorEastAsia" w:hAnsi="Arial" w:cs="Arial"/>
                <w:sz w:val="20"/>
                <w:szCs w:val="20"/>
              </w:rPr>
              <w:t xml:space="preserve">he proposed budget </w:t>
            </w:r>
            <w:r>
              <w:rPr>
                <w:rFonts w:ascii="Arial" w:eastAsiaTheme="minorEastAsia" w:hAnsi="Arial" w:cs="Arial"/>
                <w:sz w:val="20"/>
                <w:szCs w:val="20"/>
              </w:rPr>
              <w:t>must be</w:t>
            </w:r>
            <w:r w:rsidRPr="00A50054">
              <w:rPr>
                <w:rFonts w:ascii="Arial" w:eastAsiaTheme="minorEastAsia" w:hAnsi="Arial" w:cs="Arial"/>
                <w:sz w:val="20"/>
                <w:szCs w:val="20"/>
              </w:rPr>
              <w:t xml:space="preserve"> realistic for the project. </w:t>
            </w:r>
          </w:p>
          <w:p w14:paraId="09FF1CD2" w14:textId="6BA3DDE1" w:rsidR="003E4E79" w:rsidRPr="00A50054" w:rsidRDefault="003E4E79" w:rsidP="003E4E79">
            <w:pPr>
              <w:numPr>
                <w:ilvl w:val="0"/>
                <w:numId w:val="23"/>
              </w:numPr>
              <w:spacing w:line="360" w:lineRule="auto"/>
              <w:ind w:left="522"/>
              <w:rPr>
                <w:rFonts w:ascii="Arial" w:eastAsiaTheme="minorEastAsia" w:hAnsi="Arial" w:cs="Arial"/>
                <w:sz w:val="20"/>
                <w:szCs w:val="20"/>
              </w:rPr>
            </w:pPr>
            <w:r>
              <w:rPr>
                <w:rFonts w:ascii="Arial" w:eastAsiaTheme="minorEastAsia" w:hAnsi="Arial" w:cs="Arial"/>
                <w:sz w:val="20"/>
                <w:szCs w:val="20"/>
              </w:rPr>
              <w:t>There must be a</w:t>
            </w:r>
            <w:r w:rsidRPr="00A50054">
              <w:rPr>
                <w:rFonts w:ascii="Arial" w:eastAsiaTheme="minorEastAsia" w:hAnsi="Arial" w:cs="Arial"/>
                <w:sz w:val="20"/>
                <w:szCs w:val="20"/>
              </w:rPr>
              <w:t xml:space="preserve">dequate budget detail provided to justify all categories and </w:t>
            </w:r>
            <w:r>
              <w:rPr>
                <w:rFonts w:ascii="Arial" w:eastAsiaTheme="minorEastAsia" w:hAnsi="Arial" w:cs="Arial"/>
                <w:sz w:val="20"/>
                <w:szCs w:val="20"/>
              </w:rPr>
              <w:t xml:space="preserve">the </w:t>
            </w:r>
            <w:r w:rsidRPr="00A50054">
              <w:rPr>
                <w:rFonts w:ascii="Arial" w:eastAsiaTheme="minorEastAsia" w:hAnsi="Arial" w:cs="Arial"/>
                <w:sz w:val="20"/>
                <w:szCs w:val="20"/>
              </w:rPr>
              <w:t xml:space="preserve">math </w:t>
            </w:r>
            <w:r>
              <w:rPr>
                <w:rFonts w:ascii="Arial" w:eastAsiaTheme="minorEastAsia" w:hAnsi="Arial" w:cs="Arial"/>
                <w:sz w:val="20"/>
                <w:szCs w:val="20"/>
              </w:rPr>
              <w:t>must be</w:t>
            </w:r>
            <w:r w:rsidRPr="00A50054">
              <w:rPr>
                <w:rFonts w:ascii="Arial" w:eastAsiaTheme="minorEastAsia" w:hAnsi="Arial" w:cs="Arial"/>
                <w:sz w:val="20"/>
                <w:szCs w:val="20"/>
              </w:rPr>
              <w:t xml:space="preserve"> correct. </w:t>
            </w:r>
          </w:p>
          <w:p w14:paraId="1B015F09" w14:textId="60B02778" w:rsidR="003E4E79" w:rsidRDefault="003E4E79" w:rsidP="003E4E79">
            <w:pPr>
              <w:pStyle w:val="ListParagraph"/>
              <w:numPr>
                <w:ilvl w:val="0"/>
                <w:numId w:val="23"/>
              </w:numPr>
              <w:spacing w:line="360" w:lineRule="auto"/>
              <w:ind w:left="522"/>
              <w:rPr>
                <w:rFonts w:ascii="Arial" w:hAnsi="Arial" w:cs="Arial"/>
                <w:sz w:val="20"/>
                <w:szCs w:val="20"/>
              </w:rPr>
            </w:pPr>
            <w:r>
              <w:rPr>
                <w:rFonts w:ascii="Arial" w:hAnsi="Arial" w:cs="Arial"/>
                <w:sz w:val="20"/>
                <w:szCs w:val="20"/>
              </w:rPr>
              <w:t>Show</w:t>
            </w:r>
            <w:r w:rsidRPr="00A50054">
              <w:rPr>
                <w:rFonts w:ascii="Arial" w:hAnsi="Arial" w:cs="Arial"/>
                <w:sz w:val="20"/>
                <w:szCs w:val="20"/>
              </w:rPr>
              <w:t xml:space="preserve"> calculations to support the expenditures?</w:t>
            </w:r>
          </w:p>
          <w:p w14:paraId="6F781EB0" w14:textId="1EA79F55" w:rsidR="00364D6B" w:rsidRPr="009F5BD9" w:rsidRDefault="003E4E79" w:rsidP="003E4E79">
            <w:pPr>
              <w:pStyle w:val="ListParagraph"/>
              <w:numPr>
                <w:ilvl w:val="0"/>
                <w:numId w:val="23"/>
              </w:numPr>
              <w:ind w:left="522"/>
              <w:rPr>
                <w:rFonts w:ascii="Arial" w:hAnsi="Arial" w:cs="Arial"/>
                <w:sz w:val="20"/>
                <w:szCs w:val="20"/>
              </w:rPr>
            </w:pPr>
            <w:r w:rsidRPr="00FF6710">
              <w:rPr>
                <w:rFonts w:ascii="Arial" w:hAnsi="Arial" w:cs="Arial"/>
                <w:b/>
                <w:bCs/>
                <w:sz w:val="20"/>
                <w:szCs w:val="20"/>
              </w:rPr>
              <w:t>Include Quotes</w:t>
            </w:r>
            <w:r>
              <w:rPr>
                <w:rFonts w:ascii="Arial" w:hAnsi="Arial" w:cs="Arial"/>
                <w:sz w:val="20"/>
                <w:szCs w:val="20"/>
              </w:rPr>
              <w:t xml:space="preserve"> for equipment requests</w:t>
            </w:r>
          </w:p>
        </w:tc>
      </w:tr>
      <w:tr w:rsidR="00297DB8" w14:paraId="6089B7A8" w14:textId="77777777" w:rsidTr="00E03941">
        <w:trPr>
          <w:trHeight w:val="1700"/>
          <w:jc w:val="center"/>
        </w:trPr>
        <w:tc>
          <w:tcPr>
            <w:tcW w:w="10795" w:type="dxa"/>
          </w:tcPr>
          <w:p w14:paraId="5422559E" w14:textId="7444B67E" w:rsidR="00665AB3" w:rsidRDefault="00665AB3" w:rsidP="00665AB3">
            <w:pPr>
              <w:rPr>
                <w:rFonts w:ascii="Arial" w:hAnsi="Arial" w:cs="Arial"/>
              </w:rPr>
            </w:pPr>
            <w:r>
              <w:rPr>
                <w:rFonts w:ascii="Arial" w:hAnsi="Arial" w:cs="Arial"/>
              </w:rPr>
              <w:t>Evidence</w:t>
            </w:r>
            <w:r w:rsidR="00A50054">
              <w:rPr>
                <w:rFonts w:ascii="Arial" w:hAnsi="Arial" w:cs="Arial"/>
              </w:rPr>
              <w:t>-Informed</w:t>
            </w:r>
            <w:r>
              <w:rPr>
                <w:rFonts w:ascii="Arial" w:hAnsi="Arial" w:cs="Arial"/>
              </w:rPr>
              <w:t xml:space="preserve"> Principals </w:t>
            </w:r>
            <w:r w:rsidRPr="00297DB8">
              <w:rPr>
                <w:rFonts w:ascii="Arial" w:hAnsi="Arial" w:cs="Arial"/>
                <w:b/>
                <w:bCs/>
                <w:i/>
                <w:iCs/>
                <w:noProof/>
                <w:sz w:val="20"/>
                <w:szCs w:val="20"/>
              </w:rPr>
              <w:t>1-page limit</w:t>
            </w:r>
            <w:r>
              <w:rPr>
                <w:rFonts w:ascii="Arial" w:hAnsi="Arial" w:cs="Arial"/>
              </w:rPr>
              <w:t>:</w:t>
            </w:r>
          </w:p>
          <w:p w14:paraId="4DF8AF96" w14:textId="77777777" w:rsidR="00BF0929" w:rsidRDefault="00A50054" w:rsidP="00A50054">
            <w:pPr>
              <w:rPr>
                <w:rFonts w:ascii="Arial" w:hAnsi="Arial" w:cs="Arial"/>
                <w:b/>
                <w:bCs/>
                <w:color w:val="FF0000"/>
                <w:sz w:val="20"/>
                <w:szCs w:val="20"/>
              </w:rPr>
            </w:pPr>
            <w:r w:rsidRPr="00A50054">
              <w:rPr>
                <w:rFonts w:ascii="Arial" w:hAnsi="Arial" w:cs="Arial"/>
                <w:b/>
                <w:bCs/>
                <w:color w:val="FF0000"/>
              </w:rPr>
              <w:t xml:space="preserve">+10 Bonus </w:t>
            </w:r>
            <w:r w:rsidRPr="00A50054">
              <w:rPr>
                <w:rFonts w:ascii="Arial" w:hAnsi="Arial" w:cs="Arial"/>
                <w:b/>
                <w:bCs/>
                <w:color w:val="FF0000"/>
                <w:sz w:val="20"/>
                <w:szCs w:val="20"/>
              </w:rPr>
              <w:t xml:space="preserve">Points </w:t>
            </w:r>
          </w:p>
          <w:p w14:paraId="0139F01F" w14:textId="5A88AAD8" w:rsidR="00A50054" w:rsidRPr="00D81744" w:rsidRDefault="00855EB9" w:rsidP="00BF0929">
            <w:pPr>
              <w:pStyle w:val="ListParagraph"/>
              <w:numPr>
                <w:ilvl w:val="0"/>
                <w:numId w:val="40"/>
              </w:numPr>
              <w:rPr>
                <w:rFonts w:ascii="Arial" w:hAnsi="Arial" w:cs="Arial"/>
                <w:noProof/>
                <w:sz w:val="20"/>
                <w:szCs w:val="20"/>
              </w:rPr>
            </w:pPr>
            <w:r w:rsidRPr="00D81744">
              <w:rPr>
                <w:rFonts w:ascii="Arial" w:hAnsi="Arial" w:cs="Arial"/>
                <w:sz w:val="20"/>
                <w:szCs w:val="20"/>
              </w:rPr>
              <w:t>The OJP </w:t>
            </w:r>
            <w:hyperlink r:id="rId8" w:tooltip="Crime Solutions Homepage" w:history="1">
              <w:r w:rsidRPr="00D81744">
                <w:rPr>
                  <w:rStyle w:val="Hyperlink"/>
                  <w:rFonts w:ascii="Arial" w:hAnsi="Arial" w:cs="Arial"/>
                  <w:sz w:val="20"/>
                  <w:szCs w:val="20"/>
                </w:rPr>
                <w:t>CrimeSolutions.ojp.gov</w:t>
              </w:r>
            </w:hyperlink>
            <w:r w:rsidRPr="00D81744">
              <w:rPr>
                <w:rFonts w:ascii="Arial" w:hAnsi="Arial" w:cs="Arial"/>
                <w:sz w:val="20"/>
                <w:szCs w:val="20"/>
              </w:rPr>
              <w:t xml:space="preserve"> website is one resource that applicants may use to find information about evidence-based programs in criminal justice,( </w:t>
            </w:r>
            <w:hyperlink r:id="rId9" w:history="1">
              <w:r w:rsidR="00BF0929" w:rsidRPr="00D81744">
                <w:rPr>
                  <w:rStyle w:val="Hyperlink"/>
                  <w:rFonts w:ascii="Arial" w:hAnsi="Arial" w:cs="Arial"/>
                  <w:sz w:val="20"/>
                  <w:szCs w:val="20"/>
                </w:rPr>
                <w:t>www.crimesoulutions.gov</w:t>
              </w:r>
            </w:hyperlink>
            <w:r w:rsidR="00A50054" w:rsidRPr="00D81744">
              <w:rPr>
                <w:rFonts w:ascii="Arial" w:hAnsi="Arial" w:cs="Arial"/>
                <w:b/>
                <w:bCs/>
                <w:sz w:val="20"/>
                <w:szCs w:val="20"/>
              </w:rPr>
              <w:t xml:space="preserve"> </w:t>
            </w:r>
            <w:r w:rsidRPr="00D81744">
              <w:rPr>
                <w:rFonts w:ascii="Arial" w:hAnsi="Arial" w:cs="Arial"/>
                <w:b/>
                <w:bCs/>
                <w:sz w:val="20"/>
                <w:szCs w:val="20"/>
              </w:rPr>
              <w:t>)</w:t>
            </w:r>
            <w:r w:rsidR="00A50054" w:rsidRPr="00D81744">
              <w:rPr>
                <w:rFonts w:ascii="Arial" w:hAnsi="Arial" w:cs="Arial"/>
                <w:b/>
                <w:bCs/>
                <w:sz w:val="20"/>
                <w:szCs w:val="20"/>
              </w:rPr>
              <w:t xml:space="preserve">  (i.e. hotspot policing, etc.)</w:t>
            </w:r>
          </w:p>
          <w:p w14:paraId="28ABC719" w14:textId="65C6DCD5" w:rsidR="00BF0929" w:rsidRPr="00D81744" w:rsidRDefault="00665AB3" w:rsidP="00BF0929">
            <w:pPr>
              <w:pStyle w:val="ListParagraph"/>
              <w:numPr>
                <w:ilvl w:val="0"/>
                <w:numId w:val="39"/>
              </w:numPr>
              <w:rPr>
                <w:rFonts w:ascii="Arial" w:hAnsi="Arial" w:cs="Arial"/>
                <w:sz w:val="20"/>
                <w:szCs w:val="20"/>
              </w:rPr>
            </w:pPr>
            <w:r w:rsidRPr="00D81744">
              <w:rPr>
                <w:rFonts w:ascii="Arial" w:hAnsi="Arial" w:cs="Arial"/>
                <w:sz w:val="20"/>
                <w:szCs w:val="20"/>
              </w:rPr>
              <w:t>Explain the similarity of the proposed project</w:t>
            </w:r>
            <w:r w:rsidR="00855EB9" w:rsidRPr="00D81744">
              <w:rPr>
                <w:rFonts w:ascii="Arial" w:hAnsi="Arial" w:cs="Arial"/>
                <w:sz w:val="20"/>
                <w:szCs w:val="20"/>
              </w:rPr>
              <w:t xml:space="preserve"> to an evidence-informed project</w:t>
            </w:r>
            <w:r w:rsidRPr="00D81744">
              <w:rPr>
                <w:rFonts w:ascii="Arial" w:hAnsi="Arial" w:cs="Arial"/>
                <w:sz w:val="20"/>
                <w:szCs w:val="20"/>
              </w:rPr>
              <w:t xml:space="preserve">. </w:t>
            </w:r>
          </w:p>
          <w:p w14:paraId="6E58D253" w14:textId="66D8DD39" w:rsidR="00297DB8" w:rsidRPr="00BF0929" w:rsidRDefault="00665AB3" w:rsidP="00BF0929">
            <w:pPr>
              <w:pStyle w:val="ListParagraph"/>
              <w:numPr>
                <w:ilvl w:val="0"/>
                <w:numId w:val="39"/>
              </w:numPr>
              <w:rPr>
                <w:rFonts w:ascii="Arial" w:hAnsi="Arial" w:cs="Arial"/>
                <w:sz w:val="20"/>
                <w:szCs w:val="20"/>
              </w:rPr>
            </w:pPr>
            <w:r w:rsidRPr="00D81744">
              <w:rPr>
                <w:rFonts w:ascii="Arial" w:hAnsi="Arial" w:cs="Arial"/>
                <w:sz w:val="20"/>
                <w:szCs w:val="20"/>
              </w:rPr>
              <w:t>READ</w:t>
            </w:r>
            <w:r w:rsidRPr="00D81744">
              <w:rPr>
                <w:rStyle w:val="Hyperlink"/>
                <w:rFonts w:ascii="Arial" w:hAnsi="Arial" w:cs="Arial"/>
                <w:color w:val="auto"/>
                <w:sz w:val="20"/>
                <w:szCs w:val="20"/>
                <w:u w:val="none"/>
              </w:rPr>
              <w:t xml:space="preserve"> “Subgrant </w:t>
            </w:r>
            <w:r w:rsidR="00BF0929" w:rsidRPr="00D81744">
              <w:rPr>
                <w:rStyle w:val="Hyperlink"/>
                <w:rFonts w:ascii="Arial" w:hAnsi="Arial" w:cs="Arial"/>
                <w:color w:val="auto"/>
                <w:sz w:val="20"/>
                <w:szCs w:val="20"/>
                <w:u w:val="none"/>
              </w:rPr>
              <w:t>Guidelines</w:t>
            </w:r>
            <w:r w:rsidRPr="00D81744">
              <w:rPr>
                <w:rStyle w:val="Hyperlink"/>
                <w:rFonts w:ascii="Arial" w:hAnsi="Arial" w:cs="Arial"/>
                <w:color w:val="auto"/>
                <w:sz w:val="20"/>
                <w:szCs w:val="20"/>
                <w:u w:val="none"/>
              </w:rPr>
              <w:t>” for additional guidance.</w:t>
            </w:r>
          </w:p>
        </w:tc>
      </w:tr>
      <w:tr w:rsidR="00297DB8" w14:paraId="5274682F" w14:textId="77777777" w:rsidTr="00A14294">
        <w:trPr>
          <w:trHeight w:val="1124"/>
          <w:jc w:val="center"/>
        </w:trPr>
        <w:tc>
          <w:tcPr>
            <w:tcW w:w="10795" w:type="dxa"/>
          </w:tcPr>
          <w:p w14:paraId="27325F07" w14:textId="42FD6799" w:rsidR="00297DB8" w:rsidRDefault="00297DB8" w:rsidP="00297DB8">
            <w:pPr>
              <w:rPr>
                <w:rFonts w:ascii="Arial" w:hAnsi="Arial" w:cs="Arial"/>
              </w:rPr>
            </w:pPr>
          </w:p>
        </w:tc>
      </w:tr>
      <w:tr w:rsidR="00297DB8" w14:paraId="661E88CE" w14:textId="77777777" w:rsidTr="00472FA7">
        <w:trPr>
          <w:trHeight w:val="58"/>
          <w:jc w:val="center"/>
        </w:trPr>
        <w:tc>
          <w:tcPr>
            <w:tcW w:w="10795" w:type="dxa"/>
          </w:tcPr>
          <w:p w14:paraId="288EA878" w14:textId="695645C2" w:rsidR="00BD6677" w:rsidRPr="000C1B41" w:rsidRDefault="00BD6677" w:rsidP="00BD6677">
            <w:pPr>
              <w:rPr>
                <w:sz w:val="20"/>
                <w:szCs w:val="20"/>
              </w:rPr>
            </w:pPr>
            <w:r w:rsidRPr="000C1B41">
              <w:rPr>
                <w:rFonts w:ascii="Arial" w:hAnsi="Arial" w:cs="Arial"/>
                <w:b/>
                <w:sz w:val="20"/>
                <w:szCs w:val="20"/>
                <w:u w:val="single"/>
              </w:rPr>
              <w:t>Technology Statement</w:t>
            </w:r>
          </w:p>
          <w:p w14:paraId="4C58CF12" w14:textId="4FA4EE1F" w:rsidR="00A14294" w:rsidRDefault="00A14294" w:rsidP="00ED3BE9">
            <w:pPr>
              <w:pStyle w:val="ListParagraph"/>
              <w:numPr>
                <w:ilvl w:val="0"/>
                <w:numId w:val="34"/>
              </w:numPr>
              <w:spacing w:before="120"/>
              <w:ind w:left="432"/>
              <w:rPr>
                <w:rFonts w:ascii="Arial" w:hAnsi="Arial" w:cs="Arial"/>
                <w:sz w:val="20"/>
                <w:szCs w:val="20"/>
              </w:rPr>
            </w:pPr>
            <w:r w:rsidRPr="00472FA7">
              <w:rPr>
                <w:rFonts w:ascii="Arial" w:hAnsi="Arial" w:cs="Arial"/>
                <w:sz w:val="20"/>
                <w:szCs w:val="20"/>
              </w:rPr>
              <w:t xml:space="preserve">If your application has a technology component and/or purchase you must include in the application a signed statement </w:t>
            </w:r>
            <w:r w:rsidR="00472FA7" w:rsidRPr="00472FA7">
              <w:rPr>
                <w:rFonts w:ascii="Arial" w:hAnsi="Arial" w:cs="Arial"/>
                <w:sz w:val="20"/>
                <w:szCs w:val="20"/>
              </w:rPr>
              <w:t>that the applicant’s Technology Director reviewed the request</w:t>
            </w:r>
            <w:r w:rsidRPr="00472FA7">
              <w:rPr>
                <w:rFonts w:ascii="Arial" w:hAnsi="Arial" w:cs="Arial"/>
                <w:sz w:val="20"/>
                <w:szCs w:val="20"/>
              </w:rPr>
              <w:t xml:space="preserve">, </w:t>
            </w:r>
            <w:r w:rsidR="00660712">
              <w:rPr>
                <w:rFonts w:ascii="Arial" w:hAnsi="Arial" w:cs="Arial"/>
                <w:sz w:val="20"/>
                <w:szCs w:val="20"/>
              </w:rPr>
              <w:t xml:space="preserve">and is </w:t>
            </w:r>
            <w:r w:rsidRPr="00472FA7">
              <w:rPr>
                <w:rFonts w:ascii="Arial" w:hAnsi="Arial" w:cs="Arial"/>
                <w:sz w:val="20"/>
                <w:szCs w:val="20"/>
              </w:rPr>
              <w:t>approving the project.</w:t>
            </w:r>
            <w:r w:rsidR="00472FA7" w:rsidRPr="00472FA7">
              <w:rPr>
                <w:rFonts w:ascii="Arial" w:hAnsi="Arial" w:cs="Arial"/>
                <w:sz w:val="20"/>
                <w:szCs w:val="20"/>
              </w:rPr>
              <w:t xml:space="preserve"> </w:t>
            </w:r>
          </w:p>
          <w:p w14:paraId="1A35880C" w14:textId="77777777" w:rsidR="00472FA7" w:rsidRPr="00472FA7" w:rsidRDefault="00472FA7" w:rsidP="00472FA7">
            <w:pPr>
              <w:pStyle w:val="ListParagraph"/>
              <w:spacing w:before="120"/>
              <w:ind w:left="432"/>
              <w:rPr>
                <w:rFonts w:ascii="Arial" w:hAnsi="Arial" w:cs="Arial"/>
                <w:sz w:val="20"/>
                <w:szCs w:val="20"/>
              </w:rPr>
            </w:pPr>
          </w:p>
          <w:p w14:paraId="060CC321" w14:textId="46F65E94" w:rsidR="00A14294" w:rsidRPr="000C1B41" w:rsidRDefault="00A14294" w:rsidP="00A14294">
            <w:pPr>
              <w:spacing w:after="120"/>
              <w:rPr>
                <w:rFonts w:ascii="Arial" w:hAnsi="Arial" w:cs="Arial"/>
                <w:sz w:val="20"/>
                <w:szCs w:val="20"/>
              </w:rPr>
            </w:pPr>
            <w:r w:rsidRPr="000C1B41">
              <w:rPr>
                <w:rFonts w:ascii="Arial" w:hAnsi="Arial" w:cs="Arial"/>
                <w:b/>
                <w:sz w:val="20"/>
                <w:szCs w:val="20"/>
              </w:rPr>
              <w:t>Example Sample Language:</w:t>
            </w:r>
          </w:p>
          <w:p w14:paraId="32A67772" w14:textId="77777777" w:rsidR="00A14294" w:rsidRPr="000C1B41" w:rsidRDefault="00A14294" w:rsidP="00A14294">
            <w:pPr>
              <w:pStyle w:val="BodyBuddy"/>
              <w:tabs>
                <w:tab w:val="clear" w:pos="270"/>
                <w:tab w:val="left" w:pos="0"/>
              </w:tabs>
              <w:spacing w:after="0" w:line="240" w:lineRule="auto"/>
              <w:ind w:left="0" w:firstLine="0"/>
              <w:jc w:val="left"/>
              <w:rPr>
                <w:rFonts w:ascii="Arial" w:hAnsi="Arial" w:cs="Arial"/>
                <w:sz w:val="20"/>
              </w:rPr>
            </w:pPr>
            <w:r w:rsidRPr="000C1B41">
              <w:rPr>
                <w:rFonts w:ascii="Arial" w:hAnsi="Arial" w:cs="Arial"/>
                <w:sz w:val="20"/>
              </w:rPr>
              <w:t xml:space="preserve">The Information Technology Director, Jane Doe, certifies with her signature that the technology requested is necessary, feasible, and compatible with the agency’s software and hardware systems and that the Technology Director supports the purchase and/or program. </w:t>
            </w:r>
          </w:p>
          <w:p w14:paraId="7E783F3A" w14:textId="498F4AD0" w:rsidR="00472FA7" w:rsidRPr="009F5BD9" w:rsidRDefault="00472FA7" w:rsidP="00472FA7">
            <w:pPr>
              <w:pStyle w:val="ListParagraph"/>
              <w:ind w:left="432"/>
              <w:rPr>
                <w:rFonts w:ascii="Arial" w:hAnsi="Arial" w:cs="Arial"/>
              </w:rPr>
            </w:pPr>
          </w:p>
        </w:tc>
      </w:tr>
    </w:tbl>
    <w:p w14:paraId="6C5C6F32" w14:textId="791F4D06" w:rsidR="00364D6B" w:rsidRDefault="00364D6B" w:rsidP="00511014">
      <w:pPr>
        <w:spacing w:after="120"/>
        <w:rPr>
          <w:rFonts w:ascii="Arial" w:hAnsi="Arial" w:cs="Arial"/>
          <w:b/>
          <w:sz w:val="18"/>
          <w:szCs w:val="18"/>
        </w:rPr>
      </w:pPr>
    </w:p>
    <w:p w14:paraId="48AD80B2" w14:textId="77777777" w:rsidR="00F27DFC" w:rsidRDefault="00F27DFC" w:rsidP="00F27DFC">
      <w:pPr>
        <w:spacing w:after="0" w:line="240" w:lineRule="auto"/>
        <w:ind w:left="-90"/>
        <w:rPr>
          <w:rFonts w:ascii="Arial" w:hAnsi="Arial" w:cs="Arial"/>
          <w:b/>
          <w:bCs/>
        </w:rPr>
      </w:pPr>
      <w:r>
        <w:rPr>
          <w:rFonts w:ascii="Arial" w:hAnsi="Arial" w:cs="Arial"/>
          <w:b/>
          <w:bCs/>
        </w:rPr>
        <w:lastRenderedPageBreak/>
        <w:t xml:space="preserve">See the 2023 Guidelines for specific requirements for this application. Points will be deducted if not followed. </w:t>
      </w:r>
    </w:p>
    <w:p w14:paraId="432F0E12" w14:textId="4554D264" w:rsidR="00F27DFC" w:rsidRPr="00900DED" w:rsidRDefault="00F27DFC" w:rsidP="00F27DFC">
      <w:pPr>
        <w:spacing w:after="0" w:line="240" w:lineRule="auto"/>
        <w:ind w:left="-90"/>
        <w:jc w:val="center"/>
        <w:rPr>
          <w:rFonts w:ascii="Arial" w:hAnsi="Arial" w:cs="Arial"/>
          <w:b/>
          <w:bCs/>
          <w:color w:val="0070C0"/>
          <w:u w:val="single"/>
        </w:rPr>
      </w:pPr>
    </w:p>
    <w:p w14:paraId="7F3BA778" w14:textId="77777777" w:rsidR="00F27DFC" w:rsidRDefault="00F27DFC" w:rsidP="00A97ABC">
      <w:pPr>
        <w:pStyle w:val="BodyBuddy"/>
        <w:tabs>
          <w:tab w:val="clear" w:pos="270"/>
          <w:tab w:val="left" w:pos="0"/>
        </w:tabs>
        <w:spacing w:after="0" w:line="240" w:lineRule="auto"/>
        <w:ind w:left="-90" w:firstLine="0"/>
        <w:jc w:val="center"/>
        <w:rPr>
          <w:rFonts w:ascii="Arial" w:hAnsi="Arial" w:cs="Arial"/>
          <w:sz w:val="20"/>
        </w:rPr>
      </w:pPr>
      <w:r>
        <w:rPr>
          <w:rFonts w:ascii="Arial" w:hAnsi="Arial" w:cs="Arial"/>
          <w:b/>
          <w:bCs/>
        </w:rPr>
        <w:t>OCJA has the right to refuse or approve any application submitted.</w:t>
      </w:r>
    </w:p>
    <w:p w14:paraId="5AAD62A0" w14:textId="32843917" w:rsidR="00F27DFC" w:rsidRDefault="00F27DFC" w:rsidP="00F27DFC">
      <w:pPr>
        <w:spacing w:after="120"/>
        <w:ind w:left="-90"/>
        <w:rPr>
          <w:rFonts w:ascii="Arial" w:hAnsi="Arial" w:cs="Arial"/>
          <w:b/>
          <w:sz w:val="18"/>
          <w:szCs w:val="18"/>
        </w:rPr>
      </w:pPr>
    </w:p>
    <w:p w14:paraId="0C420B78" w14:textId="6C2D5CE1" w:rsidR="00424E83" w:rsidRPr="00001D03" w:rsidRDefault="00424E83" w:rsidP="00F27DFC">
      <w:pPr>
        <w:keepNext/>
        <w:keepLines/>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spacing w:after="120" w:line="240" w:lineRule="auto"/>
        <w:ind w:left="-90"/>
        <w:rPr>
          <w:rFonts w:ascii="Arial" w:hAnsi="Arial" w:cs="Arial"/>
          <w:b/>
          <w:bCs/>
          <w:color w:val="000000"/>
          <w:u w:val="single"/>
        </w:rPr>
      </w:pPr>
      <w:r w:rsidRPr="00001D03">
        <w:rPr>
          <w:rFonts w:ascii="Arial" w:hAnsi="Arial" w:cs="Arial"/>
          <w:b/>
          <w:bCs/>
          <w:color w:val="000000"/>
          <w:u w:val="single"/>
        </w:rPr>
        <w:t>Fiscal Responsibilities</w:t>
      </w:r>
    </w:p>
    <w:p w14:paraId="5CBEB629" w14:textId="332060A5" w:rsidR="00424E83" w:rsidRPr="00001D03" w:rsidRDefault="00424E83" w:rsidP="00F27DFC">
      <w:pPr>
        <w:keepNext/>
        <w:keepLines/>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spacing w:after="120" w:line="240" w:lineRule="auto"/>
        <w:ind w:left="-90"/>
        <w:rPr>
          <w:rFonts w:ascii="Arial" w:hAnsi="Arial" w:cs="Arial"/>
          <w:color w:val="000000"/>
        </w:rPr>
      </w:pPr>
      <w:r w:rsidRPr="00001D03">
        <w:rPr>
          <w:rFonts w:ascii="Arial" w:hAnsi="Arial" w:cs="Arial"/>
          <w:color w:val="000000"/>
        </w:rPr>
        <w:t xml:space="preserve">Federal mandates require all sub-recipients of federal funding to establish and maintain accounting systems and financial records that accurately account for awarded funds. Accounting systems for all awards </w:t>
      </w:r>
      <w:r w:rsidRPr="00001D03">
        <w:rPr>
          <w:rFonts w:ascii="Arial" w:hAnsi="Arial" w:cs="Arial"/>
          <w:b/>
          <w:bCs/>
          <w:color w:val="000000"/>
        </w:rPr>
        <w:t>must</w:t>
      </w:r>
      <w:r w:rsidRPr="00001D03">
        <w:rPr>
          <w:rFonts w:ascii="Arial" w:hAnsi="Arial" w:cs="Arial"/>
          <w:color w:val="000000"/>
        </w:rPr>
        <w:t xml:space="preserve"> ensure the following:</w:t>
      </w:r>
    </w:p>
    <w:p w14:paraId="1B5F2C3F" w14:textId="11C355C8" w:rsidR="00424E83" w:rsidRPr="00001D03" w:rsidRDefault="00424E83" w:rsidP="00F27DFC">
      <w:pPr>
        <w:pStyle w:val="Level11"/>
        <w:numPr>
          <w:ilvl w:val="0"/>
          <w:numId w:val="4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2160"/>
          <w:tab w:val="left" w:pos="2880"/>
          <w:tab w:val="left" w:pos="315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001D03">
        <w:rPr>
          <w:rFonts w:ascii="Arial" w:hAnsi="Arial" w:cs="Arial"/>
          <w:color w:val="000000"/>
          <w:sz w:val="22"/>
          <w:szCs w:val="22"/>
        </w:rPr>
        <w:t xml:space="preserve">Federal and program funds are </w:t>
      </w:r>
      <w:r w:rsidRPr="00001D03">
        <w:rPr>
          <w:rFonts w:ascii="Arial" w:hAnsi="Arial" w:cs="Arial"/>
          <w:b/>
          <w:bCs/>
          <w:color w:val="000000"/>
          <w:sz w:val="22"/>
          <w:szCs w:val="22"/>
        </w:rPr>
        <w:t>NOT</w:t>
      </w:r>
      <w:r w:rsidRPr="00001D03">
        <w:rPr>
          <w:rFonts w:ascii="Arial" w:hAnsi="Arial" w:cs="Arial"/>
          <w:color w:val="000000"/>
          <w:sz w:val="22"/>
          <w:szCs w:val="22"/>
        </w:rPr>
        <w:t xml:space="preserve"> commingled with funds from other federal grant sources.</w:t>
      </w:r>
    </w:p>
    <w:p w14:paraId="2D312F33" w14:textId="19425C22" w:rsidR="00424E83" w:rsidRPr="00001D03" w:rsidRDefault="00424E83" w:rsidP="00F27DFC">
      <w:pPr>
        <w:pStyle w:val="Level11"/>
        <w:numPr>
          <w:ilvl w:val="0"/>
          <w:numId w:val="4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2160"/>
          <w:tab w:val="left" w:pos="2880"/>
          <w:tab w:val="left" w:pos="315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001D03">
        <w:rPr>
          <w:rFonts w:ascii="Arial" w:hAnsi="Arial" w:cs="Arial"/>
          <w:color w:val="000000"/>
          <w:sz w:val="22"/>
          <w:szCs w:val="22"/>
        </w:rPr>
        <w:t>The accounting system presents and classifies historical cost of the grant/program as required for budgetary and auditing purposes.</w:t>
      </w:r>
      <w:r w:rsidRPr="00001D03">
        <w:rPr>
          <w:rFonts w:ascii="Arial" w:hAnsi="Arial" w:cs="Arial"/>
          <w:sz w:val="22"/>
          <w:szCs w:val="22"/>
        </w:rPr>
        <w:t xml:space="preserve"> </w:t>
      </w:r>
    </w:p>
    <w:p w14:paraId="52EC87DA" w14:textId="77777777" w:rsidR="00424E83" w:rsidRPr="00001D03" w:rsidRDefault="00424E83" w:rsidP="00F27DFC">
      <w:pPr>
        <w:pStyle w:val="Level11"/>
        <w:numPr>
          <w:ilvl w:val="0"/>
          <w:numId w:val="4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2160"/>
          <w:tab w:val="left" w:pos="2880"/>
          <w:tab w:val="left" w:pos="315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001D03">
        <w:rPr>
          <w:rFonts w:ascii="Arial" w:hAnsi="Arial" w:cs="Arial"/>
          <w:sz w:val="22"/>
          <w:szCs w:val="22"/>
        </w:rPr>
        <w:t>Funds specifically budgeted and/or received for one project cannot be used to support another.</w:t>
      </w:r>
    </w:p>
    <w:p w14:paraId="5724853E" w14:textId="77777777" w:rsidR="00424E83" w:rsidRPr="00001D03" w:rsidRDefault="00424E83" w:rsidP="00F27DFC">
      <w:pPr>
        <w:pStyle w:val="Default"/>
        <w:tabs>
          <w:tab w:val="num" w:pos="1080"/>
        </w:tabs>
        <w:ind w:left="-90"/>
        <w:rPr>
          <w:sz w:val="22"/>
          <w:szCs w:val="22"/>
        </w:rPr>
      </w:pPr>
    </w:p>
    <w:p w14:paraId="2F188D91" w14:textId="478E3430" w:rsidR="00424E83" w:rsidRPr="00001D03" w:rsidRDefault="00424E83" w:rsidP="00F27DFC">
      <w:pPr>
        <w:pStyle w:val="CM23"/>
        <w:ind w:left="-90"/>
        <w:rPr>
          <w:color w:val="000000"/>
          <w:sz w:val="22"/>
          <w:szCs w:val="22"/>
        </w:rPr>
      </w:pPr>
      <w:r w:rsidRPr="00001D03">
        <w:rPr>
          <w:b/>
          <w:bCs/>
          <w:color w:val="000000"/>
          <w:sz w:val="22"/>
          <w:szCs w:val="22"/>
          <w:u w:val="single"/>
        </w:rPr>
        <w:t>Prohibition of supplanting</w:t>
      </w:r>
      <w:r w:rsidRPr="00001D03">
        <w:rPr>
          <w:color w:val="000000"/>
          <w:sz w:val="22"/>
          <w:szCs w:val="22"/>
          <w:u w:val="single"/>
        </w:rPr>
        <w:t xml:space="preserve"> </w:t>
      </w:r>
      <w:r w:rsidRPr="00001D03">
        <w:rPr>
          <w:i/>
          <w:iCs/>
          <w:color w:val="000000"/>
          <w:sz w:val="22"/>
          <w:szCs w:val="22"/>
        </w:rPr>
        <w:t xml:space="preserve">– </w:t>
      </w:r>
      <w:r w:rsidR="003F7E1C" w:rsidRPr="003F7E1C">
        <w:rPr>
          <w:color w:val="000000"/>
          <w:sz w:val="22"/>
          <w:szCs w:val="22"/>
        </w:rPr>
        <w:t>JAG funds may not be used to supplant state or local funds but must be used to increase the amount of such funds that would, in the absence of federal funds, be made available. See the JAG FAQs for examples of supplanting. Although supplanting is prohibited, BJA encourages the leveraging of federal funding.</w:t>
      </w:r>
    </w:p>
    <w:p w14:paraId="5BFBB8AF" w14:textId="0DAD1B3D" w:rsidR="00424E83" w:rsidRPr="00001D03" w:rsidRDefault="00424E83" w:rsidP="00424E83">
      <w:pPr>
        <w:spacing w:after="0" w:line="240" w:lineRule="auto"/>
      </w:pPr>
    </w:p>
    <w:p w14:paraId="62E8F693" w14:textId="7A4887B7" w:rsidR="00424E83" w:rsidRPr="00001D03" w:rsidRDefault="00424E83" w:rsidP="00424E83">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Arial" w:hAnsi="Arial" w:cs="Arial"/>
          <w:b/>
          <w:u w:val="single"/>
        </w:rPr>
      </w:pPr>
      <w:r w:rsidRPr="00001D03">
        <w:rPr>
          <w:rFonts w:ascii="Arial" w:hAnsi="Arial" w:cs="Arial"/>
          <w:b/>
          <w:u w:val="single"/>
        </w:rPr>
        <w:t>Reimbursement Notice</w:t>
      </w:r>
    </w:p>
    <w:p w14:paraId="1E485FEA" w14:textId="3F4D67E4" w:rsidR="00424E83" w:rsidRPr="00001D03" w:rsidRDefault="00424E83" w:rsidP="00424E83">
      <w:pPr>
        <w:pStyle w:val="CM23"/>
        <w:rPr>
          <w:sz w:val="22"/>
          <w:szCs w:val="22"/>
        </w:rPr>
      </w:pPr>
      <w:r w:rsidRPr="00001D03">
        <w:rPr>
          <w:sz w:val="22"/>
          <w:szCs w:val="22"/>
        </w:rPr>
        <w:t xml:space="preserve">OCJA grants and programs are </w:t>
      </w:r>
      <w:r w:rsidRPr="00001D03">
        <w:rPr>
          <w:b/>
          <w:sz w:val="22"/>
          <w:szCs w:val="22"/>
        </w:rPr>
        <w:t>reimbursement funded only</w:t>
      </w:r>
      <w:r w:rsidRPr="00001D03">
        <w:rPr>
          <w:sz w:val="22"/>
          <w:szCs w:val="22"/>
        </w:rPr>
        <w:t>.  Sub-recipient agencies must pay for approved grant expenses from their budget and submit a Financial Claim to OCJA for reimbursement. OCJA staff reviews the Financial Claim and corresponding backup documentation for eligible expenses within the scope of the grant and once approved will process the claim for reimbursement</w:t>
      </w:r>
      <w:r w:rsidR="00061B49" w:rsidRPr="00001D03">
        <w:rPr>
          <w:sz w:val="22"/>
          <w:szCs w:val="22"/>
        </w:rPr>
        <w:t>.</w:t>
      </w:r>
    </w:p>
    <w:p w14:paraId="599446CF" w14:textId="77777777" w:rsidR="00424E83" w:rsidRPr="00001D03" w:rsidRDefault="00424E83" w:rsidP="00424E83">
      <w:pPr>
        <w:pStyle w:val="Default"/>
        <w:rPr>
          <w:sz w:val="22"/>
          <w:szCs w:val="22"/>
        </w:rPr>
      </w:pPr>
    </w:p>
    <w:p w14:paraId="286D52E2" w14:textId="2CA2D90D" w:rsidR="00424E83" w:rsidRPr="00001D03" w:rsidRDefault="00424E83" w:rsidP="00424E83">
      <w:pPr>
        <w:pStyle w:val="Level11"/>
        <w:numPr>
          <w:ilvl w:val="0"/>
          <w:numId w:val="0"/>
        </w:numPr>
        <w:pBdr>
          <w:top w:val="single" w:sz="6" w:space="0" w:color="FFFFFF"/>
          <w:left w:val="single" w:sz="6" w:space="0" w:color="FFFFFF"/>
          <w:bottom w:val="single" w:sz="6" w:space="2"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sz w:val="22"/>
          <w:szCs w:val="22"/>
        </w:rPr>
      </w:pPr>
      <w:r w:rsidRPr="00001D03">
        <w:rPr>
          <w:rFonts w:ascii="Arial" w:hAnsi="Arial" w:cs="Arial"/>
          <w:b/>
          <w:sz w:val="22"/>
          <w:szCs w:val="22"/>
          <w:u w:val="single"/>
        </w:rPr>
        <w:t xml:space="preserve">Reporting Requirements, </w:t>
      </w:r>
      <w:r w:rsidRPr="00001D03">
        <w:rPr>
          <w:rFonts w:ascii="Arial" w:hAnsi="Arial" w:cs="Arial"/>
          <w:b/>
          <w:bCs/>
          <w:sz w:val="22"/>
          <w:szCs w:val="22"/>
          <w:u w:val="single"/>
        </w:rPr>
        <w:t>OCJA requires the following</w:t>
      </w:r>
      <w:r w:rsidRPr="00001D03">
        <w:rPr>
          <w:rFonts w:ascii="Arial" w:hAnsi="Arial" w:cs="Arial"/>
          <w:sz w:val="22"/>
          <w:szCs w:val="22"/>
          <w:u w:val="single"/>
        </w:rPr>
        <w:t>:</w:t>
      </w:r>
    </w:p>
    <w:p w14:paraId="05118039" w14:textId="51C320FF" w:rsidR="00424E83" w:rsidRPr="00001D03" w:rsidRDefault="00424E83" w:rsidP="008359B2">
      <w:pPr>
        <w:pStyle w:val="Level11"/>
        <w:numPr>
          <w:ilvl w:val="0"/>
          <w:numId w:val="14"/>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hanging="450"/>
        <w:rPr>
          <w:rFonts w:ascii="Arial" w:hAnsi="Arial" w:cs="Arial"/>
          <w:sz w:val="22"/>
          <w:szCs w:val="22"/>
        </w:rPr>
      </w:pPr>
      <w:r w:rsidRPr="00001D03">
        <w:rPr>
          <w:rFonts w:ascii="Arial" w:hAnsi="Arial" w:cs="Arial"/>
          <w:sz w:val="22"/>
          <w:szCs w:val="22"/>
        </w:rPr>
        <w:t xml:space="preserve">Financial Claim requesting reimbursement of expenditures </w:t>
      </w:r>
      <w:r w:rsidRPr="00001D03">
        <w:rPr>
          <w:rFonts w:ascii="Arial" w:hAnsi="Arial" w:cs="Arial"/>
          <w:b/>
          <w:bCs/>
          <w:sz w:val="22"/>
          <w:szCs w:val="22"/>
        </w:rPr>
        <w:t>only</w:t>
      </w:r>
      <w:r w:rsidRPr="00001D03">
        <w:rPr>
          <w:rFonts w:ascii="Arial" w:hAnsi="Arial" w:cs="Arial"/>
          <w:sz w:val="22"/>
          <w:szCs w:val="22"/>
        </w:rPr>
        <w:t xml:space="preserve"> when there is financial activity during the month</w:t>
      </w:r>
      <w:r w:rsidR="00A91E6B" w:rsidRPr="00001D03">
        <w:rPr>
          <w:rFonts w:ascii="Arial" w:hAnsi="Arial" w:cs="Arial"/>
          <w:sz w:val="22"/>
          <w:szCs w:val="22"/>
        </w:rPr>
        <w:t>.</w:t>
      </w:r>
    </w:p>
    <w:p w14:paraId="0B70AF33" w14:textId="4CC5A7DD" w:rsidR="00424E83" w:rsidRPr="00001D03" w:rsidRDefault="00424E83" w:rsidP="008359B2">
      <w:pPr>
        <w:pStyle w:val="Level11"/>
        <w:numPr>
          <w:ilvl w:val="0"/>
          <w:numId w:val="14"/>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hanging="450"/>
        <w:rPr>
          <w:rFonts w:ascii="Arial" w:hAnsi="Arial" w:cs="Arial"/>
          <w:sz w:val="22"/>
          <w:szCs w:val="22"/>
        </w:rPr>
      </w:pPr>
      <w:r w:rsidRPr="00001D03">
        <w:rPr>
          <w:rFonts w:ascii="Arial" w:hAnsi="Arial" w:cs="Arial"/>
          <w:sz w:val="22"/>
          <w:szCs w:val="22"/>
        </w:rPr>
        <w:t xml:space="preserve">Written </w:t>
      </w:r>
      <w:r w:rsidRPr="00001D03">
        <w:rPr>
          <w:rFonts w:ascii="Arial" w:hAnsi="Arial" w:cs="Arial"/>
          <w:b/>
          <w:bCs/>
          <w:sz w:val="22"/>
          <w:szCs w:val="22"/>
        </w:rPr>
        <w:t>Monthly</w:t>
      </w:r>
      <w:r w:rsidRPr="00001D03">
        <w:rPr>
          <w:rFonts w:ascii="Arial" w:hAnsi="Arial" w:cs="Arial"/>
          <w:sz w:val="22"/>
          <w:szCs w:val="22"/>
        </w:rPr>
        <w:t xml:space="preserve"> Progress Report (narrative) describing the project’s progress in meeting its goals and objectives as well as challenges if any</w:t>
      </w:r>
      <w:r w:rsidR="00194855" w:rsidRPr="00001D03">
        <w:rPr>
          <w:rFonts w:ascii="Arial" w:hAnsi="Arial" w:cs="Arial"/>
          <w:sz w:val="22"/>
          <w:szCs w:val="22"/>
        </w:rPr>
        <w:t xml:space="preserve"> will be submitted to OCJA</w:t>
      </w:r>
      <w:r w:rsidRPr="00001D03">
        <w:rPr>
          <w:rFonts w:ascii="Arial" w:hAnsi="Arial" w:cs="Arial"/>
          <w:sz w:val="22"/>
          <w:szCs w:val="22"/>
        </w:rPr>
        <w:t>.</w:t>
      </w:r>
      <w:r w:rsidRPr="00001D03">
        <w:rPr>
          <w:rFonts w:ascii="Arial" w:hAnsi="Arial" w:cs="Arial"/>
          <w:b/>
          <w:sz w:val="22"/>
          <w:szCs w:val="22"/>
        </w:rPr>
        <w:t xml:space="preserve"> Due by the 2</w:t>
      </w:r>
      <w:r w:rsidR="00633CA3" w:rsidRPr="00001D03">
        <w:rPr>
          <w:rFonts w:ascii="Arial" w:hAnsi="Arial" w:cs="Arial"/>
          <w:b/>
          <w:sz w:val="22"/>
          <w:szCs w:val="22"/>
        </w:rPr>
        <w:t>5</w:t>
      </w:r>
      <w:r w:rsidRPr="00001D03">
        <w:rPr>
          <w:rFonts w:ascii="Arial" w:hAnsi="Arial" w:cs="Arial"/>
          <w:b/>
          <w:sz w:val="22"/>
          <w:szCs w:val="22"/>
          <w:vertAlign w:val="superscript"/>
        </w:rPr>
        <w:t>th</w:t>
      </w:r>
      <w:r w:rsidRPr="00001D03">
        <w:rPr>
          <w:rFonts w:ascii="Arial" w:hAnsi="Arial" w:cs="Arial"/>
          <w:b/>
          <w:sz w:val="22"/>
          <w:szCs w:val="22"/>
        </w:rPr>
        <w:t xml:space="preserve"> of the following month</w:t>
      </w:r>
      <w:r w:rsidR="00A91E6B" w:rsidRPr="00001D03">
        <w:rPr>
          <w:rFonts w:ascii="Arial" w:hAnsi="Arial" w:cs="Arial"/>
          <w:b/>
          <w:sz w:val="22"/>
          <w:szCs w:val="22"/>
        </w:rPr>
        <w:t>.</w:t>
      </w:r>
    </w:p>
    <w:p w14:paraId="36D0D8A5" w14:textId="7CF79A5B" w:rsidR="00424E83" w:rsidRPr="00001D03" w:rsidRDefault="00424E83" w:rsidP="008359B2">
      <w:pPr>
        <w:pStyle w:val="Level11"/>
        <w:numPr>
          <w:ilvl w:val="0"/>
          <w:numId w:val="14"/>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hanging="450"/>
        <w:rPr>
          <w:rFonts w:ascii="Arial" w:hAnsi="Arial" w:cs="Arial"/>
          <w:bCs/>
          <w:sz w:val="22"/>
          <w:szCs w:val="22"/>
        </w:rPr>
      </w:pPr>
      <w:r w:rsidRPr="00001D03">
        <w:rPr>
          <w:rFonts w:ascii="Arial" w:hAnsi="Arial" w:cs="Arial"/>
          <w:sz w:val="22"/>
          <w:szCs w:val="22"/>
        </w:rPr>
        <w:t xml:space="preserve">Quarterly on-line Performance Measurement Tools (PMT) report on the Bureau of Justice portal. </w:t>
      </w:r>
      <w:r w:rsidRPr="00001D03">
        <w:rPr>
          <w:rFonts w:ascii="Arial" w:hAnsi="Arial" w:cs="Arial"/>
          <w:b/>
          <w:sz w:val="22"/>
          <w:szCs w:val="22"/>
        </w:rPr>
        <w:t>Due by the 20</w:t>
      </w:r>
      <w:r w:rsidRPr="00001D03">
        <w:rPr>
          <w:rFonts w:ascii="Arial" w:hAnsi="Arial" w:cs="Arial"/>
          <w:b/>
          <w:sz w:val="22"/>
          <w:szCs w:val="22"/>
          <w:vertAlign w:val="superscript"/>
        </w:rPr>
        <w:t>th</w:t>
      </w:r>
      <w:r w:rsidRPr="00001D03">
        <w:rPr>
          <w:rFonts w:ascii="Arial" w:hAnsi="Arial" w:cs="Arial"/>
          <w:b/>
          <w:sz w:val="22"/>
          <w:szCs w:val="22"/>
        </w:rPr>
        <w:t xml:space="preserve"> calendar day following the end of each quarter. </w:t>
      </w:r>
    </w:p>
    <w:p w14:paraId="0514020B" w14:textId="225D277C" w:rsidR="00424E83" w:rsidRPr="00001D03" w:rsidRDefault="00424E83" w:rsidP="008359B2">
      <w:pPr>
        <w:pStyle w:val="Level11"/>
        <w:numPr>
          <w:ilvl w:val="0"/>
          <w:numId w:val="14"/>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hanging="450"/>
        <w:rPr>
          <w:rFonts w:ascii="Arial" w:hAnsi="Arial" w:cs="Arial"/>
          <w:bCs/>
          <w:sz w:val="22"/>
          <w:szCs w:val="22"/>
        </w:rPr>
      </w:pPr>
      <w:r w:rsidRPr="00001D03">
        <w:rPr>
          <w:rFonts w:ascii="Arial" w:hAnsi="Arial" w:cs="Arial"/>
          <w:bCs/>
          <w:sz w:val="22"/>
          <w:szCs w:val="22"/>
        </w:rPr>
        <w:t xml:space="preserve">Delinquent </w:t>
      </w:r>
      <w:r w:rsidR="001F6270" w:rsidRPr="00001D03">
        <w:rPr>
          <w:rFonts w:ascii="Arial" w:hAnsi="Arial" w:cs="Arial"/>
          <w:bCs/>
          <w:sz w:val="22"/>
          <w:szCs w:val="22"/>
        </w:rPr>
        <w:t>Progress R</w:t>
      </w:r>
      <w:r w:rsidRPr="00001D03">
        <w:rPr>
          <w:rFonts w:ascii="Arial" w:hAnsi="Arial" w:cs="Arial"/>
          <w:bCs/>
          <w:sz w:val="22"/>
          <w:szCs w:val="22"/>
        </w:rPr>
        <w:t xml:space="preserve">eports </w:t>
      </w:r>
      <w:r w:rsidR="00590424" w:rsidRPr="00001D03">
        <w:rPr>
          <w:rFonts w:ascii="Arial" w:hAnsi="Arial" w:cs="Arial"/>
          <w:bCs/>
          <w:sz w:val="22"/>
          <w:szCs w:val="22"/>
        </w:rPr>
        <w:t>will</w:t>
      </w:r>
      <w:r w:rsidRPr="00001D03">
        <w:rPr>
          <w:rFonts w:ascii="Arial" w:hAnsi="Arial" w:cs="Arial"/>
          <w:bCs/>
          <w:sz w:val="22"/>
          <w:szCs w:val="22"/>
        </w:rPr>
        <w:t xml:space="preserve"> delay the reimbursement of financial claims and the continuation of the award. </w:t>
      </w:r>
    </w:p>
    <w:p w14:paraId="2539F59A" w14:textId="048E59F6" w:rsidR="008F7011" w:rsidRPr="00001D03" w:rsidRDefault="008F7011" w:rsidP="00AA1C41">
      <w:pPr>
        <w:spacing w:after="0" w:line="240" w:lineRule="auto"/>
      </w:pPr>
      <w:r w:rsidRPr="00001D03">
        <w:rPr>
          <w:rFonts w:ascii="Arial" w:hAnsi="Arial" w:cs="Arial"/>
          <w:b/>
          <w:bCs/>
          <w:color w:val="000000"/>
        </w:rPr>
        <w:t xml:space="preserve">Permissible </w:t>
      </w:r>
      <w:r w:rsidR="000C1B41" w:rsidRPr="00001D03">
        <w:rPr>
          <w:rFonts w:ascii="Arial" w:hAnsi="Arial" w:cs="Arial"/>
          <w:b/>
          <w:bCs/>
          <w:color w:val="000000"/>
        </w:rPr>
        <w:t>U</w:t>
      </w:r>
      <w:r w:rsidRPr="00001D03">
        <w:rPr>
          <w:rFonts w:ascii="Arial" w:hAnsi="Arial" w:cs="Arial"/>
          <w:b/>
          <w:bCs/>
          <w:color w:val="000000"/>
        </w:rPr>
        <w:t xml:space="preserve">ses of Funds </w:t>
      </w:r>
    </w:p>
    <w:p w14:paraId="2437B1C9" w14:textId="1ACCD8C5" w:rsidR="00956C8F" w:rsidRPr="00001D03" w:rsidRDefault="00956C8F" w:rsidP="00616B51">
      <w:pPr>
        <w:pStyle w:val="ListParagraph"/>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270"/>
          <w:tab w:val="num"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spacing w:after="0" w:line="240" w:lineRule="auto"/>
        <w:ind w:left="720" w:hanging="270"/>
        <w:rPr>
          <w:rFonts w:ascii="Arial" w:hAnsi="Arial" w:cs="Arial"/>
        </w:rPr>
      </w:pPr>
      <w:r w:rsidRPr="00001D03">
        <w:rPr>
          <w:rFonts w:ascii="Arial" w:hAnsi="Arial" w:cs="Arial"/>
        </w:rPr>
        <w:t>Project personnel salaries and benefits, including overtime pay.</w:t>
      </w:r>
    </w:p>
    <w:p w14:paraId="07AC3754" w14:textId="1CC7D2D5" w:rsidR="00956C8F" w:rsidRPr="00001D03" w:rsidRDefault="00956C8F" w:rsidP="00616B51">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720" w:hanging="270"/>
        <w:rPr>
          <w:rFonts w:ascii="Arial" w:hAnsi="Arial" w:cs="Arial"/>
          <w:sz w:val="22"/>
          <w:szCs w:val="22"/>
        </w:rPr>
      </w:pPr>
      <w:r w:rsidRPr="00001D03">
        <w:rPr>
          <w:rFonts w:ascii="Arial" w:hAnsi="Arial" w:cs="Arial"/>
          <w:sz w:val="22"/>
          <w:szCs w:val="22"/>
        </w:rPr>
        <w:t>Equipment</w:t>
      </w:r>
      <w:r w:rsidR="008F4DC0" w:rsidRPr="00001D03">
        <w:rPr>
          <w:rFonts w:ascii="Arial" w:hAnsi="Arial" w:cs="Arial"/>
          <w:sz w:val="22"/>
          <w:szCs w:val="22"/>
        </w:rPr>
        <w:t xml:space="preserve">, contractual support, and training </w:t>
      </w:r>
      <w:r w:rsidRPr="00001D03">
        <w:rPr>
          <w:rFonts w:ascii="Arial" w:hAnsi="Arial" w:cs="Arial"/>
          <w:sz w:val="22"/>
          <w:szCs w:val="22"/>
        </w:rPr>
        <w:t>necessary for implementation of the program.</w:t>
      </w:r>
    </w:p>
    <w:p w14:paraId="4137DCC5" w14:textId="77777777" w:rsidR="008F4DC0" w:rsidRPr="00001D03" w:rsidRDefault="008F4DC0" w:rsidP="00616B51">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720" w:hanging="270"/>
        <w:rPr>
          <w:rFonts w:ascii="Arial" w:hAnsi="Arial" w:cs="Arial"/>
          <w:sz w:val="22"/>
          <w:szCs w:val="22"/>
        </w:rPr>
      </w:pPr>
      <w:r w:rsidRPr="00001D03">
        <w:rPr>
          <w:rFonts w:ascii="Arial" w:hAnsi="Arial" w:cs="Arial"/>
          <w:sz w:val="22"/>
          <w:szCs w:val="22"/>
        </w:rPr>
        <w:t>Supplies and operating expenses directly related to project operation.</w:t>
      </w:r>
    </w:p>
    <w:p w14:paraId="74D333AE" w14:textId="3D59DAEF" w:rsidR="00956C8F" w:rsidRPr="00001D03" w:rsidRDefault="00956C8F" w:rsidP="00616B51">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720" w:hanging="270"/>
        <w:rPr>
          <w:rFonts w:ascii="Arial" w:hAnsi="Arial" w:cs="Arial"/>
          <w:sz w:val="22"/>
          <w:szCs w:val="22"/>
        </w:rPr>
      </w:pPr>
      <w:r w:rsidRPr="00001D03">
        <w:rPr>
          <w:rFonts w:ascii="Arial" w:hAnsi="Arial" w:cs="Arial"/>
          <w:sz w:val="22"/>
          <w:szCs w:val="22"/>
        </w:rPr>
        <w:t>Building rental.</w:t>
      </w:r>
    </w:p>
    <w:p w14:paraId="657293D1" w14:textId="46C18508" w:rsidR="00956C8F" w:rsidRPr="00001D03" w:rsidRDefault="008F4DC0" w:rsidP="00616B51">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720" w:hanging="270"/>
        <w:rPr>
          <w:rFonts w:ascii="Arial" w:hAnsi="Arial" w:cs="Arial"/>
          <w:sz w:val="22"/>
          <w:szCs w:val="22"/>
        </w:rPr>
      </w:pPr>
      <w:r w:rsidRPr="00001D03">
        <w:rPr>
          <w:rFonts w:ascii="Arial" w:hAnsi="Arial" w:cs="Arial"/>
          <w:sz w:val="22"/>
          <w:szCs w:val="22"/>
        </w:rPr>
        <w:t>T</w:t>
      </w:r>
      <w:r w:rsidR="00956C8F" w:rsidRPr="00001D03">
        <w:rPr>
          <w:rFonts w:ascii="Arial" w:hAnsi="Arial" w:cs="Arial"/>
          <w:sz w:val="22"/>
          <w:szCs w:val="22"/>
        </w:rPr>
        <w:t xml:space="preserve">ravel for grant-funded activity and </w:t>
      </w:r>
      <w:r w:rsidRPr="00001D03">
        <w:rPr>
          <w:rFonts w:ascii="Arial" w:hAnsi="Arial" w:cs="Arial"/>
          <w:sz w:val="22"/>
          <w:szCs w:val="22"/>
        </w:rPr>
        <w:t xml:space="preserve">project personnel </w:t>
      </w:r>
      <w:r w:rsidR="00956C8F" w:rsidRPr="00001D03">
        <w:rPr>
          <w:rFonts w:ascii="Arial" w:hAnsi="Arial" w:cs="Arial"/>
          <w:sz w:val="22"/>
          <w:szCs w:val="22"/>
        </w:rPr>
        <w:t>training.</w:t>
      </w:r>
    </w:p>
    <w:p w14:paraId="779DB1A2" w14:textId="14B9A5D3" w:rsidR="00956C8F" w:rsidRPr="00001D03" w:rsidRDefault="00956C8F" w:rsidP="00616B51">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720" w:hanging="270"/>
        <w:rPr>
          <w:rFonts w:ascii="Arial" w:hAnsi="Arial" w:cs="Arial"/>
          <w:sz w:val="22"/>
          <w:szCs w:val="22"/>
        </w:rPr>
      </w:pPr>
      <w:r w:rsidRPr="00001D03">
        <w:rPr>
          <w:rFonts w:ascii="Arial" w:hAnsi="Arial" w:cs="Arial"/>
          <w:sz w:val="22"/>
          <w:szCs w:val="22"/>
        </w:rPr>
        <w:t>Audits.</w:t>
      </w:r>
    </w:p>
    <w:p w14:paraId="0866E5B0" w14:textId="5BE034C3" w:rsidR="00956C8F" w:rsidRPr="00001D03" w:rsidRDefault="00956C8F" w:rsidP="00616B51">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720" w:hanging="270"/>
        <w:rPr>
          <w:rFonts w:ascii="Arial" w:hAnsi="Arial" w:cs="Arial"/>
          <w:sz w:val="22"/>
          <w:szCs w:val="22"/>
        </w:rPr>
      </w:pPr>
      <w:r w:rsidRPr="00001D03">
        <w:rPr>
          <w:rFonts w:ascii="Arial" w:hAnsi="Arial" w:cs="Arial"/>
          <w:sz w:val="22"/>
          <w:szCs w:val="22"/>
        </w:rPr>
        <w:t xml:space="preserve">Professional services </w:t>
      </w:r>
      <w:r w:rsidR="008F4DC0" w:rsidRPr="00001D03">
        <w:rPr>
          <w:rFonts w:ascii="Arial" w:hAnsi="Arial" w:cs="Arial"/>
          <w:sz w:val="22"/>
          <w:szCs w:val="22"/>
        </w:rPr>
        <w:t xml:space="preserve">such as Consultant </w:t>
      </w:r>
      <w:r w:rsidRPr="00001D03">
        <w:rPr>
          <w:rFonts w:ascii="Arial" w:hAnsi="Arial" w:cs="Arial"/>
          <w:sz w:val="22"/>
          <w:szCs w:val="22"/>
        </w:rPr>
        <w:t xml:space="preserve">Costs must fall within </w:t>
      </w:r>
      <w:r w:rsidR="008F4DC0" w:rsidRPr="00001D03">
        <w:rPr>
          <w:rFonts w:ascii="Arial" w:hAnsi="Arial" w:cs="Arial"/>
          <w:sz w:val="22"/>
          <w:szCs w:val="22"/>
        </w:rPr>
        <w:t xml:space="preserve">the </w:t>
      </w:r>
      <w:r w:rsidRPr="00001D03">
        <w:rPr>
          <w:rFonts w:ascii="Arial" w:hAnsi="Arial" w:cs="Arial"/>
          <w:sz w:val="22"/>
          <w:szCs w:val="22"/>
        </w:rPr>
        <w:t>federally approved policy and not exceed $650.00 per day or $81.25 per hour.</w:t>
      </w:r>
    </w:p>
    <w:p w14:paraId="3CF16827" w14:textId="17532B08" w:rsidR="008F4DC0" w:rsidRPr="00001D03" w:rsidRDefault="008F4DC0" w:rsidP="00616B51">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720" w:hanging="270"/>
        <w:rPr>
          <w:rFonts w:ascii="Arial" w:hAnsi="Arial" w:cs="Arial"/>
          <w:sz w:val="22"/>
          <w:szCs w:val="22"/>
        </w:rPr>
      </w:pPr>
      <w:r w:rsidRPr="00001D03">
        <w:rPr>
          <w:rFonts w:ascii="Arial" w:hAnsi="Arial" w:cs="Arial"/>
          <w:sz w:val="22"/>
          <w:szCs w:val="22"/>
        </w:rPr>
        <w:t>Information systems for criminal justice</w:t>
      </w:r>
    </w:p>
    <w:p w14:paraId="02E5A034" w14:textId="05126906" w:rsidR="000C1B41" w:rsidRPr="00001D03" w:rsidRDefault="00194855" w:rsidP="00616B51">
      <w:pPr>
        <w:pStyle w:val="ListParagraph"/>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270"/>
          <w:tab w:val="num"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spacing w:after="0" w:line="240" w:lineRule="auto"/>
        <w:ind w:left="720" w:hanging="270"/>
        <w:rPr>
          <w:rFonts w:ascii="Arial" w:hAnsi="Arial" w:cs="Arial"/>
          <w:highlight w:val="yellow"/>
        </w:rPr>
      </w:pPr>
      <w:r w:rsidRPr="00001D03">
        <w:rPr>
          <w:rFonts w:ascii="Arial" w:hAnsi="Arial" w:cs="Arial"/>
          <w:b/>
          <w:bCs/>
          <w:highlight w:val="yellow"/>
        </w:rPr>
        <w:t>Equipment</w:t>
      </w:r>
      <w:r w:rsidRPr="00001D03">
        <w:rPr>
          <w:rFonts w:ascii="Arial" w:hAnsi="Arial" w:cs="Arial"/>
          <w:highlight w:val="yellow"/>
        </w:rPr>
        <w:t xml:space="preserve"> items costing </w:t>
      </w:r>
      <w:r w:rsidRPr="00001D03">
        <w:rPr>
          <w:rFonts w:ascii="Arial" w:hAnsi="Arial" w:cs="Arial"/>
          <w:b/>
          <w:bCs/>
          <w:i/>
          <w:iCs/>
          <w:highlight w:val="yellow"/>
        </w:rPr>
        <w:t>under</w:t>
      </w:r>
      <w:r w:rsidRPr="00001D03">
        <w:rPr>
          <w:rFonts w:ascii="Arial" w:hAnsi="Arial" w:cs="Arial"/>
          <w:b/>
          <w:bCs/>
          <w:highlight w:val="yellow"/>
        </w:rPr>
        <w:t xml:space="preserve"> $</w:t>
      </w:r>
      <w:r w:rsidR="004828CF" w:rsidRPr="00001D03">
        <w:rPr>
          <w:rFonts w:ascii="Arial" w:hAnsi="Arial" w:cs="Arial"/>
          <w:b/>
          <w:bCs/>
          <w:highlight w:val="yellow"/>
        </w:rPr>
        <w:t>4,999</w:t>
      </w:r>
      <w:r w:rsidRPr="00001D03">
        <w:rPr>
          <w:rFonts w:ascii="Arial" w:hAnsi="Arial" w:cs="Arial"/>
          <w:b/>
          <w:bCs/>
          <w:highlight w:val="yellow"/>
        </w:rPr>
        <w:t xml:space="preserve"> EACH</w:t>
      </w:r>
      <w:r w:rsidRPr="00001D03">
        <w:rPr>
          <w:rFonts w:ascii="Arial" w:hAnsi="Arial" w:cs="Arial"/>
          <w:highlight w:val="yellow"/>
        </w:rPr>
        <w:t xml:space="preserve"> are to be included in the </w:t>
      </w:r>
      <w:r w:rsidRPr="00001D03">
        <w:rPr>
          <w:rFonts w:ascii="Arial" w:hAnsi="Arial" w:cs="Arial"/>
          <w:b/>
          <w:highlight w:val="yellow"/>
        </w:rPr>
        <w:t>Supplies/Operating Expenses</w:t>
      </w:r>
      <w:r w:rsidRPr="00001D03">
        <w:rPr>
          <w:rFonts w:ascii="Arial" w:hAnsi="Arial" w:cs="Arial"/>
          <w:highlight w:val="yellow"/>
        </w:rPr>
        <w:t xml:space="preserve"> category. </w:t>
      </w:r>
    </w:p>
    <w:p w14:paraId="331B7D24" w14:textId="629F26A6" w:rsidR="004828CF" w:rsidRPr="00001D03" w:rsidRDefault="004828CF" w:rsidP="00616B51">
      <w:pPr>
        <w:pStyle w:val="ListParagraph"/>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270"/>
          <w:tab w:val="num"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spacing w:after="0" w:line="240" w:lineRule="auto"/>
        <w:ind w:left="720" w:hanging="270"/>
        <w:rPr>
          <w:rFonts w:ascii="Arial" w:hAnsi="Arial" w:cs="Arial"/>
          <w:highlight w:val="yellow"/>
        </w:rPr>
      </w:pPr>
      <w:r w:rsidRPr="00001D03">
        <w:rPr>
          <w:rFonts w:ascii="Arial" w:hAnsi="Arial" w:cs="Arial"/>
          <w:b/>
          <w:bCs/>
          <w:highlight w:val="yellow"/>
        </w:rPr>
        <w:lastRenderedPageBreak/>
        <w:t xml:space="preserve">Equipment items </w:t>
      </w:r>
      <w:r w:rsidR="008F4DC0" w:rsidRPr="00001D03">
        <w:rPr>
          <w:rFonts w:ascii="Arial" w:hAnsi="Arial" w:cs="Arial"/>
          <w:b/>
          <w:bCs/>
          <w:highlight w:val="yellow"/>
        </w:rPr>
        <w:t xml:space="preserve">with an acquisition </w:t>
      </w:r>
      <w:r w:rsidRPr="00001D03">
        <w:rPr>
          <w:rFonts w:ascii="Arial" w:hAnsi="Arial" w:cs="Arial"/>
          <w:b/>
          <w:bCs/>
          <w:highlight w:val="yellow"/>
        </w:rPr>
        <w:t>cost</w:t>
      </w:r>
      <w:r w:rsidR="008F4DC0" w:rsidRPr="00001D03">
        <w:rPr>
          <w:rFonts w:ascii="Arial" w:hAnsi="Arial" w:cs="Arial"/>
          <w:b/>
          <w:bCs/>
          <w:highlight w:val="yellow"/>
        </w:rPr>
        <w:t xml:space="preserve"> of</w:t>
      </w:r>
      <w:r w:rsidRPr="00001D03">
        <w:rPr>
          <w:rFonts w:ascii="Arial" w:hAnsi="Arial" w:cs="Arial"/>
          <w:b/>
          <w:bCs/>
          <w:highlight w:val="yellow"/>
        </w:rPr>
        <w:t xml:space="preserve"> $5,000</w:t>
      </w:r>
      <w:r w:rsidR="008F4DC0" w:rsidRPr="00001D03">
        <w:rPr>
          <w:rFonts w:ascii="Arial" w:hAnsi="Arial" w:cs="Arial"/>
          <w:b/>
          <w:bCs/>
          <w:highlight w:val="yellow"/>
        </w:rPr>
        <w:t xml:space="preserve"> per item</w:t>
      </w:r>
      <w:r w:rsidRPr="00001D03">
        <w:rPr>
          <w:rFonts w:ascii="Arial" w:hAnsi="Arial" w:cs="Arial"/>
          <w:b/>
          <w:bCs/>
          <w:highlight w:val="yellow"/>
        </w:rPr>
        <w:t xml:space="preserve"> or more are listed as Equipment</w:t>
      </w:r>
      <w:r w:rsidR="0024319B" w:rsidRPr="00001D03">
        <w:rPr>
          <w:rFonts w:ascii="Arial" w:hAnsi="Arial" w:cs="Arial"/>
          <w:b/>
          <w:bCs/>
          <w:highlight w:val="yellow"/>
        </w:rPr>
        <w:t>. If Equipment is purchased under a contract it is entered as Contracts on Budget.</w:t>
      </w:r>
    </w:p>
    <w:p w14:paraId="278B0501" w14:textId="08A5ADE4" w:rsidR="00194855" w:rsidRPr="00001D03" w:rsidRDefault="000C1B41" w:rsidP="00616B51">
      <w:pPr>
        <w:pStyle w:val="ListParagraph"/>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270"/>
          <w:tab w:val="num"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spacing w:after="0" w:line="240" w:lineRule="auto"/>
        <w:ind w:left="720" w:hanging="270"/>
        <w:rPr>
          <w:rFonts w:ascii="Arial" w:hAnsi="Arial" w:cs="Arial"/>
        </w:rPr>
      </w:pPr>
      <w:r w:rsidRPr="00001D03">
        <w:rPr>
          <w:rFonts w:ascii="Arial" w:hAnsi="Arial" w:cs="Arial"/>
        </w:rPr>
        <w:t>All subrecipients (including any for-profit organization) must forgo any profit or management fee.</w:t>
      </w:r>
    </w:p>
    <w:p w14:paraId="4E97BE79" w14:textId="7AC2ADEF" w:rsidR="00A246BF" w:rsidRPr="000C1B41" w:rsidRDefault="00A246BF" w:rsidP="00A246BF">
      <w:pPr>
        <w:pStyle w:val="ListParagraph"/>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spacing w:after="0" w:line="240" w:lineRule="auto"/>
        <w:ind w:left="1080"/>
        <w:rPr>
          <w:rFonts w:ascii="Arial" w:hAnsi="Arial" w:cs="Arial"/>
          <w:sz w:val="20"/>
          <w:szCs w:val="20"/>
        </w:rPr>
      </w:pPr>
    </w:p>
    <w:p w14:paraId="4BDE24E2" w14:textId="41E99423" w:rsidR="008825B0" w:rsidRDefault="00FC3EF2" w:rsidP="00996168">
      <w:pPr>
        <w:spacing w:after="0"/>
        <w:jc w:val="center"/>
        <w:rPr>
          <w:rFonts w:ascii="Arial" w:hAnsi="Arial" w:cs="Arial"/>
          <w:b/>
          <w:bCs/>
          <w:u w:val="single"/>
        </w:rPr>
      </w:pPr>
      <w:r>
        <w:rPr>
          <w:noProof/>
        </w:rPr>
        <mc:AlternateContent>
          <mc:Choice Requires="wps">
            <w:drawing>
              <wp:anchor distT="0" distB="0" distL="114300" distR="114300" simplePos="0" relativeHeight="251699200" behindDoc="0" locked="0" layoutInCell="1" allowOverlap="1" wp14:anchorId="1C542483" wp14:editId="7EB06766">
                <wp:simplePos x="0" y="0"/>
                <wp:positionH relativeFrom="column">
                  <wp:posOffset>5791760</wp:posOffset>
                </wp:positionH>
                <wp:positionV relativeFrom="paragraph">
                  <wp:posOffset>167210</wp:posOffset>
                </wp:positionV>
                <wp:extent cx="462915" cy="250190"/>
                <wp:effectExtent l="228600" t="228600" r="241935" b="245110"/>
                <wp:wrapNone/>
                <wp:docPr id="1153701132" name="Text Box 1"/>
                <wp:cNvGraphicFramePr/>
                <a:graphic xmlns:a="http://schemas.openxmlformats.org/drawingml/2006/main">
                  <a:graphicData uri="http://schemas.microsoft.com/office/word/2010/wordprocessingShape">
                    <wps:wsp>
                      <wps:cNvSpPr txBox="1"/>
                      <wps:spPr>
                        <a:xfrm>
                          <a:off x="0" y="0"/>
                          <a:ext cx="462915" cy="250190"/>
                        </a:xfrm>
                        <a:prstGeom prst="rect">
                          <a:avLst/>
                        </a:prstGeom>
                        <a:solidFill>
                          <a:srgbClr val="4BACC6">
                            <a:lumMod val="40000"/>
                            <a:lumOff val="60000"/>
                          </a:srgbClr>
                        </a:solidFill>
                        <a:ln>
                          <a:solidFill>
                            <a:sysClr val="windowText" lastClr="000000"/>
                          </a:solidFill>
                        </a:ln>
                        <a:effectLst>
                          <a:glow rad="228600">
                            <a:srgbClr val="F79646">
                              <a:satMod val="175000"/>
                              <a:alpha val="40000"/>
                            </a:srgbClr>
                          </a:glow>
                        </a:effectLst>
                      </wps:spPr>
                      <wps:txbx>
                        <w:txbxContent>
                          <w:p w14:paraId="15478DAE" w14:textId="77777777" w:rsidR="00E34AE7" w:rsidRPr="00FF6710" w:rsidRDefault="00E34AE7" w:rsidP="00E34AE7">
                            <w:pPr>
                              <w:rPr>
                                <w:b/>
                                <w14:textOutline w14:w="0" w14:cap="flat" w14:cmpd="sng" w14:algn="ctr">
                                  <w14:noFill/>
                                  <w14:prstDash w14:val="solid"/>
                                  <w14:round/>
                                </w14:textOutline>
                                <w14:props3d w14:extrusionH="57150" w14:contourW="0" w14:prstMaterial="softEdge">
                                  <w14:bevelT w14:w="25400" w14:h="38100" w14:prst="circle"/>
                                </w14:props3d>
                              </w:rPr>
                            </w:pPr>
                            <w:r w:rsidRPr="00FF6710">
                              <w:rPr>
                                <w:b/>
                                <w14:textOutline w14:w="0" w14:cap="flat" w14:cmpd="sng" w14:algn="ctr">
                                  <w14:noFill/>
                                  <w14:prstDash w14:val="solid"/>
                                  <w14:round/>
                                </w14:textOutline>
                                <w14:props3d w14:extrusionH="57150" w14:contourW="0" w14:prstMaterial="softEdge">
                                  <w14:bevelT w14:w="25400" w14:h="38100" w14:prst="circle"/>
                                </w14:props3d>
                              </w:rPr>
                              <w:t>N</w:t>
                            </w:r>
                            <w:r>
                              <w:rPr>
                                <w:b/>
                                <w14:textOutline w14:w="0" w14:cap="flat" w14:cmpd="sng" w14:algn="ctr">
                                  <w14:noFill/>
                                  <w14:prstDash w14:val="solid"/>
                                  <w14:round/>
                                </w14:textOutline>
                                <w14:props3d w14:extrusionH="57150" w14:contourW="0" w14:prstMaterial="softEdge">
                                  <w14:bevelT w14:w="25400" w14:h="38100" w14:prst="circle"/>
                                </w14:props3d>
                              </w:rPr>
                              <w:t>ew</w:t>
                            </w:r>
                            <w:r w:rsidRPr="00FF6710">
                              <w:rPr>
                                <w: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7512FDA9" w14:textId="77777777" w:rsidR="00E34AE7" w:rsidRDefault="00E34AE7" w:rsidP="00E34A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42483" id="_x0000_s1036" type="#_x0000_t202" style="position:absolute;left:0;text-align:left;margin-left:456.05pt;margin-top:13.15pt;width:36.45pt;height:1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" fillcolor="#b7dee8" strokecolor="windowText">
                <v:textbox>
                  <w:txbxContent>
                    <w:p w14:paraId="15478DAE" w14:textId="77777777" w:rsidR="00E34AE7" w:rsidRPr="00FF6710" w:rsidRDefault="00E34AE7" w:rsidP="00E34AE7">
                      <w:pPr>
                        <w:rPr>
                          <w:b/>
                          <w14:textOutline w14:w="0" w14:cap="flat" w14:cmpd="sng" w14:algn="ctr">
                            <w14:noFill/>
                            <w14:prstDash w14:val="solid"/>
                            <w14:round/>
                          </w14:textOutline>
                          <w14:props3d w14:extrusionH="57150" w14:contourW="0" w14:prstMaterial="softEdge">
                            <w14:bevelT w14:w="25400" w14:h="38100" w14:prst="circle"/>
                          </w14:props3d>
                        </w:rPr>
                      </w:pPr>
                      <w:r w:rsidRPr="00FF6710">
                        <w:rPr>
                          <w:b/>
                          <w14:textOutline w14:w="0" w14:cap="flat" w14:cmpd="sng" w14:algn="ctr">
                            <w14:noFill/>
                            <w14:prstDash w14:val="solid"/>
                            <w14:round/>
                          </w14:textOutline>
                          <w14:props3d w14:extrusionH="57150" w14:contourW="0" w14:prstMaterial="softEdge">
                            <w14:bevelT w14:w="25400" w14:h="38100" w14:prst="circle"/>
                          </w14:props3d>
                        </w:rPr>
                        <w:t>N</w:t>
                      </w:r>
                      <w:r>
                        <w:rPr>
                          <w:b/>
                          <w14:textOutline w14:w="0" w14:cap="flat" w14:cmpd="sng" w14:algn="ctr">
                            <w14:noFill/>
                            <w14:prstDash w14:val="solid"/>
                            <w14:round/>
                          </w14:textOutline>
                          <w14:props3d w14:extrusionH="57150" w14:contourW="0" w14:prstMaterial="softEdge">
                            <w14:bevelT w14:w="25400" w14:h="38100" w14:prst="circle"/>
                          </w14:props3d>
                        </w:rPr>
                        <w:t>ew</w:t>
                      </w:r>
                      <w:r w:rsidRPr="00FF6710">
                        <w:rPr>
                          <w: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7512FDA9" w14:textId="77777777" w:rsidR="00E34AE7" w:rsidRDefault="00E34AE7" w:rsidP="00E34AE7"/>
                  </w:txbxContent>
                </v:textbox>
              </v:shape>
            </w:pict>
          </mc:Fallback>
        </mc:AlternateContent>
      </w:r>
      <w:r w:rsidR="00E34AE7">
        <w:rPr>
          <w:rFonts w:ascii="Arial" w:hAnsi="Arial" w:cs="Arial"/>
          <w:b/>
          <w:bCs/>
          <w:u w:val="single"/>
        </w:rPr>
        <w:t xml:space="preserve">Restrictions on Use of Funds - </w:t>
      </w:r>
      <w:r w:rsidR="008825B0" w:rsidRPr="000D57E8">
        <w:rPr>
          <w:rFonts w:ascii="Arial" w:hAnsi="Arial" w:cs="Arial"/>
          <w:b/>
          <w:bCs/>
          <w:u w:val="single"/>
        </w:rPr>
        <w:t>Unallowable Expenses</w:t>
      </w:r>
    </w:p>
    <w:p w14:paraId="24CE5D48" w14:textId="77777777" w:rsidR="00E34AE7" w:rsidRDefault="00E34AE7" w:rsidP="00996168">
      <w:pPr>
        <w:spacing w:after="0"/>
        <w:jc w:val="center"/>
        <w:rPr>
          <w:rFonts w:ascii="Arial" w:hAnsi="Arial" w:cs="Arial"/>
          <w:b/>
          <w:bCs/>
          <w:u w:val="single"/>
        </w:rPr>
      </w:pPr>
    </w:p>
    <w:p w14:paraId="1866476A" w14:textId="51B13610" w:rsidR="00E34AE7" w:rsidRPr="00E34AE7" w:rsidRDefault="00E34AE7" w:rsidP="00E34AE7">
      <w:pPr>
        <w:spacing w:after="0"/>
        <w:rPr>
          <w:rFonts w:ascii="Arial" w:hAnsi="Arial" w:cs="Arial"/>
          <w:b/>
          <w:bCs/>
        </w:rPr>
      </w:pPr>
      <w:r w:rsidRPr="00FC3EF2">
        <w:rPr>
          <w:rFonts w:ascii="Arial" w:hAnsi="Arial" w:cs="Arial"/>
          <w:b/>
          <w:bCs/>
          <w:highlight w:val="yellow"/>
        </w:rPr>
        <w:t>Indirect costs</w:t>
      </w:r>
      <w:r w:rsidRPr="00E34AE7">
        <w:rPr>
          <w:rFonts w:ascii="Arial" w:hAnsi="Arial" w:cs="Arial"/>
          <w:b/>
          <w:bCs/>
        </w:rPr>
        <w:t xml:space="preserve">, not limited to expenses such as accounting, payroll, data processing, purchasing, personnel, and building use may not be requested through this grant program. </w:t>
      </w:r>
    </w:p>
    <w:p w14:paraId="76DCF7E5" w14:textId="77777777" w:rsidR="00E34AE7" w:rsidRDefault="00E34AE7" w:rsidP="00E34AE7">
      <w:pPr>
        <w:spacing w:after="0"/>
        <w:rPr>
          <w:rFonts w:ascii="Arial" w:hAnsi="Arial" w:cs="Arial"/>
          <w:b/>
          <w:bCs/>
          <w:u w:val="single"/>
        </w:rPr>
      </w:pPr>
    </w:p>
    <w:tbl>
      <w:tblPr>
        <w:tblStyle w:val="TableGrid"/>
        <w:tblW w:w="10440" w:type="dxa"/>
        <w:tblInd w:w="-185" w:type="dxa"/>
        <w:tblLook w:val="04A0" w:firstRow="1" w:lastRow="0" w:firstColumn="1" w:lastColumn="0" w:noHBand="0" w:noVBand="1"/>
      </w:tblPr>
      <w:tblGrid>
        <w:gridCol w:w="5580"/>
        <w:gridCol w:w="4860"/>
      </w:tblGrid>
      <w:tr w:rsidR="008825B0" w14:paraId="12A210DF" w14:textId="77777777" w:rsidTr="007A73D9">
        <w:trPr>
          <w:trHeight w:val="80"/>
        </w:trPr>
        <w:tc>
          <w:tcPr>
            <w:tcW w:w="5580" w:type="dxa"/>
          </w:tcPr>
          <w:p w14:paraId="533C59DC" w14:textId="62EABDC2" w:rsidR="008825B0" w:rsidRPr="00956C8F" w:rsidRDefault="008825B0" w:rsidP="008359B2">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 xml:space="preserve">Any expenditure not related to the </w:t>
            </w:r>
            <w:r w:rsidR="006E264A">
              <w:rPr>
                <w:rFonts w:ascii="Arial" w:hAnsi="Arial" w:cs="Arial"/>
                <w:szCs w:val="20"/>
              </w:rPr>
              <w:t xml:space="preserve">funded </w:t>
            </w:r>
            <w:r w:rsidR="00AA1C41">
              <w:rPr>
                <w:rFonts w:ascii="Arial" w:hAnsi="Arial" w:cs="Arial"/>
                <w:szCs w:val="20"/>
              </w:rPr>
              <w:t>project.</w:t>
            </w:r>
          </w:p>
          <w:p w14:paraId="4D50294F" w14:textId="30C24D1A" w:rsidR="008825B0" w:rsidRPr="00956C8F" w:rsidRDefault="008825B0" w:rsidP="008359B2">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Badges</w:t>
            </w:r>
            <w:r w:rsidR="00956C8F" w:rsidRPr="00956C8F">
              <w:rPr>
                <w:rFonts w:ascii="Arial" w:hAnsi="Arial" w:cs="Arial"/>
                <w:szCs w:val="20"/>
              </w:rPr>
              <w:t xml:space="preserve"> and personal items necessary for any </w:t>
            </w:r>
            <w:r w:rsidR="00AA1C41" w:rsidRPr="00956C8F">
              <w:rPr>
                <w:rFonts w:ascii="Arial" w:hAnsi="Arial" w:cs="Arial"/>
                <w:szCs w:val="20"/>
              </w:rPr>
              <w:t>job-related</w:t>
            </w:r>
            <w:r w:rsidR="00956C8F" w:rsidRPr="00956C8F">
              <w:rPr>
                <w:rFonts w:ascii="Arial" w:hAnsi="Arial" w:cs="Arial"/>
                <w:szCs w:val="20"/>
              </w:rPr>
              <w:t xml:space="preserve"> duties, i.e</w:t>
            </w:r>
            <w:r w:rsidR="00B06531" w:rsidRPr="00956C8F">
              <w:rPr>
                <w:rFonts w:ascii="Arial" w:hAnsi="Arial" w:cs="Arial"/>
                <w:szCs w:val="20"/>
              </w:rPr>
              <w:t xml:space="preserve">, </w:t>
            </w:r>
            <w:r w:rsidRPr="00956C8F">
              <w:rPr>
                <w:rFonts w:ascii="Arial" w:hAnsi="Arial" w:cs="Arial"/>
                <w:szCs w:val="20"/>
              </w:rPr>
              <w:t xml:space="preserve">side arms, identification badges, etc. </w:t>
            </w:r>
          </w:p>
          <w:p w14:paraId="174D941E" w14:textId="5D188639" w:rsidR="008825B0" w:rsidRPr="00956C8F" w:rsidRDefault="008825B0" w:rsidP="008359B2">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Bar charges/alcoholic beverages</w:t>
            </w:r>
          </w:p>
          <w:p w14:paraId="16380344" w14:textId="10E22EA6" w:rsidR="008825B0" w:rsidRPr="00956C8F" w:rsidRDefault="008825B0" w:rsidP="008359B2">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Bonuses, commissions, gifts and incentives</w:t>
            </w:r>
          </w:p>
          <w:p w14:paraId="7DE1FC4D" w14:textId="50244609" w:rsidR="008825B0" w:rsidRPr="00956C8F" w:rsidRDefault="008825B0" w:rsidP="008359B2">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Bomb pay</w:t>
            </w:r>
          </w:p>
          <w:p w14:paraId="61990371" w14:textId="1A9F95CC" w:rsidR="008825B0" w:rsidRDefault="008825B0" w:rsidP="008359B2">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Business cards</w:t>
            </w:r>
          </w:p>
          <w:p w14:paraId="5324ACE9" w14:textId="16567EA3" w:rsidR="00956C8F" w:rsidRDefault="00956C8F" w:rsidP="008359B2">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Pr>
                <w:rFonts w:ascii="Arial" w:hAnsi="Arial" w:cs="Arial"/>
                <w:szCs w:val="20"/>
              </w:rPr>
              <w:t>Car wash</w:t>
            </w:r>
          </w:p>
          <w:p w14:paraId="0F44EFAF" w14:textId="2BC91077" w:rsidR="00956C8F" w:rsidRPr="002E3CB5" w:rsidRDefault="00956C8F" w:rsidP="008359B2">
            <w:pPr>
              <w:pStyle w:val="Level2"/>
              <w:numPr>
                <w:ilvl w:val="1"/>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96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Pr>
                <w:rFonts w:ascii="Arial" w:hAnsi="Arial" w:cs="Arial"/>
                <w:szCs w:val="20"/>
              </w:rPr>
              <w:t>Construction</w:t>
            </w:r>
            <w:r w:rsidR="002E3CB5">
              <w:rPr>
                <w:rFonts w:ascii="Arial" w:hAnsi="Arial" w:cs="Arial"/>
                <w:szCs w:val="20"/>
              </w:rPr>
              <w:t xml:space="preserve">, </w:t>
            </w:r>
            <w:r w:rsidR="002E3CB5" w:rsidRPr="009056ED">
              <w:rPr>
                <w:rFonts w:ascii="Arial" w:hAnsi="Arial" w:cs="Arial"/>
                <w:szCs w:val="20"/>
              </w:rPr>
              <w:t>Land/building acquisitions</w:t>
            </w:r>
          </w:p>
          <w:p w14:paraId="7054E9AD" w14:textId="7742745E" w:rsidR="008825B0" w:rsidRPr="00956C8F" w:rsidRDefault="008825B0" w:rsidP="008359B2">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Conference rooms</w:t>
            </w:r>
          </w:p>
          <w:p w14:paraId="04958265" w14:textId="4B77425E" w:rsidR="008825B0" w:rsidRDefault="008825B0" w:rsidP="008359B2">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Costs incurred before the project start date or after the expiration of the project period</w:t>
            </w:r>
          </w:p>
          <w:p w14:paraId="12840D40" w14:textId="74A51BA5" w:rsidR="009056ED" w:rsidRDefault="009056ED" w:rsidP="008359B2">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Pr>
                <w:rFonts w:ascii="Arial" w:hAnsi="Arial" w:cs="Arial"/>
                <w:szCs w:val="20"/>
              </w:rPr>
              <w:t>Corporate Formation</w:t>
            </w:r>
          </w:p>
          <w:p w14:paraId="7D227C07" w14:textId="738B7AD6" w:rsidR="009056ED" w:rsidRPr="00956C8F" w:rsidRDefault="009056ED" w:rsidP="008359B2">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Pr>
                <w:rFonts w:ascii="Arial" w:hAnsi="Arial" w:cs="Arial"/>
                <w:szCs w:val="20"/>
              </w:rPr>
              <w:t>Compensation for Federal Employees</w:t>
            </w:r>
          </w:p>
          <w:p w14:paraId="0D541EAD" w14:textId="1C746BF1" w:rsidR="008825B0" w:rsidRPr="00956C8F" w:rsidRDefault="00F43807" w:rsidP="008359B2">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Food</w:t>
            </w:r>
            <w:r>
              <w:rPr>
                <w:rFonts w:ascii="Arial" w:hAnsi="Arial" w:cs="Arial"/>
                <w:szCs w:val="20"/>
              </w:rPr>
              <w:t xml:space="preserve">, </w:t>
            </w:r>
            <w:r w:rsidRPr="00956C8F">
              <w:rPr>
                <w:rFonts w:ascii="Arial" w:hAnsi="Arial" w:cs="Arial"/>
                <w:szCs w:val="20"/>
              </w:rPr>
              <w:t>beverages</w:t>
            </w:r>
            <w:r>
              <w:rPr>
                <w:rFonts w:ascii="Arial" w:hAnsi="Arial" w:cs="Arial"/>
                <w:szCs w:val="20"/>
              </w:rPr>
              <w:t xml:space="preserve"> and entertainment</w:t>
            </w:r>
          </w:p>
          <w:p w14:paraId="6F299768" w14:textId="3939F2AE" w:rsidR="008825B0" w:rsidRPr="00956C8F" w:rsidRDefault="008825B0" w:rsidP="008359B2">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Expense of organized fund-raising</w:t>
            </w:r>
          </w:p>
          <w:p w14:paraId="5143B1A3" w14:textId="3174B88E" w:rsidR="00956C8F" w:rsidRPr="00956C8F" w:rsidRDefault="00956C8F" w:rsidP="008359B2">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Home office workspace and related utilities.</w:t>
            </w:r>
          </w:p>
          <w:p w14:paraId="20C78184" w14:textId="48C5921A" w:rsidR="009056ED" w:rsidRPr="009056ED" w:rsidRDefault="009056ED" w:rsidP="008359B2">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432"/>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hanging="1098"/>
              <w:rPr>
                <w:rFonts w:ascii="Arial" w:hAnsi="Arial" w:cs="Arial"/>
                <w:szCs w:val="20"/>
              </w:rPr>
            </w:pPr>
            <w:r w:rsidRPr="00956C8F">
              <w:rPr>
                <w:rFonts w:ascii="Arial" w:hAnsi="Arial" w:cs="Arial"/>
                <w:szCs w:val="20"/>
              </w:rPr>
              <w:t>Honoraria</w:t>
            </w:r>
          </w:p>
        </w:tc>
        <w:tc>
          <w:tcPr>
            <w:tcW w:w="4860" w:type="dxa"/>
          </w:tcPr>
          <w:p w14:paraId="30423784" w14:textId="77777777" w:rsidR="009056ED" w:rsidRDefault="009056ED" w:rsidP="008359B2">
            <w:pPr>
              <w:pStyle w:val="Level2"/>
              <w:numPr>
                <w:ilvl w:val="1"/>
                <w:numId w:val="1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266"/>
              <w:rPr>
                <w:rFonts w:ascii="Arial" w:hAnsi="Arial" w:cs="Arial"/>
                <w:szCs w:val="20"/>
              </w:rPr>
            </w:pPr>
            <w:r w:rsidRPr="00956C8F">
              <w:rPr>
                <w:rFonts w:ascii="Arial" w:hAnsi="Arial" w:cs="Arial"/>
                <w:szCs w:val="20"/>
              </w:rPr>
              <w:t xml:space="preserve">Indirect costs unless there is proof of certification by the lead consignant agency </w:t>
            </w:r>
          </w:p>
          <w:p w14:paraId="50464C43" w14:textId="5EEC8B93" w:rsidR="007348F2" w:rsidRPr="00996168" w:rsidRDefault="007348F2" w:rsidP="008359B2">
            <w:pPr>
              <w:pStyle w:val="Level2"/>
              <w:numPr>
                <w:ilvl w:val="0"/>
                <w:numId w:val="10"/>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3"/>
              <w:rPr>
                <w:rFonts w:ascii="Arial" w:hAnsi="Arial" w:cs="Arial"/>
                <w:szCs w:val="20"/>
              </w:rPr>
            </w:pPr>
            <w:r w:rsidRPr="00F43807">
              <w:rPr>
                <w:rFonts w:ascii="Arial" w:hAnsi="Arial" w:cs="Arial"/>
                <w:b/>
                <w:bCs/>
                <w:szCs w:val="20"/>
              </w:rPr>
              <w:t>Late charges</w:t>
            </w:r>
            <w:r w:rsidR="00996168">
              <w:rPr>
                <w:rFonts w:ascii="Arial" w:hAnsi="Arial" w:cs="Arial"/>
                <w:b/>
                <w:bCs/>
                <w:szCs w:val="20"/>
              </w:rPr>
              <w:t xml:space="preserve">, </w:t>
            </w:r>
            <w:r w:rsidR="00996168" w:rsidRPr="002E3CB5">
              <w:rPr>
                <w:rFonts w:ascii="Arial" w:hAnsi="Arial" w:cs="Arial"/>
                <w:b/>
                <w:bCs/>
                <w:szCs w:val="20"/>
              </w:rPr>
              <w:t>fines and penalties</w:t>
            </w:r>
          </w:p>
          <w:p w14:paraId="372E5309" w14:textId="5B896285" w:rsidR="00956C8F" w:rsidRDefault="008825B0" w:rsidP="008359B2">
            <w:pPr>
              <w:pStyle w:val="Level2"/>
              <w:numPr>
                <w:ilvl w:val="1"/>
                <w:numId w:val="1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Cs w:val="20"/>
              </w:rPr>
            </w:pPr>
            <w:r w:rsidRPr="00956C8F">
              <w:rPr>
                <w:rFonts w:ascii="Arial" w:hAnsi="Arial" w:cs="Arial"/>
                <w:szCs w:val="20"/>
              </w:rPr>
              <w:t>Lobbying, political contributions, and legislative liaison activities</w:t>
            </w:r>
          </w:p>
          <w:p w14:paraId="0BD6EF90" w14:textId="4095787C" w:rsidR="008825B0" w:rsidRPr="00956C8F" w:rsidRDefault="00956C8F" w:rsidP="008359B2">
            <w:pPr>
              <w:pStyle w:val="Level2"/>
              <w:numPr>
                <w:ilvl w:val="1"/>
                <w:numId w:val="1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Cs w:val="20"/>
              </w:rPr>
            </w:pPr>
            <w:r w:rsidRPr="00956C8F">
              <w:rPr>
                <w:rFonts w:ascii="Arial" w:hAnsi="Arial" w:cs="Arial"/>
                <w:szCs w:val="20"/>
              </w:rPr>
              <w:t>Membership Dues and Professional Fees</w:t>
            </w:r>
          </w:p>
          <w:p w14:paraId="0C24ADF2" w14:textId="413C03AA" w:rsidR="008825B0" w:rsidRPr="00956C8F" w:rsidRDefault="008825B0" w:rsidP="008359B2">
            <w:pPr>
              <w:pStyle w:val="Level2"/>
              <w:numPr>
                <w:ilvl w:val="1"/>
                <w:numId w:val="1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Newspaper subscriptions</w:t>
            </w:r>
          </w:p>
          <w:p w14:paraId="7631D5DB" w14:textId="366569B3" w:rsidR="008825B0" w:rsidRDefault="008825B0" w:rsidP="008359B2">
            <w:pPr>
              <w:pStyle w:val="Level2"/>
              <w:numPr>
                <w:ilvl w:val="1"/>
                <w:numId w:val="1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Promotional items</w:t>
            </w:r>
          </w:p>
          <w:p w14:paraId="1BA718B0" w14:textId="6B94C2CE" w:rsidR="00EE7BD3" w:rsidRPr="00956C8F" w:rsidRDefault="00EE7BD3" w:rsidP="008359B2">
            <w:pPr>
              <w:pStyle w:val="Level2"/>
              <w:numPr>
                <w:ilvl w:val="1"/>
                <w:numId w:val="1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Pr>
                <w:rFonts w:ascii="Arial" w:hAnsi="Arial" w:cs="Arial"/>
                <w:szCs w:val="20"/>
              </w:rPr>
              <w:t xml:space="preserve">Professional License fee required as a condition of the </w:t>
            </w:r>
            <w:r w:rsidR="001F6270">
              <w:rPr>
                <w:rFonts w:ascii="Arial" w:hAnsi="Arial" w:cs="Arial"/>
                <w:szCs w:val="20"/>
              </w:rPr>
              <w:t>job</w:t>
            </w:r>
            <w:r>
              <w:rPr>
                <w:rFonts w:ascii="Arial" w:hAnsi="Arial" w:cs="Arial"/>
                <w:szCs w:val="20"/>
              </w:rPr>
              <w:t xml:space="preserve"> </w:t>
            </w:r>
          </w:p>
          <w:p w14:paraId="5B624BBE" w14:textId="45023D51" w:rsidR="00956C8F" w:rsidRPr="00956C8F" w:rsidRDefault="00956C8F" w:rsidP="008359B2">
            <w:pPr>
              <w:pStyle w:val="Level2"/>
              <w:numPr>
                <w:ilvl w:val="1"/>
                <w:numId w:val="1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 xml:space="preserve">Rental cars – unless previously justified and preapproved by </w:t>
            </w:r>
            <w:r w:rsidR="001F6270" w:rsidRPr="00956C8F">
              <w:rPr>
                <w:rFonts w:ascii="Arial" w:hAnsi="Arial" w:cs="Arial"/>
                <w:szCs w:val="20"/>
              </w:rPr>
              <w:t>OCJA</w:t>
            </w:r>
          </w:p>
          <w:p w14:paraId="4A7B317C" w14:textId="01F7163C" w:rsidR="008825B0" w:rsidRPr="00956C8F" w:rsidRDefault="008825B0" w:rsidP="008359B2">
            <w:pPr>
              <w:pStyle w:val="Level2"/>
              <w:numPr>
                <w:ilvl w:val="1"/>
                <w:numId w:val="1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State and local sales taxes</w:t>
            </w:r>
          </w:p>
          <w:p w14:paraId="7D371FFE" w14:textId="7F1CAC0C" w:rsidR="008825B0" w:rsidRPr="00956C8F" w:rsidRDefault="008825B0" w:rsidP="008359B2">
            <w:pPr>
              <w:pStyle w:val="Level2"/>
              <w:numPr>
                <w:ilvl w:val="1"/>
                <w:numId w:val="1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Tips on per diem</w:t>
            </w:r>
          </w:p>
          <w:p w14:paraId="7FB6CA3C" w14:textId="0A0147AB" w:rsidR="008825B0" w:rsidRDefault="008825B0" w:rsidP="008359B2">
            <w:pPr>
              <w:pStyle w:val="Level2"/>
              <w:numPr>
                <w:ilvl w:val="1"/>
                <w:numId w:val="1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Passport charges</w:t>
            </w:r>
          </w:p>
          <w:p w14:paraId="5D7868B5" w14:textId="1873EB7F" w:rsidR="00F43807" w:rsidRPr="00996168" w:rsidRDefault="00F43807" w:rsidP="008359B2">
            <w:pPr>
              <w:pStyle w:val="Level2"/>
              <w:numPr>
                <w:ilvl w:val="1"/>
                <w:numId w:val="1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b/>
                <w:bCs/>
                <w:szCs w:val="20"/>
              </w:rPr>
            </w:pPr>
            <w:r w:rsidRPr="00996168">
              <w:rPr>
                <w:rFonts w:ascii="Arial" w:hAnsi="Arial" w:cs="Arial"/>
                <w:b/>
                <w:bCs/>
                <w:szCs w:val="20"/>
              </w:rPr>
              <w:t>Travel expenses over GSA rates without prior notification and approval</w:t>
            </w:r>
            <w:r w:rsidR="009056ED" w:rsidRPr="00996168">
              <w:rPr>
                <w:rFonts w:ascii="Arial" w:hAnsi="Arial" w:cs="Arial"/>
                <w:b/>
                <w:bCs/>
                <w:szCs w:val="20"/>
              </w:rPr>
              <w:t xml:space="preserve"> by OCJA</w:t>
            </w:r>
          </w:p>
          <w:p w14:paraId="7651D907" w14:textId="452D8D2D" w:rsidR="00F43807" w:rsidRDefault="00F43807" w:rsidP="008359B2">
            <w:pPr>
              <w:pStyle w:val="Level2"/>
              <w:numPr>
                <w:ilvl w:val="1"/>
                <w:numId w:val="1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Pr>
                <w:rFonts w:ascii="Arial" w:hAnsi="Arial" w:cs="Arial"/>
                <w:szCs w:val="20"/>
              </w:rPr>
              <w:t>Travel insurance</w:t>
            </w:r>
          </w:p>
          <w:p w14:paraId="20C07700" w14:textId="1F2375FF" w:rsidR="008825B0" w:rsidRPr="002E3CB5" w:rsidRDefault="002E3CB5" w:rsidP="008359B2">
            <w:pPr>
              <w:pStyle w:val="Level2"/>
              <w:numPr>
                <w:ilvl w:val="1"/>
                <w:numId w:val="1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Pr>
                <w:rFonts w:ascii="Arial" w:hAnsi="Arial" w:cs="Arial"/>
                <w:szCs w:val="20"/>
              </w:rPr>
              <w:t xml:space="preserve">Vehicles, </w:t>
            </w:r>
            <w:r w:rsidR="00A230E5">
              <w:rPr>
                <w:rFonts w:ascii="Arial" w:hAnsi="Arial" w:cs="Arial"/>
                <w:szCs w:val="20"/>
              </w:rPr>
              <w:t>UAV- Drones</w:t>
            </w:r>
          </w:p>
        </w:tc>
      </w:tr>
    </w:tbl>
    <w:p w14:paraId="27A5DFD1" w14:textId="77777777" w:rsidR="00F960FC" w:rsidRDefault="00F960FC" w:rsidP="00792C33">
      <w:pPr>
        <w:autoSpaceDE w:val="0"/>
        <w:autoSpaceDN w:val="0"/>
        <w:adjustRightInd w:val="0"/>
        <w:jc w:val="center"/>
        <w:rPr>
          <w:rFonts w:ascii="Arial" w:hAnsi="Arial" w:cs="Arial"/>
          <w:b/>
          <w:bCs/>
          <w:sz w:val="28"/>
          <w:szCs w:val="28"/>
        </w:rPr>
      </w:pPr>
      <w:bookmarkStart w:id="5" w:name="_Example"/>
      <w:bookmarkEnd w:id="5"/>
    </w:p>
    <w:p w14:paraId="19074D7A" w14:textId="0D849B94" w:rsidR="00792C33" w:rsidRPr="002A74F5" w:rsidRDefault="00792C33" w:rsidP="00792C33">
      <w:pPr>
        <w:autoSpaceDE w:val="0"/>
        <w:autoSpaceDN w:val="0"/>
        <w:adjustRightInd w:val="0"/>
        <w:jc w:val="center"/>
        <w:rPr>
          <w:rFonts w:ascii="Arial" w:hAnsi="Arial" w:cs="Arial"/>
          <w:b/>
          <w:bCs/>
          <w:sz w:val="28"/>
          <w:szCs w:val="28"/>
        </w:rPr>
      </w:pPr>
      <w:r w:rsidRPr="002A74F5">
        <w:rPr>
          <w:rFonts w:ascii="Arial" w:hAnsi="Arial" w:cs="Arial"/>
          <w:b/>
          <w:bCs/>
          <w:sz w:val="28"/>
          <w:szCs w:val="28"/>
        </w:rPr>
        <w:t xml:space="preserve">OVERVIEW of </w:t>
      </w:r>
      <w:r w:rsidRPr="002A74F5">
        <w:rPr>
          <w:rFonts w:ascii="Arial" w:hAnsi="Arial" w:cs="Arial"/>
          <w:b/>
          <w:bCs/>
          <w:caps/>
          <w:sz w:val="28"/>
          <w:szCs w:val="28"/>
        </w:rPr>
        <w:t>Certifications</w:t>
      </w:r>
      <w:r w:rsidRPr="002A74F5">
        <w:rPr>
          <w:rFonts w:ascii="Arial" w:hAnsi="Arial" w:cs="Arial"/>
          <w:b/>
          <w:bCs/>
          <w:sz w:val="28"/>
          <w:szCs w:val="28"/>
        </w:rPr>
        <w:t xml:space="preserve"> and </w:t>
      </w:r>
      <w:r w:rsidRPr="002A74F5">
        <w:rPr>
          <w:rFonts w:ascii="Arial" w:hAnsi="Arial" w:cs="Arial"/>
          <w:b/>
          <w:bCs/>
          <w:caps/>
          <w:sz w:val="28"/>
          <w:szCs w:val="28"/>
        </w:rPr>
        <w:t>Assurances</w:t>
      </w:r>
    </w:p>
    <w:p w14:paraId="429F4139" w14:textId="77777777" w:rsidR="00792C33" w:rsidRPr="00895CD4" w:rsidRDefault="00792C33" w:rsidP="00792C33">
      <w:pPr>
        <w:autoSpaceDE w:val="0"/>
        <w:autoSpaceDN w:val="0"/>
        <w:adjustRightInd w:val="0"/>
        <w:spacing w:after="120"/>
        <w:jc w:val="center"/>
        <w:rPr>
          <w:rFonts w:ascii="Arial" w:hAnsi="Arial" w:cs="Arial"/>
          <w:b/>
          <w:bCs/>
          <w:sz w:val="28"/>
          <w:szCs w:val="28"/>
        </w:rPr>
      </w:pPr>
      <w:r w:rsidRPr="00895CD4">
        <w:rPr>
          <w:rFonts w:ascii="Arial" w:hAnsi="Arial" w:cs="Arial"/>
          <w:b/>
          <w:bCs/>
          <w:sz w:val="28"/>
          <w:szCs w:val="28"/>
        </w:rPr>
        <w:t>STANDARD PROVISIONS</w:t>
      </w:r>
    </w:p>
    <w:p w14:paraId="7295FDA6" w14:textId="77777777" w:rsidR="00792C33" w:rsidRPr="00895CD4" w:rsidRDefault="00792C33" w:rsidP="008359B2">
      <w:pPr>
        <w:numPr>
          <w:ilvl w:val="0"/>
          <w:numId w:val="19"/>
        </w:numPr>
        <w:tabs>
          <w:tab w:val="num" w:pos="0"/>
        </w:tabs>
        <w:autoSpaceDE w:val="0"/>
        <w:autoSpaceDN w:val="0"/>
        <w:adjustRightInd w:val="0"/>
        <w:spacing w:after="120" w:line="240" w:lineRule="auto"/>
        <w:rPr>
          <w:rFonts w:ascii="Arial" w:hAnsi="Arial" w:cs="Arial"/>
        </w:rPr>
      </w:pPr>
      <w:r w:rsidRPr="00895CD4">
        <w:rPr>
          <w:rFonts w:ascii="Arial" w:hAnsi="Arial" w:cs="Arial"/>
          <w:bCs/>
        </w:rPr>
        <w:t xml:space="preserve">ADMINISTRATOR’S APPROVAL: </w:t>
      </w:r>
      <w:r w:rsidRPr="00895CD4">
        <w:rPr>
          <w:rFonts w:ascii="Arial" w:hAnsi="Arial" w:cs="Arial"/>
        </w:rPr>
        <w:t>This subaward is invalid until approved by the Administrator of the Office of Criminal Justice Assistance or his/her designee.</w:t>
      </w:r>
    </w:p>
    <w:p w14:paraId="7F30B041" w14:textId="77777777" w:rsidR="00792C33" w:rsidRPr="00895CD4" w:rsidRDefault="00792C33" w:rsidP="008359B2">
      <w:pPr>
        <w:numPr>
          <w:ilvl w:val="0"/>
          <w:numId w:val="19"/>
        </w:numPr>
        <w:tabs>
          <w:tab w:val="num" w:pos="0"/>
        </w:tabs>
        <w:autoSpaceDE w:val="0"/>
        <w:autoSpaceDN w:val="0"/>
        <w:adjustRightInd w:val="0"/>
        <w:spacing w:after="120" w:line="240" w:lineRule="auto"/>
        <w:rPr>
          <w:rFonts w:ascii="Arial" w:hAnsi="Arial" w:cs="Arial"/>
          <w:b/>
          <w:bCs/>
        </w:rPr>
      </w:pPr>
      <w:r w:rsidRPr="00895CD4">
        <w:rPr>
          <w:rFonts w:ascii="Arial" w:hAnsi="Arial" w:cs="Arial"/>
          <w:bCs/>
        </w:rPr>
        <w:t xml:space="preserve">AVAILABILITY OF FUNDS: </w:t>
      </w:r>
      <w:r w:rsidRPr="00895CD4">
        <w:rPr>
          <w:rFonts w:ascii="Arial" w:hAnsi="Arial" w:cs="Arial"/>
        </w:rPr>
        <w:t>Financial obligations of the State are contingent upon federal appropriations allotted to the state administering agency which are appropriately budgeted and otherwise made available.</w:t>
      </w:r>
    </w:p>
    <w:p w14:paraId="09E69DA2" w14:textId="77777777" w:rsidR="00792C33" w:rsidRPr="00895CD4" w:rsidRDefault="00792C33" w:rsidP="008359B2">
      <w:pPr>
        <w:numPr>
          <w:ilvl w:val="0"/>
          <w:numId w:val="19"/>
        </w:numPr>
        <w:tabs>
          <w:tab w:val="num" w:pos="0"/>
        </w:tabs>
        <w:autoSpaceDE w:val="0"/>
        <w:autoSpaceDN w:val="0"/>
        <w:adjustRightInd w:val="0"/>
        <w:spacing w:after="120" w:line="240" w:lineRule="auto"/>
        <w:rPr>
          <w:rFonts w:ascii="Arial" w:hAnsi="Arial" w:cs="Arial"/>
        </w:rPr>
      </w:pPr>
      <w:r w:rsidRPr="00895CD4">
        <w:rPr>
          <w:rFonts w:ascii="Arial" w:hAnsi="Arial" w:cs="Arial"/>
          <w:bCs/>
        </w:rPr>
        <w:t xml:space="preserve">FEDERAL FUNDING: </w:t>
      </w:r>
      <w:r w:rsidRPr="00895CD4">
        <w:rPr>
          <w:rFonts w:ascii="Arial" w:hAnsi="Arial" w:cs="Arial"/>
        </w:rPr>
        <w:t>This subaward is subject to and contingent upon the continuing availability of federal funds.</w:t>
      </w:r>
    </w:p>
    <w:p w14:paraId="6F3A189B" w14:textId="77777777" w:rsidR="00792C33" w:rsidRPr="00895CD4" w:rsidRDefault="00792C33" w:rsidP="00792C33">
      <w:pPr>
        <w:autoSpaceDE w:val="0"/>
        <w:autoSpaceDN w:val="0"/>
        <w:adjustRightInd w:val="0"/>
        <w:spacing w:after="120"/>
        <w:jc w:val="center"/>
        <w:rPr>
          <w:rFonts w:ascii="Arial" w:hAnsi="Arial" w:cs="Arial"/>
          <w:b/>
          <w:bCs/>
          <w:sz w:val="28"/>
          <w:szCs w:val="28"/>
        </w:rPr>
      </w:pPr>
      <w:r w:rsidRPr="00895CD4">
        <w:rPr>
          <w:rFonts w:ascii="Arial" w:hAnsi="Arial" w:cs="Arial"/>
          <w:b/>
          <w:bCs/>
          <w:sz w:val="28"/>
          <w:szCs w:val="28"/>
        </w:rPr>
        <w:t>GRANT REQUIREMENTS</w:t>
      </w:r>
    </w:p>
    <w:p w14:paraId="22CEDA76" w14:textId="77777777" w:rsidR="00792C33" w:rsidRPr="00895CD4" w:rsidRDefault="00792C33" w:rsidP="008359B2">
      <w:pPr>
        <w:numPr>
          <w:ilvl w:val="0"/>
          <w:numId w:val="20"/>
        </w:numPr>
        <w:autoSpaceDE w:val="0"/>
        <w:autoSpaceDN w:val="0"/>
        <w:adjustRightInd w:val="0"/>
        <w:spacing w:after="120" w:line="240" w:lineRule="auto"/>
        <w:ind w:left="360" w:hanging="360"/>
        <w:rPr>
          <w:rFonts w:ascii="Arial" w:hAnsi="Arial" w:cs="Arial"/>
          <w:bCs/>
        </w:rPr>
      </w:pPr>
      <w:r w:rsidRPr="00895CD4">
        <w:rPr>
          <w:rFonts w:ascii="Arial" w:hAnsi="Arial" w:cs="Arial"/>
          <w:bCs/>
        </w:rPr>
        <w:t>FINANCIAL &amp; ADMINISTRATIVE MANAGEMENT:</w:t>
      </w:r>
    </w:p>
    <w:p w14:paraId="749FA6EC" w14:textId="77777777" w:rsidR="00792C33" w:rsidRPr="00895CD4" w:rsidRDefault="00792C33" w:rsidP="008359B2">
      <w:pPr>
        <w:numPr>
          <w:ilvl w:val="1"/>
          <w:numId w:val="20"/>
        </w:numPr>
        <w:autoSpaceDE w:val="0"/>
        <w:autoSpaceDN w:val="0"/>
        <w:adjustRightInd w:val="0"/>
        <w:spacing w:after="0" w:line="240" w:lineRule="auto"/>
        <w:ind w:left="900" w:hanging="540"/>
        <w:rPr>
          <w:rFonts w:ascii="Arial" w:hAnsi="Arial" w:cs="Arial"/>
        </w:rPr>
      </w:pPr>
      <w:r w:rsidRPr="00895CD4">
        <w:rPr>
          <w:rFonts w:ascii="Arial" w:hAnsi="Arial" w:cs="Arial"/>
        </w:rPr>
        <w:t xml:space="preserve">The Sub-recipient guarantees it will maintain adequate accounting principles such as fund accounting, auditing, monitoring, evaluation procedures and the records necessary to ensure sufficient internal fiscal controls, proper financial management, and efficient disbursement of funds received, and maintenance of required source documentation for </w:t>
      </w:r>
      <w:r w:rsidRPr="00895CD4">
        <w:rPr>
          <w:rFonts w:ascii="Arial" w:hAnsi="Arial" w:cs="Arial"/>
        </w:rPr>
        <w:lastRenderedPageBreak/>
        <w:t>all costs incurred. These principles must be applied for all costs incurred, whether charged on a direct or indirect basis.</w:t>
      </w:r>
    </w:p>
    <w:p w14:paraId="2BD3A592" w14:textId="77777777" w:rsidR="00792C33" w:rsidRPr="00895CD4" w:rsidRDefault="00792C33" w:rsidP="008359B2">
      <w:pPr>
        <w:numPr>
          <w:ilvl w:val="1"/>
          <w:numId w:val="20"/>
        </w:numPr>
        <w:autoSpaceDE w:val="0"/>
        <w:autoSpaceDN w:val="0"/>
        <w:adjustRightInd w:val="0"/>
        <w:spacing w:after="0" w:line="240" w:lineRule="auto"/>
        <w:ind w:left="900" w:hanging="540"/>
        <w:rPr>
          <w:rFonts w:ascii="Arial" w:hAnsi="Arial" w:cs="Arial"/>
        </w:rPr>
      </w:pPr>
      <w:r w:rsidRPr="00895CD4">
        <w:rPr>
          <w:rFonts w:ascii="Arial" w:hAnsi="Arial" w:cs="Arial"/>
        </w:rPr>
        <w:t>All expenditures must be supported by appropriate source documentation. OCJA will reimburse only actual, approved, and allowable expenditures.</w:t>
      </w:r>
    </w:p>
    <w:p w14:paraId="71839300" w14:textId="6C993C36" w:rsidR="00792C33" w:rsidRPr="00895CD4" w:rsidRDefault="00792C33" w:rsidP="008359B2">
      <w:pPr>
        <w:numPr>
          <w:ilvl w:val="1"/>
          <w:numId w:val="20"/>
        </w:numPr>
        <w:autoSpaceDE w:val="0"/>
        <w:autoSpaceDN w:val="0"/>
        <w:adjustRightInd w:val="0"/>
        <w:spacing w:after="120" w:line="240" w:lineRule="auto"/>
        <w:ind w:left="900" w:hanging="540"/>
        <w:rPr>
          <w:rFonts w:ascii="Arial" w:hAnsi="Arial" w:cs="Arial"/>
        </w:rPr>
      </w:pPr>
      <w:r w:rsidRPr="00895CD4">
        <w:rPr>
          <w:rFonts w:ascii="Arial" w:hAnsi="Arial" w:cs="Arial"/>
        </w:rPr>
        <w:t xml:space="preserve">The Sub-recipient assures that it will comply with the provisions of the current applicable OCJA </w:t>
      </w:r>
      <w:r w:rsidR="005E5295">
        <w:rPr>
          <w:rFonts w:ascii="Arial" w:hAnsi="Arial" w:cs="Arial"/>
        </w:rPr>
        <w:t>Administration</w:t>
      </w:r>
      <w:r w:rsidRPr="00895CD4">
        <w:rPr>
          <w:rFonts w:ascii="Arial" w:hAnsi="Arial" w:cs="Arial"/>
        </w:rPr>
        <w:t xml:space="preserve"> Manual. However, such a guide cannot cover every foreseeable contingency; the Sub-recipient is ultimately responsible for compliance with applicable state and federal laws, rules and regulations.</w:t>
      </w:r>
    </w:p>
    <w:p w14:paraId="5FAB5358" w14:textId="77777777" w:rsidR="00792C33" w:rsidRPr="00895CD4" w:rsidRDefault="00792C33" w:rsidP="008359B2">
      <w:pPr>
        <w:numPr>
          <w:ilvl w:val="0"/>
          <w:numId w:val="20"/>
        </w:numPr>
        <w:autoSpaceDE w:val="0"/>
        <w:autoSpaceDN w:val="0"/>
        <w:adjustRightInd w:val="0"/>
        <w:spacing w:after="120" w:line="240" w:lineRule="auto"/>
        <w:ind w:left="360" w:hanging="360"/>
        <w:rPr>
          <w:rFonts w:ascii="Arial" w:hAnsi="Arial" w:cs="Arial"/>
        </w:rPr>
      </w:pPr>
      <w:r w:rsidRPr="00895CD4">
        <w:rPr>
          <w:rFonts w:ascii="Arial" w:hAnsi="Arial" w:cs="Arial"/>
          <w:bCs/>
        </w:rPr>
        <w:t>PAYMENT &amp; REPORTING</w:t>
      </w:r>
    </w:p>
    <w:p w14:paraId="4AA949FC" w14:textId="77777777" w:rsidR="00792C33" w:rsidRPr="00895CD4" w:rsidRDefault="00792C33" w:rsidP="008359B2">
      <w:pPr>
        <w:numPr>
          <w:ilvl w:val="0"/>
          <w:numId w:val="21"/>
        </w:numPr>
        <w:autoSpaceDE w:val="0"/>
        <w:autoSpaceDN w:val="0"/>
        <w:adjustRightInd w:val="0"/>
        <w:spacing w:after="0" w:line="240" w:lineRule="auto"/>
        <w:rPr>
          <w:rFonts w:ascii="Arial" w:hAnsi="Arial" w:cs="Arial"/>
        </w:rPr>
      </w:pPr>
      <w:r w:rsidRPr="00895CD4">
        <w:rPr>
          <w:rFonts w:ascii="Arial" w:hAnsi="Arial" w:cs="Arial"/>
        </w:rPr>
        <w:t xml:space="preserve">OCJA will </w:t>
      </w:r>
      <w:r w:rsidRPr="00895CD4">
        <w:rPr>
          <w:rFonts w:ascii="Arial" w:hAnsi="Arial" w:cs="Arial"/>
          <w:b/>
          <w:i/>
        </w:rPr>
        <w:t>reimburse</w:t>
      </w:r>
      <w:r w:rsidRPr="00895CD4">
        <w:rPr>
          <w:rFonts w:ascii="Arial" w:hAnsi="Arial" w:cs="Arial"/>
        </w:rPr>
        <w:t xml:space="preserve"> the Sub-recipient the reasonable and allowable costs of performance, in accordance with current OCJA Office Policies and Nevada State Fiscal Rules, not to exceed the amount specified as the Total Award Amount. </w:t>
      </w:r>
    </w:p>
    <w:p w14:paraId="5B881B6B" w14:textId="77777777" w:rsidR="00792C33" w:rsidRDefault="00792C33" w:rsidP="008359B2">
      <w:pPr>
        <w:numPr>
          <w:ilvl w:val="0"/>
          <w:numId w:val="21"/>
        </w:numPr>
        <w:autoSpaceDE w:val="0"/>
        <w:autoSpaceDN w:val="0"/>
        <w:adjustRightInd w:val="0"/>
        <w:spacing w:after="0" w:line="240" w:lineRule="auto"/>
        <w:rPr>
          <w:rFonts w:ascii="Arial" w:hAnsi="Arial" w:cs="Arial"/>
        </w:rPr>
      </w:pPr>
      <w:r w:rsidRPr="00895CD4">
        <w:rPr>
          <w:rFonts w:ascii="Arial" w:hAnsi="Arial" w:cs="Arial"/>
        </w:rPr>
        <w:t>The Sub-recipient assures that it shall maintain data and information to provide accurate program and financial reports to OCJA. Said reports shall be provided in such form, at such times, and containing such data and information as OCJA reasonably requires for proper administration of the program.</w:t>
      </w:r>
    </w:p>
    <w:p w14:paraId="48C8305C" w14:textId="77777777" w:rsidR="00792C33" w:rsidRPr="00895CD4" w:rsidRDefault="00792C33" w:rsidP="008359B2">
      <w:pPr>
        <w:numPr>
          <w:ilvl w:val="0"/>
          <w:numId w:val="21"/>
        </w:numPr>
        <w:autoSpaceDE w:val="0"/>
        <w:autoSpaceDN w:val="0"/>
        <w:adjustRightInd w:val="0"/>
        <w:spacing w:after="0" w:line="240" w:lineRule="auto"/>
        <w:rPr>
          <w:rFonts w:ascii="Arial" w:hAnsi="Arial" w:cs="Arial"/>
        </w:rPr>
      </w:pPr>
      <w:r w:rsidRPr="00895CD4">
        <w:rPr>
          <w:rFonts w:ascii="Arial" w:hAnsi="Arial" w:cs="Arial"/>
        </w:rPr>
        <w:t>OCJA reserves the right to make and authorize modifications, adjustments, and/or revisions to the Grant Award for the purpose of making changes in budget categories, extensions of grant award dates, changes in goals and objectives.</w:t>
      </w:r>
    </w:p>
    <w:p w14:paraId="42F405A0" w14:textId="71623EA0" w:rsidR="00792C33" w:rsidRDefault="00792C33" w:rsidP="008359B2">
      <w:pPr>
        <w:numPr>
          <w:ilvl w:val="0"/>
          <w:numId w:val="21"/>
        </w:numPr>
        <w:autoSpaceDE w:val="0"/>
        <w:autoSpaceDN w:val="0"/>
        <w:adjustRightInd w:val="0"/>
        <w:spacing w:after="0" w:line="240" w:lineRule="auto"/>
        <w:rPr>
          <w:rFonts w:ascii="Arial" w:hAnsi="Arial" w:cs="Arial"/>
        </w:rPr>
      </w:pPr>
      <w:r w:rsidRPr="00895CD4">
        <w:rPr>
          <w:rFonts w:ascii="Arial" w:hAnsi="Arial" w:cs="Arial"/>
        </w:rPr>
        <w:t>OCJA will withhold payment in the event the Sub-recipient fails to comply with conditions and certifications contained in this grant award.</w:t>
      </w:r>
    </w:p>
    <w:p w14:paraId="0F527F76" w14:textId="5FC32EDF" w:rsidR="00592944" w:rsidRDefault="00A246BF" w:rsidP="003F7E1C">
      <w:pPr>
        <w:autoSpaceDE w:val="0"/>
        <w:autoSpaceDN w:val="0"/>
        <w:adjustRightInd w:val="0"/>
        <w:spacing w:after="0" w:line="240" w:lineRule="auto"/>
        <w:ind w:left="360"/>
        <w:rPr>
          <w:rFonts w:ascii="Arial" w:hAnsi="Arial" w:cs="Arial"/>
          <w:b/>
          <w:bCs/>
          <w:i/>
          <w:iCs/>
          <w:sz w:val="20"/>
          <w:szCs w:val="20"/>
        </w:rPr>
      </w:pPr>
      <w:r>
        <w:rPr>
          <w:rFonts w:ascii="Arial" w:hAnsi="Arial" w:cs="Arial"/>
        </w:rPr>
        <w:br/>
      </w:r>
    </w:p>
    <w:p w14:paraId="5B5425DE" w14:textId="00AD318C" w:rsidR="00AA1C41" w:rsidRPr="0025285E" w:rsidRDefault="00194855" w:rsidP="0025285E">
      <w:pPr>
        <w:spacing w:after="120" w:line="240" w:lineRule="auto"/>
        <w:ind w:right="-432"/>
        <w:rPr>
          <w:rFonts w:ascii="Arial" w:hAnsi="Arial" w:cs="Arial"/>
          <w:b/>
          <w:bCs/>
          <w:i/>
          <w:iCs/>
          <w:sz w:val="20"/>
          <w:szCs w:val="20"/>
        </w:rPr>
      </w:pPr>
      <w:r w:rsidRPr="0025285E">
        <w:rPr>
          <w:rFonts w:ascii="Arial" w:hAnsi="Arial" w:cs="Arial"/>
          <w:b/>
          <w:bCs/>
          <w:i/>
          <w:iCs/>
          <w:sz w:val="20"/>
          <w:szCs w:val="20"/>
        </w:rPr>
        <w:t xml:space="preserve">The following assurances </w:t>
      </w:r>
      <w:r w:rsidR="00AA1C41" w:rsidRPr="0025285E">
        <w:rPr>
          <w:rFonts w:ascii="Arial" w:hAnsi="Arial" w:cs="Arial"/>
          <w:b/>
          <w:bCs/>
          <w:i/>
          <w:iCs/>
          <w:sz w:val="20"/>
          <w:szCs w:val="20"/>
        </w:rPr>
        <w:t xml:space="preserve">are included in the application and </w:t>
      </w:r>
      <w:r w:rsidRPr="0025285E">
        <w:rPr>
          <w:rFonts w:ascii="Arial" w:hAnsi="Arial" w:cs="Arial"/>
          <w:b/>
          <w:bCs/>
          <w:i/>
          <w:iCs/>
          <w:sz w:val="20"/>
          <w:szCs w:val="20"/>
        </w:rPr>
        <w:t>must be signed by the authorized official/s</w:t>
      </w:r>
      <w:r w:rsidR="00AA1C41" w:rsidRPr="0025285E">
        <w:rPr>
          <w:rFonts w:ascii="Arial" w:hAnsi="Arial" w:cs="Arial"/>
          <w:b/>
          <w:bCs/>
          <w:i/>
          <w:iCs/>
          <w:sz w:val="20"/>
          <w:szCs w:val="20"/>
        </w:rPr>
        <w:t>.</w:t>
      </w:r>
      <w:r w:rsidRPr="0025285E">
        <w:rPr>
          <w:rFonts w:ascii="Arial" w:hAnsi="Arial" w:cs="Arial"/>
          <w:b/>
          <w:bCs/>
          <w:i/>
          <w:iCs/>
          <w:sz w:val="20"/>
          <w:szCs w:val="20"/>
        </w:rPr>
        <w:t xml:space="preserve"> </w:t>
      </w:r>
    </w:p>
    <w:tbl>
      <w:tblPr>
        <w:tblStyle w:val="TableGrid"/>
        <w:tblW w:w="0" w:type="auto"/>
        <w:tblLook w:val="04A0" w:firstRow="1" w:lastRow="0" w:firstColumn="1" w:lastColumn="0" w:noHBand="0" w:noVBand="1"/>
      </w:tblPr>
      <w:tblGrid>
        <w:gridCol w:w="4819"/>
        <w:gridCol w:w="4819"/>
      </w:tblGrid>
      <w:tr w:rsidR="0025285E" w14:paraId="79A7EE77" w14:textId="77777777" w:rsidTr="0025285E">
        <w:trPr>
          <w:trHeight w:val="944"/>
        </w:trPr>
        <w:tc>
          <w:tcPr>
            <w:tcW w:w="4819" w:type="dxa"/>
          </w:tcPr>
          <w:p w14:paraId="6D647EA0" w14:textId="77777777" w:rsidR="0025285E" w:rsidRDefault="0025285E" w:rsidP="008359B2">
            <w:pPr>
              <w:pStyle w:val="ListParagraph"/>
              <w:numPr>
                <w:ilvl w:val="0"/>
                <w:numId w:val="16"/>
              </w:numPr>
              <w:rPr>
                <w:rFonts w:ascii="Arial" w:hAnsi="Arial" w:cs="Arial"/>
                <w:i/>
                <w:iCs/>
              </w:rPr>
            </w:pPr>
            <w:r w:rsidRPr="00AA1C41">
              <w:rPr>
                <w:rFonts w:ascii="Arial" w:hAnsi="Arial" w:cs="Arial"/>
                <w:i/>
                <w:iCs/>
              </w:rPr>
              <w:t>Federal Certified Assurances</w:t>
            </w:r>
          </w:p>
          <w:p w14:paraId="6CBB2086" w14:textId="77777777" w:rsidR="0025285E" w:rsidRDefault="0025285E" w:rsidP="008359B2">
            <w:pPr>
              <w:pStyle w:val="ListParagraph"/>
              <w:numPr>
                <w:ilvl w:val="0"/>
                <w:numId w:val="16"/>
              </w:numPr>
              <w:rPr>
                <w:rFonts w:ascii="Arial" w:hAnsi="Arial" w:cs="Arial"/>
                <w:i/>
                <w:iCs/>
              </w:rPr>
            </w:pPr>
            <w:r w:rsidRPr="00AA1C41">
              <w:rPr>
                <w:rFonts w:ascii="Arial" w:hAnsi="Arial" w:cs="Arial"/>
                <w:i/>
                <w:iCs/>
              </w:rPr>
              <w:t>Civil Rights Requirements</w:t>
            </w:r>
            <w:r>
              <w:rPr>
                <w:rFonts w:ascii="Arial" w:hAnsi="Arial" w:cs="Arial"/>
                <w:i/>
                <w:iCs/>
              </w:rPr>
              <w:t xml:space="preserve"> </w:t>
            </w:r>
          </w:p>
          <w:p w14:paraId="45987DFC" w14:textId="3E8E037F" w:rsidR="0025285E" w:rsidRPr="0025285E" w:rsidRDefault="0025285E" w:rsidP="008359B2">
            <w:pPr>
              <w:pStyle w:val="ListParagraph"/>
              <w:numPr>
                <w:ilvl w:val="0"/>
                <w:numId w:val="16"/>
              </w:numPr>
              <w:spacing w:after="120"/>
              <w:rPr>
                <w:rFonts w:ascii="Arial" w:hAnsi="Arial" w:cs="Arial"/>
                <w:i/>
                <w:iCs/>
              </w:rPr>
            </w:pPr>
            <w:r w:rsidRPr="0025285E">
              <w:rPr>
                <w:rFonts w:ascii="Arial" w:hAnsi="Arial" w:cs="Arial"/>
                <w:i/>
                <w:iCs/>
              </w:rPr>
              <w:t>Equal Employment Opportunity Plan</w:t>
            </w:r>
          </w:p>
        </w:tc>
        <w:tc>
          <w:tcPr>
            <w:tcW w:w="4819" w:type="dxa"/>
          </w:tcPr>
          <w:p w14:paraId="55F1EBA0" w14:textId="77777777" w:rsidR="0025285E" w:rsidRDefault="0025285E" w:rsidP="008359B2">
            <w:pPr>
              <w:pStyle w:val="ListParagraph"/>
              <w:numPr>
                <w:ilvl w:val="0"/>
                <w:numId w:val="15"/>
              </w:numPr>
              <w:ind w:left="288"/>
              <w:rPr>
                <w:rFonts w:ascii="Arial" w:hAnsi="Arial" w:cs="Arial"/>
                <w:i/>
                <w:iCs/>
              </w:rPr>
            </w:pPr>
            <w:r w:rsidRPr="0037122F">
              <w:rPr>
                <w:rFonts w:ascii="Arial" w:hAnsi="Arial" w:cs="Arial"/>
                <w:i/>
                <w:iCs/>
              </w:rPr>
              <w:t>Standard Assurances</w:t>
            </w:r>
          </w:p>
          <w:p w14:paraId="0625F801" w14:textId="36505469" w:rsidR="0025285E" w:rsidRPr="00364D6B" w:rsidRDefault="0025285E" w:rsidP="008359B2">
            <w:pPr>
              <w:pStyle w:val="ListParagraph"/>
              <w:numPr>
                <w:ilvl w:val="0"/>
                <w:numId w:val="15"/>
              </w:numPr>
              <w:spacing w:after="120"/>
              <w:ind w:left="288"/>
              <w:rPr>
                <w:rFonts w:ascii="Arial" w:hAnsi="Arial" w:cs="Arial"/>
                <w:i/>
                <w:iCs/>
              </w:rPr>
            </w:pPr>
            <w:r w:rsidRPr="00364D6B">
              <w:rPr>
                <w:rFonts w:ascii="Arial" w:hAnsi="Arial" w:cs="Arial"/>
                <w:i/>
                <w:iCs/>
              </w:rPr>
              <w:t>Standard Certifications, Lobbying and Debarment and Drug Free Workplace</w:t>
            </w:r>
          </w:p>
        </w:tc>
      </w:tr>
    </w:tbl>
    <w:p w14:paraId="367EAE26" w14:textId="77777777" w:rsidR="008D5FF1" w:rsidRDefault="008D5FF1" w:rsidP="008D5FF1">
      <w:pPr>
        <w:rPr>
          <w:rFonts w:ascii="Arial" w:hAnsi="Arial" w:cs="Arial"/>
          <w:b/>
          <w:bCs/>
          <w:sz w:val="28"/>
          <w:szCs w:val="28"/>
        </w:rPr>
      </w:pPr>
    </w:p>
    <w:p w14:paraId="1C29377E" w14:textId="4413610B" w:rsidR="00DB7EC4" w:rsidRPr="00AA1C41" w:rsidRDefault="00DB7EC4" w:rsidP="008D5FF1">
      <w:pPr>
        <w:jc w:val="center"/>
        <w:rPr>
          <w:rFonts w:ascii="Arial" w:hAnsi="Arial" w:cs="Arial"/>
          <w:i/>
          <w:iCs/>
          <w:sz w:val="28"/>
          <w:szCs w:val="28"/>
        </w:rPr>
      </w:pPr>
      <w:r w:rsidRPr="00AA1C41">
        <w:rPr>
          <w:rFonts w:ascii="Arial" w:hAnsi="Arial" w:cs="Arial"/>
          <w:b/>
          <w:bCs/>
          <w:sz w:val="28"/>
          <w:szCs w:val="28"/>
        </w:rPr>
        <w:t>FEDERAL CERTIFIED ASSURANCES</w:t>
      </w:r>
    </w:p>
    <w:p w14:paraId="74428E00" w14:textId="77777777" w:rsidR="00DB7EC4" w:rsidRPr="00895CD4" w:rsidRDefault="00DB7EC4" w:rsidP="00DB7EC4">
      <w:pPr>
        <w:numPr>
          <w:ilvl w:val="0"/>
          <w:numId w:val="1"/>
        </w:numPr>
        <w:autoSpaceDE w:val="0"/>
        <w:autoSpaceDN w:val="0"/>
        <w:adjustRightInd w:val="0"/>
        <w:spacing w:after="120" w:line="240" w:lineRule="auto"/>
        <w:rPr>
          <w:rFonts w:ascii="Arial" w:hAnsi="Arial" w:cs="Arial"/>
        </w:rPr>
      </w:pPr>
      <w:r w:rsidRPr="00895CD4">
        <w:rPr>
          <w:rFonts w:ascii="Arial" w:hAnsi="Arial" w:cs="Arial"/>
          <w:bCs/>
        </w:rPr>
        <w:t xml:space="preserve">FEDERAL PUBLIC POLICY ASSURANCES. </w:t>
      </w:r>
    </w:p>
    <w:p w14:paraId="384E7CCD"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rPr>
      </w:pPr>
      <w:r w:rsidRPr="00895CD4">
        <w:rPr>
          <w:rFonts w:ascii="Arial" w:hAnsi="Arial" w:cs="Arial"/>
        </w:rPr>
        <w:t>The Sub-recipient hereby agrees that it, and all of its contractors, will comply with the applicable provisions of:</w:t>
      </w:r>
    </w:p>
    <w:p w14:paraId="3616A668" w14:textId="77777777" w:rsidR="00DB7EC4" w:rsidRPr="00895CD4" w:rsidRDefault="00DB7EC4" w:rsidP="00DB7EC4">
      <w:pPr>
        <w:numPr>
          <w:ilvl w:val="2"/>
          <w:numId w:val="1"/>
        </w:numPr>
        <w:autoSpaceDE w:val="0"/>
        <w:autoSpaceDN w:val="0"/>
        <w:adjustRightInd w:val="0"/>
        <w:spacing w:after="0" w:line="240" w:lineRule="auto"/>
        <w:ind w:left="1260"/>
        <w:rPr>
          <w:rFonts w:ascii="Arial" w:hAnsi="Arial" w:cs="Arial"/>
        </w:rPr>
      </w:pPr>
      <w:r w:rsidRPr="00895CD4">
        <w:rPr>
          <w:rFonts w:ascii="Arial" w:hAnsi="Arial" w:cs="Arial"/>
        </w:rPr>
        <w:t>Title I of the Omnibus Crime Control and Safe Streets Act of 1968, as amended;</w:t>
      </w:r>
    </w:p>
    <w:p w14:paraId="1DFAA6C5" w14:textId="77777777" w:rsidR="00DB7EC4" w:rsidRPr="00895CD4" w:rsidRDefault="00DB7EC4" w:rsidP="00DB7EC4">
      <w:pPr>
        <w:numPr>
          <w:ilvl w:val="2"/>
          <w:numId w:val="1"/>
        </w:numPr>
        <w:autoSpaceDE w:val="0"/>
        <w:autoSpaceDN w:val="0"/>
        <w:adjustRightInd w:val="0"/>
        <w:spacing w:after="0" w:line="240" w:lineRule="auto"/>
        <w:ind w:left="1260"/>
        <w:rPr>
          <w:rFonts w:ascii="Arial" w:hAnsi="Arial" w:cs="Arial"/>
        </w:rPr>
      </w:pPr>
      <w:r w:rsidRPr="00895CD4">
        <w:rPr>
          <w:rFonts w:ascii="Arial" w:hAnsi="Arial" w:cs="Arial"/>
        </w:rPr>
        <w:t>The Juvenile Justice and Delinquency Prevention Act and/or the Victims of Crime Act, as appropriate;</w:t>
      </w:r>
    </w:p>
    <w:p w14:paraId="33DC95E1" w14:textId="77777777" w:rsidR="00DB7EC4" w:rsidRPr="00895CD4" w:rsidRDefault="00DB7EC4" w:rsidP="00DB7EC4">
      <w:pPr>
        <w:numPr>
          <w:ilvl w:val="2"/>
          <w:numId w:val="1"/>
        </w:numPr>
        <w:autoSpaceDE w:val="0"/>
        <w:autoSpaceDN w:val="0"/>
        <w:adjustRightInd w:val="0"/>
        <w:spacing w:after="0" w:line="240" w:lineRule="auto"/>
        <w:ind w:left="1260"/>
        <w:rPr>
          <w:rFonts w:ascii="Arial" w:hAnsi="Arial" w:cs="Arial"/>
        </w:rPr>
      </w:pPr>
      <w:r w:rsidRPr="00895CD4">
        <w:rPr>
          <w:rFonts w:ascii="Arial" w:hAnsi="Arial" w:cs="Arial"/>
        </w:rPr>
        <w:t xml:space="preserve"> All other applicable Federal laws, orders, circulars, regulations or guidelines.</w:t>
      </w:r>
    </w:p>
    <w:p w14:paraId="306EA910" w14:textId="77777777" w:rsidR="00DB7EC4" w:rsidRPr="00895CD4" w:rsidRDefault="00DB7EC4" w:rsidP="00DB7EC4">
      <w:pPr>
        <w:numPr>
          <w:ilvl w:val="1"/>
          <w:numId w:val="1"/>
        </w:numPr>
        <w:autoSpaceDE w:val="0"/>
        <w:autoSpaceDN w:val="0"/>
        <w:adjustRightInd w:val="0"/>
        <w:spacing w:after="0" w:line="240" w:lineRule="auto"/>
        <w:ind w:left="810" w:hanging="450"/>
        <w:rPr>
          <w:rFonts w:ascii="Arial" w:hAnsi="Arial" w:cs="Arial"/>
        </w:rPr>
      </w:pPr>
      <w:r w:rsidRPr="00895CD4">
        <w:rPr>
          <w:rFonts w:ascii="Arial" w:hAnsi="Arial" w:cs="Arial"/>
        </w:rPr>
        <w:t xml:space="preserve">The Sub-recipient agency hereby agrees that it will comply, and all of its contractors will comply with the provisions of 28 </w:t>
      </w:r>
      <w:smartTag w:uri="urn:schemas-microsoft-com:office:smarttags" w:element="stockticker">
        <w:r w:rsidRPr="00895CD4">
          <w:rPr>
            <w:rFonts w:ascii="Arial" w:hAnsi="Arial" w:cs="Arial"/>
          </w:rPr>
          <w:t>CFR</w:t>
        </w:r>
      </w:smartTag>
      <w:r w:rsidRPr="00895CD4">
        <w:rPr>
          <w:rFonts w:ascii="Arial" w:hAnsi="Arial" w:cs="Arial"/>
        </w:rPr>
        <w:t xml:space="preserve"> applicable to grants and cooperative agreements including:</w:t>
      </w:r>
    </w:p>
    <w:p w14:paraId="205899DD"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18, Administrative Review Procedure;</w:t>
      </w:r>
    </w:p>
    <w:p w14:paraId="02137EF8"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22, Confidentiality of Identifiable Research and Statistical Information;</w:t>
      </w:r>
    </w:p>
    <w:p w14:paraId="40FA8EBD"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23, Criminal Intelligence Systems Operating Policies;</w:t>
      </w:r>
    </w:p>
    <w:p w14:paraId="6742CDAA"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30, Intergovernmental Review of Department of Justice Programs and Activities;</w:t>
      </w:r>
    </w:p>
    <w:p w14:paraId="08D8DDE9"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35, Nondiscrimination on the Basis of Disability in State and Local Government Services;</w:t>
      </w:r>
    </w:p>
    <w:p w14:paraId="02C5DD62"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38, Equal Treatment for Faith Based Organizations;</w:t>
      </w:r>
    </w:p>
    <w:p w14:paraId="7BCAB2BE"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42 Nondiscrimination/Equal Employment Opportunity Policies and Procedure;</w:t>
      </w:r>
    </w:p>
    <w:p w14:paraId="2A38216E"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61 Procedures of Implementing the National Environmental Policy Act;</w:t>
      </w:r>
    </w:p>
    <w:p w14:paraId="466753D9"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lastRenderedPageBreak/>
        <w:t>Part 63 Floodplain Management and Wetland Protection Procedures; and,</w:t>
      </w:r>
    </w:p>
    <w:p w14:paraId="05089256"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Federal Laws or regulations applicable to Federal Assistance Programs.</w:t>
      </w:r>
    </w:p>
    <w:p w14:paraId="34E2B34D"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rPr>
      </w:pPr>
      <w:r w:rsidRPr="00895CD4">
        <w:rPr>
          <w:rFonts w:ascii="Arial" w:hAnsi="Arial" w:cs="Arial"/>
        </w:rPr>
        <w:t>Sub-recipient agrees to comply with the requirements of 28 CFR Part 46 and all Office of Justice Programs policies and procedures regarding the protection of human research subjects, including obtainment of Institutional Review Board approval, if appropriate, and subject informed consent.</w:t>
      </w:r>
    </w:p>
    <w:p w14:paraId="78056471" w14:textId="2A7B8CF8" w:rsidR="00DB7EC4" w:rsidRDefault="00DB7EC4" w:rsidP="00DB7EC4">
      <w:pPr>
        <w:numPr>
          <w:ilvl w:val="1"/>
          <w:numId w:val="1"/>
        </w:numPr>
        <w:autoSpaceDE w:val="0"/>
        <w:autoSpaceDN w:val="0"/>
        <w:adjustRightInd w:val="0"/>
        <w:spacing w:after="0" w:line="240" w:lineRule="auto"/>
        <w:ind w:left="720"/>
        <w:rPr>
          <w:rFonts w:ascii="Arial" w:hAnsi="Arial" w:cs="Arial"/>
        </w:rPr>
      </w:pPr>
      <w:r w:rsidRPr="00895CD4">
        <w:rPr>
          <w:rFonts w:ascii="Arial" w:hAnsi="Arial" w:cs="Arial"/>
        </w:rPr>
        <w:t>Sub-recipient agrees to comply with all confidentiality requirements of 42 U. S. C. section 3789g and C. F. R. Part 22 that are applicable to collection, use, and revelation of data or information. Sub-recipient further agrees, as a condition of grant approval, to submit a Privacy Certificate that is in accord with requirements of 28 CFR Part 22 and, in particular, section 22.23.</w:t>
      </w:r>
    </w:p>
    <w:p w14:paraId="60DBD6B7" w14:textId="77777777" w:rsidR="0003516E" w:rsidRPr="00895CD4" w:rsidRDefault="0003516E" w:rsidP="0003516E">
      <w:pPr>
        <w:autoSpaceDE w:val="0"/>
        <w:autoSpaceDN w:val="0"/>
        <w:adjustRightInd w:val="0"/>
        <w:spacing w:after="0" w:line="240" w:lineRule="auto"/>
        <w:ind w:left="720"/>
        <w:rPr>
          <w:rFonts w:ascii="Arial" w:hAnsi="Arial" w:cs="Arial"/>
        </w:rPr>
      </w:pPr>
    </w:p>
    <w:p w14:paraId="35BFD18E" w14:textId="6EB77FA4" w:rsidR="00DB7EC4" w:rsidRPr="00A66A50" w:rsidRDefault="00DB7EC4" w:rsidP="00DB7EC4">
      <w:pPr>
        <w:numPr>
          <w:ilvl w:val="0"/>
          <w:numId w:val="1"/>
        </w:numPr>
        <w:autoSpaceDE w:val="0"/>
        <w:autoSpaceDN w:val="0"/>
        <w:adjustRightInd w:val="0"/>
        <w:spacing w:after="0" w:line="240" w:lineRule="auto"/>
        <w:rPr>
          <w:rFonts w:ascii="Arial" w:hAnsi="Arial" w:cs="Arial"/>
        </w:rPr>
      </w:pPr>
      <w:r w:rsidRPr="00895CD4">
        <w:rPr>
          <w:rFonts w:ascii="Arial" w:hAnsi="Arial" w:cs="Arial"/>
          <w:bCs/>
        </w:rPr>
        <w:t>FINANCIAL &amp; ADMINISTRATIVE MANAGEMENT</w:t>
      </w:r>
    </w:p>
    <w:p w14:paraId="10A8B549" w14:textId="77777777" w:rsidR="00A66A50" w:rsidRPr="00895CD4" w:rsidRDefault="00A66A50" w:rsidP="00A66A50">
      <w:pPr>
        <w:autoSpaceDE w:val="0"/>
        <w:autoSpaceDN w:val="0"/>
        <w:adjustRightInd w:val="0"/>
        <w:spacing w:after="0" w:line="240" w:lineRule="auto"/>
        <w:ind w:left="360"/>
        <w:rPr>
          <w:rFonts w:ascii="Arial" w:hAnsi="Arial" w:cs="Arial"/>
        </w:rPr>
      </w:pPr>
    </w:p>
    <w:p w14:paraId="1AD7104E"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rPr>
      </w:pPr>
      <w:r w:rsidRPr="00895CD4">
        <w:rPr>
          <w:rFonts w:ascii="Arial" w:hAnsi="Arial" w:cs="Arial"/>
        </w:rPr>
        <w:t>Sub-recipient assures that it will comply with appropriate federal cost principles and administrative requirements applicable to grants as follows:</w:t>
      </w:r>
    </w:p>
    <w:p w14:paraId="4799310A" w14:textId="77777777" w:rsidR="00DB7EC4" w:rsidRPr="00895CD4" w:rsidRDefault="00DB7EC4" w:rsidP="00DB7EC4">
      <w:pPr>
        <w:numPr>
          <w:ilvl w:val="2"/>
          <w:numId w:val="1"/>
        </w:numPr>
        <w:autoSpaceDE w:val="0"/>
        <w:autoSpaceDN w:val="0"/>
        <w:adjustRightInd w:val="0"/>
        <w:spacing w:after="0" w:line="240" w:lineRule="auto"/>
        <w:ind w:left="1440" w:hanging="540"/>
        <w:rPr>
          <w:rFonts w:ascii="Arial" w:hAnsi="Arial" w:cs="Arial"/>
        </w:rPr>
      </w:pPr>
      <w:r w:rsidRPr="00895CD4">
        <w:rPr>
          <w:rFonts w:ascii="Arial" w:hAnsi="Arial" w:cs="Arial"/>
        </w:rPr>
        <w:t xml:space="preserve">For state, local or Indian tribal government entities; </w:t>
      </w:r>
    </w:p>
    <w:p w14:paraId="5AFB2905" w14:textId="77777777" w:rsidR="00DB7EC4" w:rsidRPr="00895CD4" w:rsidRDefault="00DB7EC4" w:rsidP="00DB7EC4">
      <w:pPr>
        <w:numPr>
          <w:ilvl w:val="3"/>
          <w:numId w:val="1"/>
        </w:numPr>
        <w:autoSpaceDE w:val="0"/>
        <w:autoSpaceDN w:val="0"/>
        <w:adjustRightInd w:val="0"/>
        <w:spacing w:after="0" w:line="240" w:lineRule="auto"/>
        <w:rPr>
          <w:rFonts w:ascii="Arial" w:hAnsi="Arial" w:cs="Arial"/>
        </w:rPr>
      </w:pPr>
      <w:r w:rsidRPr="00895CD4">
        <w:rPr>
          <w:rFonts w:ascii="Arial" w:hAnsi="Arial" w:cs="Arial"/>
        </w:rPr>
        <w:t>2 CFR Part 200 Subparts A through F and all appendices.</w:t>
      </w:r>
    </w:p>
    <w:p w14:paraId="70617D3B" w14:textId="77777777" w:rsidR="00DB7EC4" w:rsidRPr="00895CD4" w:rsidRDefault="00DB7EC4" w:rsidP="00DB7EC4">
      <w:pPr>
        <w:numPr>
          <w:ilvl w:val="2"/>
          <w:numId w:val="1"/>
        </w:numPr>
        <w:autoSpaceDE w:val="0"/>
        <w:autoSpaceDN w:val="0"/>
        <w:adjustRightInd w:val="0"/>
        <w:spacing w:after="0" w:line="240" w:lineRule="auto"/>
        <w:ind w:left="1440" w:hanging="540"/>
        <w:rPr>
          <w:rFonts w:ascii="Arial" w:hAnsi="Arial" w:cs="Arial"/>
        </w:rPr>
      </w:pPr>
      <w:r w:rsidRPr="00895CD4">
        <w:rPr>
          <w:rFonts w:ascii="Arial" w:hAnsi="Arial" w:cs="Arial"/>
        </w:rPr>
        <w:t>For non-profit organizations;</w:t>
      </w:r>
    </w:p>
    <w:p w14:paraId="670E2729" w14:textId="77777777" w:rsidR="00DB7EC4" w:rsidRPr="00656FDD" w:rsidRDefault="00DB7EC4" w:rsidP="00DB7EC4">
      <w:pPr>
        <w:numPr>
          <w:ilvl w:val="3"/>
          <w:numId w:val="1"/>
        </w:numPr>
        <w:autoSpaceDE w:val="0"/>
        <w:autoSpaceDN w:val="0"/>
        <w:adjustRightInd w:val="0"/>
        <w:spacing w:after="0" w:line="240" w:lineRule="auto"/>
        <w:rPr>
          <w:rFonts w:ascii="Arial" w:hAnsi="Arial" w:cs="Arial"/>
          <w:i/>
          <w:iCs/>
        </w:rPr>
      </w:pPr>
      <w:r w:rsidRPr="00895CD4">
        <w:rPr>
          <w:rFonts w:ascii="Arial" w:hAnsi="Arial" w:cs="Arial"/>
        </w:rPr>
        <w:t>2 CFR Part 200 Subparts A through F and all appendices.</w:t>
      </w:r>
    </w:p>
    <w:p w14:paraId="25012AEF" w14:textId="77777777" w:rsidR="00DB7EC4" w:rsidRPr="00895CD4" w:rsidRDefault="00DB7EC4" w:rsidP="00DB7EC4">
      <w:pPr>
        <w:autoSpaceDE w:val="0"/>
        <w:autoSpaceDN w:val="0"/>
        <w:adjustRightInd w:val="0"/>
        <w:spacing w:after="0" w:line="240" w:lineRule="auto"/>
        <w:ind w:left="2520"/>
        <w:rPr>
          <w:rFonts w:ascii="Arial" w:hAnsi="Arial" w:cs="Arial"/>
          <w:i/>
          <w:iCs/>
        </w:rPr>
      </w:pPr>
    </w:p>
    <w:p w14:paraId="38D8E0E6" w14:textId="77777777" w:rsidR="00DB7EC4" w:rsidRPr="00895CD4" w:rsidRDefault="00DB7EC4" w:rsidP="00DB7EC4">
      <w:pPr>
        <w:numPr>
          <w:ilvl w:val="2"/>
          <w:numId w:val="1"/>
        </w:numPr>
        <w:autoSpaceDE w:val="0"/>
        <w:autoSpaceDN w:val="0"/>
        <w:adjustRightInd w:val="0"/>
        <w:spacing w:after="0" w:line="240" w:lineRule="auto"/>
        <w:ind w:left="1440" w:hanging="540"/>
        <w:rPr>
          <w:rFonts w:ascii="Arial" w:hAnsi="Arial" w:cs="Arial"/>
          <w:i/>
          <w:iCs/>
        </w:rPr>
      </w:pPr>
      <w:r w:rsidRPr="00895CD4">
        <w:rPr>
          <w:rFonts w:ascii="Arial" w:hAnsi="Arial" w:cs="Arial"/>
        </w:rPr>
        <w:t>For colleges and universities;</w:t>
      </w:r>
    </w:p>
    <w:p w14:paraId="7338BBBB" w14:textId="77777777" w:rsidR="00DB7EC4" w:rsidRPr="00895CD4" w:rsidRDefault="00DB7EC4" w:rsidP="00DB7EC4">
      <w:pPr>
        <w:numPr>
          <w:ilvl w:val="3"/>
          <w:numId w:val="1"/>
        </w:numPr>
        <w:autoSpaceDE w:val="0"/>
        <w:autoSpaceDN w:val="0"/>
        <w:adjustRightInd w:val="0"/>
        <w:spacing w:after="0" w:line="240" w:lineRule="auto"/>
        <w:rPr>
          <w:rFonts w:ascii="Arial" w:hAnsi="Arial" w:cs="Arial"/>
          <w:i/>
          <w:iCs/>
        </w:rPr>
      </w:pPr>
      <w:r w:rsidRPr="00895CD4">
        <w:rPr>
          <w:rFonts w:ascii="Arial" w:hAnsi="Arial" w:cs="Arial"/>
        </w:rPr>
        <w:t>2 CFR Part 200 Subparts A through F and all appendices.</w:t>
      </w:r>
    </w:p>
    <w:p w14:paraId="6286EF84" w14:textId="77777777" w:rsidR="00DB7EC4" w:rsidRPr="00895CD4" w:rsidRDefault="00DB7EC4" w:rsidP="00DB7EC4">
      <w:pPr>
        <w:numPr>
          <w:ilvl w:val="2"/>
          <w:numId w:val="1"/>
        </w:numPr>
        <w:autoSpaceDE w:val="0"/>
        <w:autoSpaceDN w:val="0"/>
        <w:adjustRightInd w:val="0"/>
        <w:spacing w:after="0" w:line="240" w:lineRule="auto"/>
        <w:ind w:left="1440" w:hanging="540"/>
        <w:rPr>
          <w:rFonts w:ascii="Arial" w:hAnsi="Arial" w:cs="Arial"/>
          <w:i/>
          <w:iCs/>
        </w:rPr>
      </w:pPr>
      <w:r w:rsidRPr="00895CD4">
        <w:rPr>
          <w:rFonts w:ascii="Arial" w:hAnsi="Arial" w:cs="Arial"/>
        </w:rPr>
        <w:t>For each agency spending more than $500,000 per year in federal funds from all sources;</w:t>
      </w:r>
    </w:p>
    <w:p w14:paraId="6D9F7B15" w14:textId="77777777" w:rsidR="00DB7EC4" w:rsidRPr="00895CD4" w:rsidRDefault="00DB7EC4" w:rsidP="00DB7EC4">
      <w:pPr>
        <w:numPr>
          <w:ilvl w:val="3"/>
          <w:numId w:val="1"/>
        </w:numPr>
        <w:autoSpaceDE w:val="0"/>
        <w:autoSpaceDN w:val="0"/>
        <w:adjustRightInd w:val="0"/>
        <w:spacing w:after="0" w:line="240" w:lineRule="auto"/>
        <w:rPr>
          <w:rFonts w:ascii="Arial" w:hAnsi="Arial" w:cs="Arial"/>
          <w:i/>
          <w:iCs/>
        </w:rPr>
      </w:pPr>
      <w:r w:rsidRPr="00895CD4">
        <w:rPr>
          <w:rFonts w:ascii="Arial" w:hAnsi="Arial" w:cs="Arial"/>
        </w:rPr>
        <w:t>2 CFR Part 200 Subparts A through F and all appendices</w:t>
      </w:r>
    </w:p>
    <w:p w14:paraId="1A41D68F" w14:textId="333F6AFE" w:rsidR="00DB7EC4" w:rsidRPr="00A66A50" w:rsidRDefault="00DB7EC4" w:rsidP="00DB7EC4">
      <w:pPr>
        <w:numPr>
          <w:ilvl w:val="1"/>
          <w:numId w:val="1"/>
        </w:numPr>
        <w:autoSpaceDE w:val="0"/>
        <w:autoSpaceDN w:val="0"/>
        <w:adjustRightInd w:val="0"/>
        <w:spacing w:after="0" w:line="240" w:lineRule="auto"/>
        <w:ind w:left="720"/>
        <w:rPr>
          <w:rFonts w:ascii="Arial" w:hAnsi="Arial" w:cs="Arial"/>
          <w:i/>
          <w:iCs/>
        </w:rPr>
      </w:pPr>
      <w:r w:rsidRPr="00895CD4">
        <w:rPr>
          <w:rFonts w:ascii="Arial" w:hAnsi="Arial" w:cs="Arial"/>
        </w:rPr>
        <w:t>Special Provisions and Certified Assurances</w:t>
      </w:r>
    </w:p>
    <w:p w14:paraId="22F851F7" w14:textId="77777777" w:rsidR="00A66A50" w:rsidRPr="00895CD4" w:rsidRDefault="00A66A50" w:rsidP="00A66A50">
      <w:pPr>
        <w:autoSpaceDE w:val="0"/>
        <w:autoSpaceDN w:val="0"/>
        <w:adjustRightInd w:val="0"/>
        <w:spacing w:after="0" w:line="240" w:lineRule="auto"/>
        <w:ind w:left="720"/>
        <w:rPr>
          <w:rFonts w:ascii="Arial" w:hAnsi="Arial" w:cs="Arial"/>
          <w:i/>
          <w:iCs/>
        </w:rPr>
      </w:pPr>
    </w:p>
    <w:p w14:paraId="69EA2C56" w14:textId="77777777" w:rsidR="00DB7EC4" w:rsidRPr="00895CD4" w:rsidRDefault="00DB7EC4" w:rsidP="00DB7EC4">
      <w:pPr>
        <w:numPr>
          <w:ilvl w:val="0"/>
          <w:numId w:val="1"/>
        </w:numPr>
        <w:autoSpaceDE w:val="0"/>
        <w:autoSpaceDN w:val="0"/>
        <w:adjustRightInd w:val="0"/>
        <w:spacing w:after="0" w:line="240" w:lineRule="auto"/>
        <w:rPr>
          <w:rFonts w:ascii="Arial" w:hAnsi="Arial" w:cs="Arial"/>
          <w:i/>
          <w:iCs/>
        </w:rPr>
      </w:pPr>
      <w:r w:rsidRPr="00895CD4">
        <w:rPr>
          <w:rFonts w:ascii="Arial" w:hAnsi="Arial" w:cs="Arial"/>
          <w:bCs/>
        </w:rPr>
        <w:t>NON-SUPPLANTING OF FUNDS</w:t>
      </w:r>
      <w:r w:rsidRPr="00895CD4">
        <w:rPr>
          <w:rFonts w:ascii="Arial" w:hAnsi="Arial" w:cs="Arial"/>
          <w:b/>
          <w:bCs/>
        </w:rPr>
        <w:t xml:space="preserve"> </w:t>
      </w:r>
    </w:p>
    <w:p w14:paraId="57B3D45B"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i/>
          <w:iCs/>
        </w:rPr>
      </w:pPr>
      <w:r w:rsidRPr="00895CD4">
        <w:rPr>
          <w:rFonts w:ascii="Arial" w:hAnsi="Arial" w:cs="Arial"/>
        </w:rPr>
        <w:t>The Sub-recipient certifies that any required matching funds used to pay the non-federal portion of the cost of this subaward are in addition to funds that would have otherwise been made available for the purposes of this project.</w:t>
      </w:r>
    </w:p>
    <w:p w14:paraId="28E67D3A"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i/>
          <w:iCs/>
        </w:rPr>
      </w:pPr>
      <w:r w:rsidRPr="00895CD4">
        <w:rPr>
          <w:rFonts w:ascii="Arial" w:hAnsi="Arial" w:cs="Arial"/>
        </w:rPr>
        <w:t>The Sub-recipient certifies that federal funds made available under this grant:</w:t>
      </w:r>
    </w:p>
    <w:p w14:paraId="2D5EEF91" w14:textId="77777777" w:rsidR="00DB7EC4" w:rsidRPr="00895CD4" w:rsidRDefault="00DB7EC4" w:rsidP="00DB7EC4">
      <w:pPr>
        <w:numPr>
          <w:ilvl w:val="2"/>
          <w:numId w:val="1"/>
        </w:numPr>
        <w:tabs>
          <w:tab w:val="left" w:pos="1440"/>
        </w:tabs>
        <w:autoSpaceDE w:val="0"/>
        <w:autoSpaceDN w:val="0"/>
        <w:adjustRightInd w:val="0"/>
        <w:spacing w:after="0" w:line="240" w:lineRule="auto"/>
        <w:ind w:left="1440" w:hanging="720"/>
        <w:rPr>
          <w:rFonts w:ascii="Arial" w:hAnsi="Arial" w:cs="Arial"/>
          <w:i/>
          <w:iCs/>
        </w:rPr>
      </w:pPr>
      <w:r w:rsidRPr="00895CD4">
        <w:rPr>
          <w:rFonts w:ascii="Arial" w:hAnsi="Arial" w:cs="Arial"/>
        </w:rPr>
        <w:t>Will not be used to supplant state or local funds;</w:t>
      </w:r>
    </w:p>
    <w:p w14:paraId="2E194AD2" w14:textId="352473DF" w:rsidR="00DB7EC4" w:rsidRPr="00A66A50" w:rsidRDefault="00DB7EC4" w:rsidP="00DB7EC4">
      <w:pPr>
        <w:numPr>
          <w:ilvl w:val="2"/>
          <w:numId w:val="1"/>
        </w:numPr>
        <w:tabs>
          <w:tab w:val="left" w:pos="1440"/>
        </w:tabs>
        <w:autoSpaceDE w:val="0"/>
        <w:autoSpaceDN w:val="0"/>
        <w:adjustRightInd w:val="0"/>
        <w:spacing w:after="0" w:line="240" w:lineRule="auto"/>
        <w:ind w:left="1620" w:hanging="360"/>
        <w:rPr>
          <w:rFonts w:ascii="Arial" w:hAnsi="Arial" w:cs="Arial"/>
          <w:i/>
          <w:iCs/>
        </w:rPr>
      </w:pPr>
      <w:r w:rsidRPr="00895CD4">
        <w:rPr>
          <w:rFonts w:ascii="Arial" w:hAnsi="Arial" w:cs="Arial"/>
        </w:rPr>
        <w:t>Where there is a reduced or unchanged local investment, then the Sub-recipient shall give a written explanation demonstrating that the Sub-recipient's reduced or unchanged commitment was necessary even without the availability of the federal financial support under this federal grant program.</w:t>
      </w:r>
    </w:p>
    <w:p w14:paraId="527DF393" w14:textId="77777777" w:rsidR="00A66A50" w:rsidRPr="00895CD4" w:rsidRDefault="00A66A50" w:rsidP="00402341">
      <w:pPr>
        <w:tabs>
          <w:tab w:val="left" w:pos="1440"/>
        </w:tabs>
        <w:autoSpaceDE w:val="0"/>
        <w:autoSpaceDN w:val="0"/>
        <w:adjustRightInd w:val="0"/>
        <w:spacing w:after="0" w:line="240" w:lineRule="auto"/>
        <w:ind w:left="1620"/>
        <w:rPr>
          <w:rFonts w:ascii="Arial" w:hAnsi="Arial" w:cs="Arial"/>
          <w:i/>
          <w:iCs/>
        </w:rPr>
      </w:pPr>
    </w:p>
    <w:p w14:paraId="1283B1B0" w14:textId="77777777" w:rsidR="00DB7EC4" w:rsidRPr="00895CD4" w:rsidRDefault="00DB7EC4" w:rsidP="00DB7EC4">
      <w:pPr>
        <w:autoSpaceDE w:val="0"/>
        <w:autoSpaceDN w:val="0"/>
        <w:adjustRightInd w:val="0"/>
        <w:rPr>
          <w:rFonts w:ascii="Arial" w:hAnsi="Arial" w:cs="Arial"/>
          <w:color w:val="C0C0C0"/>
          <w:sz w:val="16"/>
          <w:szCs w:val="16"/>
        </w:rPr>
      </w:pPr>
      <w:r w:rsidRPr="00895CD4">
        <w:rPr>
          <w:rFonts w:ascii="Arial" w:hAnsi="Arial" w:cs="Arial"/>
        </w:rPr>
        <w:t>For more information, v</w:t>
      </w:r>
      <w:r w:rsidRPr="00895CD4">
        <w:rPr>
          <w:rFonts w:ascii="Arial" w:hAnsi="Arial" w:cs="Arial"/>
          <w:color w:val="000000"/>
        </w:rPr>
        <w:t xml:space="preserve">isit the Office of Justice Programs, Office for Civil Rights website at: </w:t>
      </w:r>
      <w:hyperlink r:id="rId10" w:history="1">
        <w:r w:rsidRPr="00895CD4">
          <w:rPr>
            <w:rStyle w:val="Hyperlink"/>
            <w:rFonts w:ascii="Arial" w:hAnsi="Arial" w:cs="Arial"/>
            <w:color w:val="0000FF"/>
          </w:rPr>
          <w:t>http://www.ojp.usdoj.gov/about/offices/ocr.htm</w:t>
        </w:r>
      </w:hyperlink>
      <w:r w:rsidRPr="00895CD4">
        <w:rPr>
          <w:rFonts w:ascii="Arial" w:hAnsi="Arial" w:cs="Arial"/>
          <w:color w:val="000000"/>
        </w:rPr>
        <w:t>.</w:t>
      </w:r>
      <w:r w:rsidRPr="00895CD4">
        <w:rPr>
          <w:rFonts w:ascii="Arial" w:hAnsi="Arial" w:cs="Arial"/>
        </w:rPr>
        <w:t xml:space="preserve">  </w:t>
      </w:r>
    </w:p>
    <w:p w14:paraId="0EDEE2A1" w14:textId="293279DF" w:rsidR="00DB7EC4" w:rsidRPr="00402341" w:rsidRDefault="00DB7EC4" w:rsidP="00402341">
      <w:pPr>
        <w:jc w:val="center"/>
        <w:rPr>
          <w:rFonts w:ascii="Arial" w:hAnsi="Arial" w:cs="Arial"/>
          <w:b/>
          <w:bCs/>
          <w:sz w:val="24"/>
        </w:rPr>
      </w:pPr>
      <w:r w:rsidRPr="00402341">
        <w:rPr>
          <w:rFonts w:ascii="Arial" w:hAnsi="Arial" w:cs="Arial"/>
          <w:b/>
          <w:bCs/>
          <w:sz w:val="28"/>
          <w:szCs w:val="28"/>
        </w:rPr>
        <w:t>Civil Rights Requirements</w:t>
      </w:r>
    </w:p>
    <w:p w14:paraId="17A8ECEB" w14:textId="7EDCCB03" w:rsidR="00DB7EC4" w:rsidRDefault="007340C3" w:rsidP="007340C3">
      <w:pPr>
        <w:spacing w:after="0" w:line="240" w:lineRule="auto"/>
        <w:rPr>
          <w:rFonts w:ascii="Arial" w:hAnsi="Arial" w:cs="Arial"/>
        </w:rPr>
      </w:pPr>
      <w:r>
        <w:rPr>
          <w:rFonts w:ascii="Arial" w:hAnsi="Arial" w:cs="Arial"/>
        </w:rPr>
        <w:t xml:space="preserve">Upon a Grant Award, signature verifying completion of the civil rights training will be required. Typically, this the Human Resource (HR) representative. </w:t>
      </w:r>
      <w:r w:rsidR="00DB7EC4" w:rsidRPr="00895CD4">
        <w:rPr>
          <w:rFonts w:ascii="Arial" w:hAnsi="Arial" w:cs="Arial"/>
        </w:rPr>
        <w:t xml:space="preserve">The following civil rights requirements apply to all units of local governments, state agencies, for profit and non-profit organizations accepting federal grant funds. Compliance requirements apply to the entire jurisdiction/organization, and not just to the funded activities. In an effort to assist with compliance, OCJA </w:t>
      </w:r>
      <w:r w:rsidR="00DB7EC4" w:rsidRPr="00B30FDF">
        <w:rPr>
          <w:rFonts w:ascii="Arial" w:hAnsi="Arial" w:cs="Arial"/>
        </w:rPr>
        <w:t>provides a list of the requirements along with their individual references below.</w:t>
      </w:r>
    </w:p>
    <w:p w14:paraId="6E4D3D36" w14:textId="77777777" w:rsidR="00C867E3" w:rsidRPr="00B30FDF" w:rsidRDefault="00C867E3" w:rsidP="007340C3">
      <w:pPr>
        <w:spacing w:after="0" w:line="240" w:lineRule="auto"/>
        <w:rPr>
          <w:rFonts w:ascii="Arial" w:hAnsi="Arial" w:cs="Arial"/>
        </w:rPr>
      </w:pPr>
    </w:p>
    <w:p w14:paraId="4695B036" w14:textId="77777777" w:rsidR="00DB7EC4" w:rsidRPr="00B30FDF" w:rsidRDefault="00DB7EC4" w:rsidP="008359B2">
      <w:pPr>
        <w:pStyle w:val="ListParagraph"/>
        <w:numPr>
          <w:ilvl w:val="0"/>
          <w:numId w:val="2"/>
        </w:numPr>
        <w:spacing w:after="0" w:line="240" w:lineRule="auto"/>
        <w:ind w:left="720"/>
        <w:rPr>
          <w:rFonts w:ascii="Arial" w:hAnsi="Arial" w:cs="Arial"/>
        </w:rPr>
      </w:pPr>
      <w:r w:rsidRPr="00B30FDF">
        <w:rPr>
          <w:rFonts w:ascii="Arial" w:hAnsi="Arial" w:cs="Arial"/>
        </w:rPr>
        <w:t xml:space="preserve">Training programs on civil rights compliance. </w:t>
      </w:r>
      <w:hyperlink r:id="rId11" w:history="1">
        <w:r w:rsidRPr="00B30FDF">
          <w:rPr>
            <w:rStyle w:val="Hyperlink"/>
            <w:rFonts w:ascii="Arial" w:hAnsi="Arial" w:cs="Arial"/>
          </w:rPr>
          <w:t>http://www.ojp.usdoj.gov/about/ocr/assistance.htm</w:t>
        </w:r>
      </w:hyperlink>
      <w:r w:rsidRPr="00B30FDF">
        <w:rPr>
          <w:rFonts w:ascii="Arial" w:hAnsi="Arial" w:cs="Arial"/>
        </w:rPr>
        <w:t xml:space="preserve">. </w:t>
      </w:r>
    </w:p>
    <w:p w14:paraId="7795F456" w14:textId="77777777" w:rsidR="00DB7EC4" w:rsidRPr="00B30FDF" w:rsidRDefault="00DB7EC4" w:rsidP="008359B2">
      <w:pPr>
        <w:numPr>
          <w:ilvl w:val="0"/>
          <w:numId w:val="2"/>
        </w:numPr>
        <w:spacing w:after="0" w:line="240" w:lineRule="auto"/>
        <w:ind w:left="720"/>
        <w:contextualSpacing/>
        <w:rPr>
          <w:rFonts w:ascii="Arial" w:hAnsi="Arial" w:cs="Arial"/>
        </w:rPr>
      </w:pPr>
      <w:r w:rsidRPr="00B30FDF">
        <w:rPr>
          <w:rFonts w:ascii="Arial" w:hAnsi="Arial" w:cs="Arial"/>
        </w:rPr>
        <w:lastRenderedPageBreak/>
        <w:t xml:space="preserve"> Victims of Crime Act</w:t>
      </w:r>
    </w:p>
    <w:p w14:paraId="4ECB7696" w14:textId="77777777" w:rsidR="00DB7EC4" w:rsidRPr="00B30FDF" w:rsidRDefault="000B53E1" w:rsidP="00DB7EC4">
      <w:pPr>
        <w:spacing w:line="240" w:lineRule="auto"/>
        <w:ind w:firstLine="720"/>
        <w:contextualSpacing/>
        <w:rPr>
          <w:rFonts w:ascii="Arial" w:hAnsi="Arial" w:cs="Arial"/>
        </w:rPr>
      </w:pPr>
      <w:hyperlink r:id="rId12" w:history="1">
        <w:r w:rsidR="00DB7EC4" w:rsidRPr="00B30FDF">
          <w:rPr>
            <w:rStyle w:val="Hyperlink"/>
            <w:rFonts w:ascii="Arial" w:hAnsi="Arial" w:cs="Arial"/>
          </w:rPr>
          <w:t>http://www.da.state.nm.us/Victims%20of%20Crime%20Act.pdf</w:t>
        </w:r>
      </w:hyperlink>
    </w:p>
    <w:p w14:paraId="6E912F55" w14:textId="77777777" w:rsidR="00DB7EC4" w:rsidRPr="00B30FDF" w:rsidRDefault="00DB7EC4" w:rsidP="008359B2">
      <w:pPr>
        <w:numPr>
          <w:ilvl w:val="0"/>
          <w:numId w:val="2"/>
        </w:numPr>
        <w:spacing w:after="0" w:line="240" w:lineRule="auto"/>
        <w:ind w:left="720"/>
        <w:contextualSpacing/>
        <w:rPr>
          <w:rFonts w:ascii="Arial" w:hAnsi="Arial" w:cs="Arial"/>
        </w:rPr>
      </w:pPr>
      <w:r w:rsidRPr="00B30FDF">
        <w:rPr>
          <w:rFonts w:ascii="Arial" w:hAnsi="Arial" w:cs="Arial"/>
        </w:rPr>
        <w:t xml:space="preserve"> Title VI of the Civil Rights Act of 1964</w:t>
      </w:r>
    </w:p>
    <w:p w14:paraId="52D1BDB9" w14:textId="77777777" w:rsidR="00DB7EC4" w:rsidRPr="00B30FDF" w:rsidRDefault="000B53E1" w:rsidP="00DB7EC4">
      <w:pPr>
        <w:spacing w:line="240" w:lineRule="auto"/>
        <w:ind w:firstLine="720"/>
        <w:contextualSpacing/>
        <w:rPr>
          <w:rFonts w:ascii="Arial" w:hAnsi="Arial" w:cs="Arial"/>
        </w:rPr>
      </w:pPr>
      <w:hyperlink r:id="rId13" w:history="1">
        <w:r w:rsidR="00DB7EC4" w:rsidRPr="00B30FDF">
          <w:rPr>
            <w:rStyle w:val="Hyperlink"/>
            <w:rFonts w:ascii="Arial" w:hAnsi="Arial" w:cs="Arial"/>
          </w:rPr>
          <w:t xml:space="preserve">https://www.epa.gov/ocr/facts-title-vi-civil-rights-act-1964  </w:t>
        </w:r>
      </w:hyperlink>
      <w:r w:rsidR="00DB7EC4" w:rsidRPr="00B30FDF">
        <w:rPr>
          <w:rFonts w:ascii="Arial" w:hAnsi="Arial" w:cs="Arial"/>
        </w:rPr>
        <w:t xml:space="preserve"> </w:t>
      </w:r>
    </w:p>
    <w:p w14:paraId="53684722" w14:textId="77777777" w:rsidR="00DB7EC4" w:rsidRPr="00B30FDF" w:rsidRDefault="00DB7EC4" w:rsidP="008359B2">
      <w:pPr>
        <w:numPr>
          <w:ilvl w:val="0"/>
          <w:numId w:val="2"/>
        </w:numPr>
        <w:spacing w:after="0" w:line="240" w:lineRule="auto"/>
        <w:ind w:left="720"/>
        <w:contextualSpacing/>
        <w:rPr>
          <w:rFonts w:ascii="Arial" w:hAnsi="Arial" w:cs="Arial"/>
        </w:rPr>
      </w:pPr>
      <w:r w:rsidRPr="00B30FDF">
        <w:rPr>
          <w:rFonts w:ascii="Arial" w:hAnsi="Arial" w:cs="Arial"/>
        </w:rPr>
        <w:t xml:space="preserve"> Section 503 of the Rehabilitation Act of 1973</w:t>
      </w:r>
    </w:p>
    <w:p w14:paraId="627DD6E4" w14:textId="77777777" w:rsidR="00DB7EC4" w:rsidRPr="00B30FDF" w:rsidRDefault="000B53E1" w:rsidP="00DB7EC4">
      <w:pPr>
        <w:spacing w:line="240" w:lineRule="auto"/>
        <w:ind w:firstLine="720"/>
        <w:contextualSpacing/>
        <w:rPr>
          <w:rFonts w:ascii="Arial" w:hAnsi="Arial" w:cs="Arial"/>
        </w:rPr>
      </w:pPr>
      <w:hyperlink r:id="rId14" w:history="1">
        <w:r w:rsidR="00DB7EC4" w:rsidRPr="00B30FDF">
          <w:rPr>
            <w:rStyle w:val="Hyperlink"/>
            <w:rFonts w:ascii="Arial" w:hAnsi="Arial" w:cs="Arial"/>
          </w:rPr>
          <w:t>https://www.dol.gov/ofccp/regs/compliance/section503.htm</w:t>
        </w:r>
      </w:hyperlink>
    </w:p>
    <w:p w14:paraId="10A9C61E" w14:textId="77777777" w:rsidR="00DB7EC4" w:rsidRPr="00B30FDF" w:rsidRDefault="00DB7EC4" w:rsidP="008359B2">
      <w:pPr>
        <w:numPr>
          <w:ilvl w:val="0"/>
          <w:numId w:val="2"/>
        </w:numPr>
        <w:spacing w:after="0" w:line="240" w:lineRule="auto"/>
        <w:ind w:left="720"/>
        <w:contextualSpacing/>
        <w:rPr>
          <w:rFonts w:ascii="Arial" w:hAnsi="Arial" w:cs="Arial"/>
        </w:rPr>
      </w:pPr>
      <w:r w:rsidRPr="00B30FDF">
        <w:rPr>
          <w:rFonts w:ascii="Arial" w:hAnsi="Arial" w:cs="Arial"/>
        </w:rPr>
        <w:t xml:space="preserve"> Title II of the Americans with Disabilities Act of 1990</w:t>
      </w:r>
    </w:p>
    <w:p w14:paraId="5C2225D8" w14:textId="77777777" w:rsidR="00DB7EC4" w:rsidRPr="00B30FDF" w:rsidRDefault="00DB7EC4" w:rsidP="008359B2">
      <w:pPr>
        <w:numPr>
          <w:ilvl w:val="1"/>
          <w:numId w:val="2"/>
        </w:numPr>
        <w:spacing w:after="0" w:line="240" w:lineRule="auto"/>
        <w:ind w:left="1440"/>
        <w:contextualSpacing/>
        <w:rPr>
          <w:rFonts w:ascii="Arial" w:hAnsi="Arial" w:cs="Arial"/>
        </w:rPr>
      </w:pPr>
      <w:r w:rsidRPr="00B30FDF">
        <w:rPr>
          <w:rFonts w:ascii="Arial" w:hAnsi="Arial" w:cs="Arial"/>
        </w:rPr>
        <w:t xml:space="preserve">The Americans with Disabilities Act – </w:t>
      </w:r>
      <w:hyperlink r:id="rId15" w:history="1">
        <w:r w:rsidRPr="00B30FDF">
          <w:rPr>
            <w:rStyle w:val="Hyperlink"/>
            <w:rFonts w:ascii="Arial" w:hAnsi="Arial" w:cs="Arial"/>
          </w:rPr>
          <w:t>www.ada.gov/pubs/ada.htm</w:t>
        </w:r>
      </w:hyperlink>
    </w:p>
    <w:p w14:paraId="2512AB1C" w14:textId="77777777" w:rsidR="00DB7EC4" w:rsidRPr="00B30FDF" w:rsidRDefault="00DB7EC4" w:rsidP="008359B2">
      <w:pPr>
        <w:numPr>
          <w:ilvl w:val="1"/>
          <w:numId w:val="2"/>
        </w:numPr>
        <w:spacing w:after="0" w:line="240" w:lineRule="auto"/>
        <w:ind w:left="1440"/>
        <w:contextualSpacing/>
        <w:rPr>
          <w:rFonts w:ascii="Arial" w:hAnsi="Arial" w:cs="Arial"/>
        </w:rPr>
      </w:pPr>
      <w:r w:rsidRPr="00B30FDF">
        <w:rPr>
          <w:rFonts w:ascii="Arial" w:hAnsi="Arial" w:cs="Arial"/>
        </w:rPr>
        <w:t xml:space="preserve">Title II Highlights – </w:t>
      </w:r>
      <w:hyperlink r:id="rId16" w:history="1">
        <w:r w:rsidRPr="00B30FDF">
          <w:rPr>
            <w:rStyle w:val="Hyperlink"/>
            <w:rFonts w:ascii="Arial" w:hAnsi="Arial" w:cs="Arial"/>
          </w:rPr>
          <w:t>www.ada.gov/t2hlt95.htm</w:t>
        </w:r>
      </w:hyperlink>
      <w:r w:rsidRPr="00B30FDF">
        <w:rPr>
          <w:rFonts w:ascii="Arial" w:hAnsi="Arial" w:cs="Arial"/>
        </w:rPr>
        <w:t xml:space="preserve">  </w:t>
      </w:r>
    </w:p>
    <w:p w14:paraId="583B0A44" w14:textId="77777777" w:rsidR="00DB7EC4" w:rsidRPr="00B30FDF" w:rsidRDefault="00DB7EC4" w:rsidP="008359B2">
      <w:pPr>
        <w:numPr>
          <w:ilvl w:val="1"/>
          <w:numId w:val="2"/>
        </w:numPr>
        <w:spacing w:after="0" w:line="240" w:lineRule="auto"/>
        <w:ind w:left="1440"/>
        <w:contextualSpacing/>
        <w:rPr>
          <w:rFonts w:ascii="Arial" w:hAnsi="Arial" w:cs="Arial"/>
        </w:rPr>
      </w:pPr>
      <w:r w:rsidRPr="00B30FDF">
        <w:rPr>
          <w:rFonts w:ascii="Arial" w:hAnsi="Arial" w:cs="Arial"/>
        </w:rPr>
        <w:t xml:space="preserve">Title II Technical Assistance Manual – </w:t>
      </w:r>
      <w:hyperlink r:id="rId17" w:history="1">
        <w:r w:rsidRPr="00B30FDF">
          <w:rPr>
            <w:rStyle w:val="Hyperlink"/>
            <w:rFonts w:ascii="Arial" w:hAnsi="Arial" w:cs="Arial"/>
          </w:rPr>
          <w:t>www.ada.gov/taman2.html</w:t>
        </w:r>
      </w:hyperlink>
      <w:r w:rsidRPr="00B30FDF">
        <w:rPr>
          <w:rFonts w:ascii="Arial" w:hAnsi="Arial" w:cs="Arial"/>
        </w:rPr>
        <w:t xml:space="preserve"> </w:t>
      </w:r>
    </w:p>
    <w:p w14:paraId="6C05BC46" w14:textId="77777777" w:rsidR="00DB7EC4" w:rsidRPr="00B30FDF" w:rsidRDefault="00DB7EC4" w:rsidP="008359B2">
      <w:pPr>
        <w:numPr>
          <w:ilvl w:val="1"/>
          <w:numId w:val="2"/>
        </w:numPr>
        <w:spacing w:after="0" w:line="240" w:lineRule="auto"/>
        <w:ind w:left="1440"/>
        <w:contextualSpacing/>
        <w:rPr>
          <w:rFonts w:ascii="Arial" w:hAnsi="Arial" w:cs="Arial"/>
        </w:rPr>
      </w:pPr>
      <w:r w:rsidRPr="00B30FDF">
        <w:rPr>
          <w:rFonts w:ascii="Arial" w:hAnsi="Arial" w:cs="Arial"/>
        </w:rPr>
        <w:t xml:space="preserve">Commonly Asked Questions ADA and Law Enforcement– </w:t>
      </w:r>
      <w:hyperlink r:id="rId18" w:history="1">
        <w:r w:rsidRPr="00B30FDF">
          <w:rPr>
            <w:rStyle w:val="Hyperlink"/>
            <w:rFonts w:ascii="Arial" w:hAnsi="Arial" w:cs="Arial"/>
          </w:rPr>
          <w:t>www.ada.gov/q&amp;a_law.htm</w:t>
        </w:r>
      </w:hyperlink>
      <w:r w:rsidRPr="00B30FDF">
        <w:rPr>
          <w:rFonts w:ascii="Arial" w:hAnsi="Arial" w:cs="Arial"/>
        </w:rPr>
        <w:t xml:space="preserve"> </w:t>
      </w:r>
    </w:p>
    <w:p w14:paraId="3314C703" w14:textId="77777777" w:rsidR="00DB7EC4" w:rsidRPr="00B30FDF" w:rsidRDefault="00DB7EC4" w:rsidP="008359B2">
      <w:pPr>
        <w:numPr>
          <w:ilvl w:val="1"/>
          <w:numId w:val="2"/>
        </w:numPr>
        <w:spacing w:after="0" w:line="240" w:lineRule="auto"/>
        <w:ind w:left="1440"/>
        <w:contextualSpacing/>
        <w:rPr>
          <w:rFonts w:ascii="Arial" w:hAnsi="Arial" w:cs="Arial"/>
        </w:rPr>
      </w:pPr>
      <w:r w:rsidRPr="00B30FDF">
        <w:rPr>
          <w:rFonts w:ascii="Arial" w:hAnsi="Arial" w:cs="Arial"/>
        </w:rPr>
        <w:t xml:space="preserve">Commonly Asked Questions ADA and Hiring Police Officers - </w:t>
      </w:r>
      <w:hyperlink r:id="rId19" w:history="1">
        <w:r w:rsidRPr="00B30FDF">
          <w:rPr>
            <w:rStyle w:val="Hyperlink"/>
            <w:rFonts w:ascii="Arial" w:hAnsi="Arial" w:cs="Arial"/>
          </w:rPr>
          <w:t>www.ada.gov/copsq7a.htm</w:t>
        </w:r>
      </w:hyperlink>
    </w:p>
    <w:p w14:paraId="3F23820D" w14:textId="77777777" w:rsidR="00DB7EC4" w:rsidRPr="00B30FDF" w:rsidRDefault="00DB7EC4" w:rsidP="008359B2">
      <w:pPr>
        <w:numPr>
          <w:ilvl w:val="1"/>
          <w:numId w:val="2"/>
        </w:numPr>
        <w:spacing w:after="0" w:line="240" w:lineRule="auto"/>
        <w:ind w:left="1440"/>
        <w:contextualSpacing/>
        <w:rPr>
          <w:rFonts w:ascii="Arial" w:hAnsi="Arial" w:cs="Arial"/>
        </w:rPr>
      </w:pPr>
      <w:r w:rsidRPr="00B30FDF">
        <w:rPr>
          <w:rFonts w:ascii="Arial" w:hAnsi="Arial" w:cs="Arial"/>
        </w:rPr>
        <w:t xml:space="preserve">Self Evaluation and Transition Plan Worksheets – </w:t>
      </w:r>
      <w:hyperlink r:id="rId20" w:history="1">
        <w:r w:rsidRPr="00B30FDF">
          <w:rPr>
            <w:rStyle w:val="Hyperlink"/>
            <w:rFonts w:ascii="Arial" w:hAnsi="Arial" w:cs="Arial"/>
          </w:rPr>
          <w:t>http://adaptenv.org/index.php?option=Resource&amp;articleid=185&amp;topicid=25</w:t>
        </w:r>
      </w:hyperlink>
      <w:r w:rsidRPr="00B30FDF">
        <w:rPr>
          <w:rFonts w:ascii="Arial" w:hAnsi="Arial" w:cs="Arial"/>
        </w:rPr>
        <w:t xml:space="preserve"> </w:t>
      </w:r>
    </w:p>
    <w:p w14:paraId="5040FCE5" w14:textId="77777777" w:rsidR="00DB7EC4" w:rsidRPr="00B30FDF" w:rsidRDefault="00DB7EC4" w:rsidP="008359B2">
      <w:pPr>
        <w:numPr>
          <w:ilvl w:val="0"/>
          <w:numId w:val="2"/>
        </w:numPr>
        <w:spacing w:after="0" w:line="240" w:lineRule="auto"/>
        <w:ind w:left="720"/>
        <w:contextualSpacing/>
        <w:rPr>
          <w:rFonts w:ascii="Arial" w:hAnsi="Arial" w:cs="Arial"/>
        </w:rPr>
      </w:pPr>
      <w:r w:rsidRPr="00B30FDF">
        <w:rPr>
          <w:rFonts w:ascii="Arial" w:hAnsi="Arial" w:cs="Arial"/>
        </w:rPr>
        <w:t xml:space="preserve">Title IX of the Education Amendments of 1972 </w:t>
      </w:r>
      <w:hyperlink r:id="rId21" w:history="1">
        <w:r w:rsidRPr="00B30FDF">
          <w:rPr>
            <w:rStyle w:val="Hyperlink"/>
            <w:rFonts w:ascii="Arial" w:hAnsi="Arial" w:cs="Arial"/>
          </w:rPr>
          <w:t xml:space="preserve"> https://www.dol.gov/oasam/regs/statutes/titleix.htm</w:t>
        </w:r>
      </w:hyperlink>
      <w:r w:rsidRPr="00B30FDF">
        <w:rPr>
          <w:rFonts w:ascii="Arial" w:hAnsi="Arial" w:cs="Arial"/>
        </w:rPr>
        <w:t xml:space="preserve">  </w:t>
      </w:r>
    </w:p>
    <w:p w14:paraId="6832C4AA" w14:textId="77777777" w:rsidR="00DB7EC4" w:rsidRPr="00B30FDF" w:rsidRDefault="00DB7EC4" w:rsidP="008359B2">
      <w:pPr>
        <w:numPr>
          <w:ilvl w:val="0"/>
          <w:numId w:val="2"/>
        </w:numPr>
        <w:spacing w:after="0" w:line="240" w:lineRule="auto"/>
        <w:ind w:left="720"/>
        <w:contextualSpacing/>
        <w:rPr>
          <w:rFonts w:ascii="Arial" w:hAnsi="Arial" w:cs="Arial"/>
        </w:rPr>
      </w:pPr>
      <w:r w:rsidRPr="00B30FDF">
        <w:rPr>
          <w:rFonts w:ascii="Arial" w:hAnsi="Arial" w:cs="Arial"/>
        </w:rPr>
        <w:t xml:space="preserve">Age Discrimination Act of 1975 </w:t>
      </w:r>
    </w:p>
    <w:p w14:paraId="7EAFA80A" w14:textId="77777777" w:rsidR="00DB7EC4" w:rsidRPr="00B30FDF" w:rsidRDefault="000B53E1" w:rsidP="00DB7EC4">
      <w:pPr>
        <w:spacing w:line="240" w:lineRule="auto"/>
        <w:ind w:left="720"/>
        <w:contextualSpacing/>
        <w:rPr>
          <w:rFonts w:ascii="Arial" w:hAnsi="Arial" w:cs="Arial"/>
        </w:rPr>
      </w:pPr>
      <w:hyperlink r:id="rId22" w:history="1">
        <w:r w:rsidR="00DB7EC4" w:rsidRPr="00B30FDF">
          <w:rPr>
            <w:rStyle w:val="Hyperlink"/>
            <w:rFonts w:ascii="Arial" w:hAnsi="Arial" w:cs="Arial"/>
          </w:rPr>
          <w:t>https://www.dol.gov/oasam/regs/statutes/age_act.htm</w:t>
        </w:r>
      </w:hyperlink>
      <w:r w:rsidR="00DB7EC4" w:rsidRPr="00B30FDF">
        <w:rPr>
          <w:rFonts w:ascii="Arial" w:hAnsi="Arial" w:cs="Arial"/>
        </w:rPr>
        <w:t xml:space="preserve">  </w:t>
      </w:r>
    </w:p>
    <w:p w14:paraId="33CE7242" w14:textId="77777777" w:rsidR="00DB7EC4" w:rsidRPr="00B30FDF" w:rsidRDefault="00DB7EC4" w:rsidP="008359B2">
      <w:pPr>
        <w:numPr>
          <w:ilvl w:val="0"/>
          <w:numId w:val="2"/>
        </w:numPr>
        <w:spacing w:after="0" w:line="240" w:lineRule="auto"/>
        <w:ind w:left="720"/>
        <w:contextualSpacing/>
        <w:rPr>
          <w:rFonts w:ascii="Arial" w:hAnsi="Arial" w:cs="Arial"/>
        </w:rPr>
      </w:pPr>
      <w:r w:rsidRPr="00B30FDF">
        <w:rPr>
          <w:rFonts w:ascii="Arial" w:hAnsi="Arial" w:cs="Arial"/>
        </w:rPr>
        <w:t>USDOJ Non-Discrimination Regulations (28 CFR 42, Subparts C, D, E and G)</w:t>
      </w:r>
    </w:p>
    <w:p w14:paraId="120213BD" w14:textId="77777777" w:rsidR="00DB7EC4" w:rsidRPr="00B30FDF" w:rsidRDefault="000B53E1" w:rsidP="00DB7EC4">
      <w:pPr>
        <w:spacing w:line="240" w:lineRule="auto"/>
        <w:ind w:firstLine="720"/>
        <w:contextualSpacing/>
        <w:rPr>
          <w:rFonts w:ascii="Arial" w:hAnsi="Arial" w:cs="Arial"/>
        </w:rPr>
      </w:pPr>
      <w:hyperlink r:id="rId23" w:history="1">
        <w:r w:rsidR="00DB7EC4" w:rsidRPr="00B30FDF">
          <w:rPr>
            <w:rStyle w:val="Hyperlink"/>
            <w:rFonts w:ascii="Arial" w:hAnsi="Arial" w:cs="Arial"/>
          </w:rPr>
          <w:t>http://www.access.gpo.gov/nara/cfr/waisidx_00/28cfr42_00.html</w:t>
        </w:r>
      </w:hyperlink>
    </w:p>
    <w:p w14:paraId="74BBF141" w14:textId="77777777" w:rsidR="00DB7EC4" w:rsidRPr="00B30FDF" w:rsidRDefault="00DB7EC4" w:rsidP="008359B2">
      <w:pPr>
        <w:numPr>
          <w:ilvl w:val="0"/>
          <w:numId w:val="2"/>
        </w:numPr>
        <w:spacing w:after="0" w:line="240" w:lineRule="auto"/>
        <w:ind w:left="720"/>
        <w:contextualSpacing/>
        <w:rPr>
          <w:rFonts w:ascii="Arial" w:hAnsi="Arial" w:cs="Arial"/>
        </w:rPr>
      </w:pPr>
      <w:r w:rsidRPr="00B30FDF">
        <w:rPr>
          <w:rFonts w:ascii="Arial" w:hAnsi="Arial" w:cs="Arial"/>
        </w:rPr>
        <w:t>USDO Regulations on Disability Discrimination (28 CFR Part 35)</w:t>
      </w:r>
    </w:p>
    <w:p w14:paraId="69234246" w14:textId="77777777" w:rsidR="00DB7EC4" w:rsidRPr="00B30FDF" w:rsidRDefault="000B53E1" w:rsidP="00DB7EC4">
      <w:pPr>
        <w:spacing w:line="240" w:lineRule="auto"/>
        <w:ind w:firstLine="720"/>
        <w:contextualSpacing/>
        <w:rPr>
          <w:rFonts w:ascii="Arial" w:hAnsi="Arial" w:cs="Arial"/>
        </w:rPr>
      </w:pPr>
      <w:hyperlink r:id="rId24" w:history="1">
        <w:r w:rsidR="00DB7EC4" w:rsidRPr="00B30FDF">
          <w:rPr>
            <w:rStyle w:val="Hyperlink"/>
            <w:rFonts w:ascii="Arial" w:hAnsi="Arial" w:cs="Arial"/>
          </w:rPr>
          <w:t>http://www.access.gpo.gov/nara/cfr/waisidx_00/28cfr35_00.html</w:t>
        </w:r>
      </w:hyperlink>
    </w:p>
    <w:p w14:paraId="393CCA6C" w14:textId="77777777" w:rsidR="00901DC4" w:rsidRDefault="00901DC4" w:rsidP="00901DC4">
      <w:pPr>
        <w:spacing w:after="0" w:line="240" w:lineRule="auto"/>
        <w:rPr>
          <w:rFonts w:ascii="Arial" w:hAnsi="Arial" w:cs="Arial"/>
        </w:rPr>
      </w:pPr>
    </w:p>
    <w:p w14:paraId="7E0EF678" w14:textId="77777777" w:rsidR="00AC3EE1" w:rsidRDefault="00AC3EE1" w:rsidP="00DB7EC4">
      <w:pPr>
        <w:spacing w:after="120" w:line="240" w:lineRule="auto"/>
        <w:rPr>
          <w:rFonts w:ascii="Arial" w:hAnsi="Arial" w:cs="Arial"/>
          <w:sz w:val="20"/>
          <w:szCs w:val="20"/>
        </w:rPr>
      </w:pPr>
    </w:p>
    <w:p w14:paraId="0BC95E2C" w14:textId="3B8986A7" w:rsidR="00DB7EC4" w:rsidRPr="00DB7EC4" w:rsidRDefault="00DB7EC4" w:rsidP="00326A37">
      <w:pPr>
        <w:jc w:val="center"/>
        <w:rPr>
          <w:rFonts w:ascii="Arial" w:hAnsi="Arial" w:cs="Arial"/>
        </w:rPr>
      </w:pPr>
      <w:r w:rsidRPr="002A74F5">
        <w:rPr>
          <w:rFonts w:ascii="Arial" w:hAnsi="Arial" w:cs="Arial"/>
          <w:b/>
          <w:bCs/>
          <w:sz w:val="28"/>
          <w:szCs w:val="28"/>
        </w:rPr>
        <w:t>STANDARD ASSURANCES</w:t>
      </w:r>
    </w:p>
    <w:p w14:paraId="472E785A" w14:textId="77777777" w:rsidR="00DB7EC4" w:rsidRPr="00895CD4" w:rsidRDefault="00DB7EC4" w:rsidP="00DB7EC4">
      <w:pPr>
        <w:spacing w:after="120" w:line="240" w:lineRule="auto"/>
        <w:rPr>
          <w:rFonts w:ascii="Arial" w:hAnsi="Arial" w:cs="Arial"/>
          <w:sz w:val="20"/>
          <w:szCs w:val="20"/>
        </w:rPr>
      </w:pPr>
      <w:r w:rsidRPr="00895CD4">
        <w:rPr>
          <w:rFonts w:ascii="Arial" w:hAnsi="Arial" w:cs="Arial"/>
          <w:sz w:val="20"/>
          <w:szCs w:val="20"/>
        </w:rPr>
        <w:t>The Applicant hereby assures and certifies compliance with all applicable federal statutes, regulations, policies, guidelines, and requirements, including 2 CFR 200, Executive Order 12372 (intergovernmental review of federal programs); and 28 CFR parts 66 to 70 (administrative requirements for grants and cooperative agreements). The applicant also specifically assures and certifies that:</w:t>
      </w:r>
    </w:p>
    <w:p w14:paraId="5CCC01A4" w14:textId="77777777" w:rsidR="00DB7EC4" w:rsidRPr="00895CD4" w:rsidRDefault="00DB7EC4" w:rsidP="008359B2">
      <w:pPr>
        <w:pStyle w:val="ListParagraph"/>
        <w:numPr>
          <w:ilvl w:val="0"/>
          <w:numId w:val="3"/>
        </w:numPr>
        <w:spacing w:after="120" w:line="240" w:lineRule="auto"/>
        <w:rPr>
          <w:rFonts w:ascii="Arial" w:hAnsi="Arial" w:cs="Arial"/>
          <w:sz w:val="20"/>
          <w:szCs w:val="20"/>
        </w:rPr>
      </w:pPr>
      <w:r w:rsidRPr="00895CD4">
        <w:rPr>
          <w:rFonts w:ascii="Arial" w:hAnsi="Arial" w:cs="Arial"/>
          <w:sz w:val="20"/>
          <w:szCs w:val="20"/>
        </w:rPr>
        <w:t>It has the legal authority to apply for federal assistance and the institutional, managerial and financial capability (including funds sufficient to pay any required non-federal share of project cost) to ensure proper planning, management, and completion of the project described in this application.</w:t>
      </w:r>
    </w:p>
    <w:p w14:paraId="1967CE77" w14:textId="77777777" w:rsidR="00DB7EC4" w:rsidRPr="00895CD4" w:rsidRDefault="00DB7EC4" w:rsidP="00DB7EC4">
      <w:pPr>
        <w:pStyle w:val="ListParagraph"/>
        <w:spacing w:after="120" w:line="240" w:lineRule="auto"/>
        <w:rPr>
          <w:rFonts w:ascii="Arial" w:hAnsi="Arial" w:cs="Arial"/>
          <w:sz w:val="20"/>
          <w:szCs w:val="20"/>
        </w:rPr>
      </w:pPr>
    </w:p>
    <w:p w14:paraId="3E68758F" w14:textId="77777777" w:rsidR="00DB7EC4" w:rsidRPr="00895CD4" w:rsidRDefault="00DB7EC4" w:rsidP="008359B2">
      <w:pPr>
        <w:pStyle w:val="ListParagraph"/>
        <w:numPr>
          <w:ilvl w:val="0"/>
          <w:numId w:val="3"/>
        </w:numPr>
        <w:spacing w:after="120" w:line="240" w:lineRule="auto"/>
        <w:rPr>
          <w:rFonts w:ascii="Arial" w:hAnsi="Arial" w:cs="Arial"/>
          <w:sz w:val="20"/>
          <w:szCs w:val="20"/>
        </w:rPr>
      </w:pPr>
      <w:r w:rsidRPr="00895CD4">
        <w:rPr>
          <w:rFonts w:ascii="Arial" w:hAnsi="Arial" w:cs="Arial"/>
          <w:sz w:val="20"/>
          <w:szCs w:val="20"/>
        </w:rPr>
        <w:t>It will establish safeguards to prohibit employees from using their positions for a purpose that constitutes or presents the appearance of personal or organizational conflict of interest, or personal gain.</w:t>
      </w:r>
    </w:p>
    <w:p w14:paraId="4872CFFB" w14:textId="77777777" w:rsidR="00DB7EC4" w:rsidRPr="00895CD4" w:rsidRDefault="00DB7EC4" w:rsidP="00DB7EC4">
      <w:pPr>
        <w:pStyle w:val="ListParagraph"/>
        <w:spacing w:after="120" w:line="240" w:lineRule="auto"/>
        <w:rPr>
          <w:rFonts w:ascii="Arial" w:hAnsi="Arial" w:cs="Arial"/>
          <w:sz w:val="20"/>
          <w:szCs w:val="20"/>
        </w:rPr>
      </w:pPr>
    </w:p>
    <w:p w14:paraId="77A1B2A3" w14:textId="77777777" w:rsidR="00DB7EC4" w:rsidRPr="00895CD4" w:rsidRDefault="00DB7EC4" w:rsidP="008359B2">
      <w:pPr>
        <w:pStyle w:val="ListParagraph"/>
        <w:numPr>
          <w:ilvl w:val="0"/>
          <w:numId w:val="3"/>
        </w:numPr>
        <w:spacing w:after="120" w:line="240" w:lineRule="auto"/>
        <w:rPr>
          <w:rFonts w:ascii="Arial" w:hAnsi="Arial" w:cs="Arial"/>
          <w:sz w:val="20"/>
          <w:szCs w:val="20"/>
        </w:rPr>
      </w:pPr>
      <w:r w:rsidRPr="00895CD4">
        <w:rPr>
          <w:rFonts w:ascii="Arial" w:hAnsi="Arial" w:cs="Arial"/>
          <w:sz w:val="20"/>
          <w:szCs w:val="20"/>
        </w:rPr>
        <w:t>It will give the awarding agency or the General Accounting Office, through any authorized representative, access to and the right to examine all paper or electronic records related to the financial assistance.</w:t>
      </w:r>
    </w:p>
    <w:p w14:paraId="114F0AFB" w14:textId="77777777" w:rsidR="00DB7EC4" w:rsidRPr="00895CD4" w:rsidRDefault="00DB7EC4" w:rsidP="00DB7EC4">
      <w:pPr>
        <w:pStyle w:val="ListParagraph"/>
        <w:spacing w:after="120" w:line="240" w:lineRule="auto"/>
        <w:rPr>
          <w:rFonts w:ascii="Arial" w:hAnsi="Arial" w:cs="Arial"/>
          <w:sz w:val="20"/>
          <w:szCs w:val="20"/>
        </w:rPr>
      </w:pPr>
    </w:p>
    <w:p w14:paraId="20650B17" w14:textId="77777777" w:rsidR="00DB7EC4" w:rsidRPr="00895CD4" w:rsidRDefault="00DB7EC4" w:rsidP="008359B2">
      <w:pPr>
        <w:pStyle w:val="ListParagraph"/>
        <w:numPr>
          <w:ilvl w:val="0"/>
          <w:numId w:val="3"/>
        </w:numPr>
        <w:spacing w:after="120" w:line="240" w:lineRule="auto"/>
        <w:rPr>
          <w:rFonts w:ascii="Arial" w:hAnsi="Arial" w:cs="Arial"/>
          <w:sz w:val="20"/>
          <w:szCs w:val="20"/>
        </w:rPr>
      </w:pPr>
      <w:r w:rsidRPr="00895CD4">
        <w:rPr>
          <w:rFonts w:ascii="Arial" w:hAnsi="Arial" w:cs="Arial"/>
          <w:sz w:val="20"/>
          <w:szCs w:val="20"/>
        </w:rPr>
        <w:t>It will comply with all lawful requirements imposed by the awarding agency, specifically including any applicable regulations such as 28 CFR parts 18,22,23,30,35,38,42,61, and 63, and the award term in 2CFR 175.15(b).</w:t>
      </w:r>
    </w:p>
    <w:p w14:paraId="5F6724E8" w14:textId="77777777" w:rsidR="00DB7EC4" w:rsidRPr="00895CD4" w:rsidRDefault="00DB7EC4" w:rsidP="00DB7EC4">
      <w:pPr>
        <w:pStyle w:val="ListParagraph"/>
        <w:spacing w:after="120" w:line="240" w:lineRule="auto"/>
        <w:rPr>
          <w:rFonts w:ascii="Arial" w:hAnsi="Arial" w:cs="Arial"/>
          <w:sz w:val="20"/>
          <w:szCs w:val="20"/>
        </w:rPr>
      </w:pPr>
    </w:p>
    <w:p w14:paraId="12FFB0ED" w14:textId="77777777" w:rsidR="00DB7EC4" w:rsidRPr="00895CD4" w:rsidRDefault="00DB7EC4" w:rsidP="008359B2">
      <w:pPr>
        <w:pStyle w:val="ListParagraph"/>
        <w:numPr>
          <w:ilvl w:val="0"/>
          <w:numId w:val="3"/>
        </w:numPr>
        <w:spacing w:after="120" w:line="240" w:lineRule="auto"/>
        <w:rPr>
          <w:rFonts w:ascii="Arial" w:hAnsi="Arial" w:cs="Arial"/>
          <w:sz w:val="20"/>
          <w:szCs w:val="20"/>
        </w:rPr>
      </w:pPr>
      <w:r w:rsidRPr="00895CD4">
        <w:rPr>
          <w:rFonts w:ascii="Arial" w:hAnsi="Arial" w:cs="Arial"/>
          <w:sz w:val="20"/>
          <w:szCs w:val="20"/>
        </w:rPr>
        <w:t>It will assist the awarding agency (if necessary) in assuring compliance with section 106 of the National Historic Preservation Act of 1966 (16 U.S.C. § 470), Executive Order 11593 (identification and protection of historic properties), the Archeological and Historical Preservation act of 1974 (16 U.S.C. §469 a-1 et seq.) and the National Environmental Policy Act of 1969 (42 U.S.C. § 4321).</w:t>
      </w:r>
    </w:p>
    <w:p w14:paraId="76332300" w14:textId="77777777" w:rsidR="00DB7EC4" w:rsidRPr="00895CD4" w:rsidRDefault="00DB7EC4" w:rsidP="00DB7EC4">
      <w:pPr>
        <w:pStyle w:val="ListParagraph"/>
        <w:spacing w:after="120" w:line="240" w:lineRule="auto"/>
        <w:rPr>
          <w:rFonts w:ascii="Arial" w:hAnsi="Arial" w:cs="Arial"/>
          <w:sz w:val="20"/>
          <w:szCs w:val="20"/>
        </w:rPr>
      </w:pPr>
    </w:p>
    <w:p w14:paraId="22D2ABF7" w14:textId="77777777" w:rsidR="00DB7EC4" w:rsidRPr="00895CD4" w:rsidRDefault="00DB7EC4" w:rsidP="008359B2">
      <w:pPr>
        <w:pStyle w:val="ListParagraph"/>
        <w:numPr>
          <w:ilvl w:val="0"/>
          <w:numId w:val="3"/>
        </w:numPr>
        <w:spacing w:after="120" w:line="240" w:lineRule="auto"/>
        <w:rPr>
          <w:rFonts w:ascii="Arial" w:hAnsi="Arial" w:cs="Arial"/>
          <w:sz w:val="20"/>
          <w:szCs w:val="20"/>
        </w:rPr>
      </w:pPr>
      <w:r w:rsidRPr="00895CD4">
        <w:rPr>
          <w:rFonts w:ascii="Arial" w:hAnsi="Arial" w:cs="Arial"/>
          <w:sz w:val="20"/>
          <w:szCs w:val="20"/>
        </w:rPr>
        <w:t xml:space="preserve">It will comply (and will require any subgrantees or contractors to comply) with any applicable statutorily-imposed nondiscrimination requirements, which may include the Omnibus Crime Control </w:t>
      </w:r>
      <w:r w:rsidRPr="00895CD4">
        <w:rPr>
          <w:rFonts w:ascii="Arial" w:hAnsi="Arial" w:cs="Arial"/>
          <w:sz w:val="20"/>
          <w:szCs w:val="20"/>
        </w:rPr>
        <w:lastRenderedPageBreak/>
        <w:t xml:space="preserve">and Safe Streets Act of 1968 (42 U.S.C. § 3789d); the Victims of Crime Act (42 U.S.C. § 10604(e)); the Juvenile Justice and Delinquency Prevention act of 2002 (42 U.S.C. § 5672(b)); the Civil Rights Act of 1964 (42 U.S.C. § 2000d); the Rehabilitation Act of 1973 (29 U.S.C. § 794); The Americans with Disabilities Act of 1990 (42 U.S.C. § 12131-34); the Education Amendments of 1972 (20 U.S.C. §§1681. 1683, 1685-86); and the Age Discrimination Act of 1975 (42 U.S.C. §§ 6101-07); </w:t>
      </w:r>
      <w:r w:rsidRPr="00895CD4">
        <w:rPr>
          <w:rFonts w:ascii="Arial" w:hAnsi="Arial" w:cs="Arial"/>
          <w:i/>
          <w:sz w:val="20"/>
          <w:szCs w:val="20"/>
        </w:rPr>
        <w:t>see</w:t>
      </w:r>
      <w:r w:rsidRPr="00895CD4">
        <w:rPr>
          <w:rFonts w:ascii="Arial" w:hAnsi="Arial" w:cs="Arial"/>
          <w:sz w:val="20"/>
          <w:szCs w:val="20"/>
        </w:rPr>
        <w:t xml:space="preserve"> Executive Order 13279 (equal protection of the laws for faith-based and community organizations).</w:t>
      </w:r>
    </w:p>
    <w:p w14:paraId="071BEB0A" w14:textId="77777777" w:rsidR="00DB7EC4" w:rsidRPr="00895CD4" w:rsidRDefault="00DB7EC4" w:rsidP="00DB7EC4">
      <w:pPr>
        <w:pStyle w:val="ListParagraph"/>
        <w:spacing w:after="120" w:line="240" w:lineRule="auto"/>
        <w:rPr>
          <w:rFonts w:ascii="Arial" w:hAnsi="Arial" w:cs="Arial"/>
          <w:sz w:val="20"/>
          <w:szCs w:val="20"/>
        </w:rPr>
      </w:pPr>
    </w:p>
    <w:p w14:paraId="55149CF9" w14:textId="77777777" w:rsidR="00DB7EC4" w:rsidRPr="00895CD4" w:rsidRDefault="00DB7EC4" w:rsidP="008359B2">
      <w:pPr>
        <w:pStyle w:val="ListParagraph"/>
        <w:numPr>
          <w:ilvl w:val="0"/>
          <w:numId w:val="3"/>
        </w:numPr>
        <w:spacing w:after="120" w:line="240" w:lineRule="auto"/>
        <w:rPr>
          <w:rFonts w:ascii="Arial" w:hAnsi="Arial" w:cs="Arial"/>
          <w:sz w:val="20"/>
          <w:szCs w:val="20"/>
        </w:rPr>
      </w:pPr>
      <w:r w:rsidRPr="00895CD4">
        <w:rPr>
          <w:rFonts w:ascii="Arial" w:hAnsi="Arial" w:cs="Arial"/>
          <w:sz w:val="20"/>
          <w:szCs w:val="20"/>
        </w:rPr>
        <w:t>If a governmental entity –</w:t>
      </w:r>
    </w:p>
    <w:p w14:paraId="12D6DB18" w14:textId="77777777" w:rsidR="00DB7EC4" w:rsidRPr="00895CD4" w:rsidRDefault="00DB7EC4" w:rsidP="008359B2">
      <w:pPr>
        <w:pStyle w:val="ListParagraph"/>
        <w:numPr>
          <w:ilvl w:val="1"/>
          <w:numId w:val="3"/>
        </w:numPr>
        <w:spacing w:after="120" w:line="240" w:lineRule="auto"/>
        <w:ind w:left="1080"/>
        <w:rPr>
          <w:rFonts w:ascii="Arial" w:hAnsi="Arial" w:cs="Arial"/>
          <w:sz w:val="20"/>
          <w:szCs w:val="20"/>
        </w:rPr>
      </w:pPr>
      <w:r w:rsidRPr="00895CD4">
        <w:rPr>
          <w:rFonts w:ascii="Arial" w:hAnsi="Arial" w:cs="Arial"/>
          <w:sz w:val="20"/>
          <w:szCs w:val="20"/>
        </w:rPr>
        <w:t>it will comply with the requirements of the Uniform Relocation Assistance and Real Property Acquisitions Act of 1970 (42 U.S.C. § 4601 et seq.), which govern the treatment of persons displaced as a result of federal and federally-assisted programs; and</w:t>
      </w:r>
    </w:p>
    <w:p w14:paraId="579FEB01" w14:textId="3A09D156" w:rsidR="00DB7EC4" w:rsidRDefault="00D34E31" w:rsidP="008359B2">
      <w:pPr>
        <w:pStyle w:val="ListParagraph"/>
        <w:numPr>
          <w:ilvl w:val="0"/>
          <w:numId w:val="8"/>
        </w:numPr>
        <w:spacing w:after="120" w:line="240" w:lineRule="auto"/>
        <w:rPr>
          <w:rFonts w:ascii="Arial" w:hAnsi="Arial" w:cs="Arial"/>
        </w:rPr>
      </w:pPr>
      <w:r w:rsidRPr="00895CD4">
        <w:rPr>
          <w:rFonts w:ascii="Arial" w:hAnsi="Arial" w:cs="Arial"/>
          <w:sz w:val="20"/>
          <w:szCs w:val="20"/>
        </w:rPr>
        <w:t xml:space="preserve"> </w:t>
      </w:r>
      <w:r w:rsidR="00DB7EC4" w:rsidRPr="00895CD4">
        <w:rPr>
          <w:rFonts w:ascii="Arial" w:hAnsi="Arial" w:cs="Arial"/>
          <w:sz w:val="20"/>
          <w:szCs w:val="20"/>
        </w:rPr>
        <w:t>it will comply with requirements of 5 U.S.C. §§ 1501-08 and §§ 7324-28, which limit certain political activities of State or local government employees whose principal employment is in connection with an activity financed in whole or in part by federal assistance</w:t>
      </w:r>
      <w:r w:rsidR="00DB7EC4" w:rsidRPr="00895CD4">
        <w:rPr>
          <w:rFonts w:ascii="Arial" w:hAnsi="Arial" w:cs="Arial"/>
        </w:rPr>
        <w:t>.</w:t>
      </w:r>
    </w:p>
    <w:p w14:paraId="25B0A211" w14:textId="04462725" w:rsidR="004761B4" w:rsidRDefault="004761B4" w:rsidP="004761B4">
      <w:pPr>
        <w:pStyle w:val="ListParagraph"/>
        <w:spacing w:after="120" w:line="240" w:lineRule="auto"/>
        <w:ind w:left="1440"/>
        <w:rPr>
          <w:rFonts w:ascii="Arial" w:hAnsi="Arial" w:cs="Arial"/>
        </w:rPr>
      </w:pPr>
    </w:p>
    <w:p w14:paraId="005AF6DE" w14:textId="2B58DF75" w:rsidR="00C66D7F" w:rsidRDefault="00DB7EC4" w:rsidP="00C66D7F">
      <w:pPr>
        <w:spacing w:after="0" w:line="240" w:lineRule="auto"/>
        <w:jc w:val="center"/>
        <w:rPr>
          <w:rFonts w:ascii="Arial" w:hAnsi="Arial" w:cs="Arial"/>
          <w:sz w:val="28"/>
          <w:szCs w:val="28"/>
        </w:rPr>
      </w:pPr>
      <w:r w:rsidRPr="00895CD4">
        <w:rPr>
          <w:rFonts w:ascii="Arial" w:hAnsi="Arial" w:cs="Arial"/>
          <w:sz w:val="28"/>
          <w:szCs w:val="28"/>
        </w:rPr>
        <w:t>CERTIFICATIONS REGARDING LOBBYING, DEBARMENT, SUSPENSION, AND OTHER RESPONSIBILITY MATTERS, AND</w:t>
      </w:r>
    </w:p>
    <w:p w14:paraId="3CAAF026" w14:textId="75BA1F98" w:rsidR="00DB7EC4" w:rsidRPr="00895CD4" w:rsidRDefault="00DB7EC4" w:rsidP="00C66D7F">
      <w:pPr>
        <w:spacing w:after="0" w:line="240" w:lineRule="auto"/>
        <w:jc w:val="center"/>
        <w:rPr>
          <w:rFonts w:ascii="Arial" w:hAnsi="Arial" w:cs="Arial"/>
          <w:sz w:val="28"/>
          <w:szCs w:val="28"/>
        </w:rPr>
      </w:pPr>
      <w:r w:rsidRPr="00895CD4">
        <w:rPr>
          <w:rFonts w:ascii="Arial" w:hAnsi="Arial" w:cs="Arial"/>
          <w:sz w:val="28"/>
          <w:szCs w:val="28"/>
        </w:rPr>
        <w:t>DRUG FREE WORKPLACE REQUIREMENTS</w:t>
      </w:r>
    </w:p>
    <w:p w14:paraId="04CBA4DF" w14:textId="77777777" w:rsidR="00DB7EC4" w:rsidRPr="00895CD4" w:rsidRDefault="00DB7EC4" w:rsidP="00DB7EC4">
      <w:pPr>
        <w:pStyle w:val="ListParagraph"/>
        <w:ind w:left="0"/>
        <w:jc w:val="center"/>
        <w:rPr>
          <w:rFonts w:ascii="Arial" w:hAnsi="Arial" w:cs="Arial"/>
        </w:rPr>
      </w:pPr>
    </w:p>
    <w:p w14:paraId="1380A1EE" w14:textId="77777777" w:rsidR="00DB7EC4" w:rsidRPr="00895CD4" w:rsidRDefault="00DB7EC4" w:rsidP="00DB7EC4">
      <w:pPr>
        <w:pStyle w:val="ListParagraph"/>
        <w:ind w:left="0"/>
        <w:jc w:val="center"/>
        <w:rPr>
          <w:rFonts w:ascii="Arial" w:hAnsi="Arial" w:cs="Arial"/>
          <w:i/>
        </w:rPr>
      </w:pPr>
      <w:r w:rsidRPr="00895CD4">
        <w:rPr>
          <w:rFonts w:ascii="Arial" w:hAnsi="Arial" w:cs="Arial"/>
          <w:i/>
        </w:rPr>
        <w:t>U.S. Department of Justice</w:t>
      </w:r>
    </w:p>
    <w:p w14:paraId="48D0F3AA" w14:textId="77777777" w:rsidR="00DB7EC4" w:rsidRPr="00895CD4" w:rsidRDefault="00DB7EC4" w:rsidP="00DB7EC4">
      <w:pPr>
        <w:pStyle w:val="ListParagraph"/>
        <w:ind w:left="0"/>
        <w:jc w:val="center"/>
        <w:rPr>
          <w:rFonts w:ascii="Arial" w:hAnsi="Arial" w:cs="Arial"/>
          <w:i/>
        </w:rPr>
      </w:pPr>
      <w:r w:rsidRPr="00895CD4">
        <w:rPr>
          <w:rFonts w:ascii="Arial" w:hAnsi="Arial" w:cs="Arial"/>
          <w:i/>
        </w:rPr>
        <w:t>Office of Justice Programs</w:t>
      </w:r>
    </w:p>
    <w:p w14:paraId="1320902F" w14:textId="77777777" w:rsidR="00DB7EC4" w:rsidRPr="00895CD4" w:rsidRDefault="00DB7EC4" w:rsidP="00DB7EC4">
      <w:pPr>
        <w:pStyle w:val="ListParagraph"/>
        <w:ind w:left="0"/>
        <w:jc w:val="center"/>
        <w:rPr>
          <w:rFonts w:ascii="Arial" w:hAnsi="Arial" w:cs="Arial"/>
          <w:i/>
        </w:rPr>
      </w:pPr>
      <w:r w:rsidRPr="00895CD4">
        <w:rPr>
          <w:rFonts w:ascii="Arial" w:hAnsi="Arial" w:cs="Arial"/>
          <w:i/>
        </w:rPr>
        <w:t>Office of the Comptroller</w:t>
      </w:r>
    </w:p>
    <w:p w14:paraId="6348233A" w14:textId="77777777" w:rsidR="00DB7EC4" w:rsidRPr="00326A37" w:rsidRDefault="00DB7EC4" w:rsidP="00DB7EC4">
      <w:pPr>
        <w:pStyle w:val="ListParagraph"/>
        <w:ind w:left="1440"/>
        <w:jc w:val="center"/>
        <w:rPr>
          <w:rFonts w:ascii="Arial" w:hAnsi="Arial" w:cs="Arial"/>
          <w:sz w:val="20"/>
          <w:szCs w:val="20"/>
        </w:rPr>
      </w:pPr>
    </w:p>
    <w:p w14:paraId="617C6533" w14:textId="77777777" w:rsidR="00DB7EC4" w:rsidRPr="00326A37" w:rsidRDefault="00DB7EC4" w:rsidP="00DB7EC4">
      <w:pPr>
        <w:pStyle w:val="ListParagraph"/>
        <w:ind w:left="0"/>
        <w:rPr>
          <w:rFonts w:ascii="Arial" w:hAnsi="Arial" w:cs="Arial"/>
          <w:sz w:val="20"/>
          <w:szCs w:val="20"/>
        </w:rPr>
      </w:pPr>
      <w:r w:rsidRPr="00326A37">
        <w:rPr>
          <w:rFonts w:ascii="Arial" w:hAnsi="Arial" w:cs="Arial"/>
          <w:sz w:val="20"/>
          <w:szCs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28CFR Part 69, “New Restrictions on Lobbying” and 28 CFR Part 67, “Government-wide Debarment and suspension (Non-Procurement) and Government-wide Requirements for Drug-Free Workplace (Grants).” The certifications shall be treated as a material representation of fact upon which reliance will be placed when the Department of Justice determines to award the covered transactions, grant or cooperative agreement.</w:t>
      </w:r>
    </w:p>
    <w:p w14:paraId="3A712451" w14:textId="77777777" w:rsidR="00DB7EC4" w:rsidRPr="00326A37" w:rsidRDefault="00DB7EC4" w:rsidP="008359B2">
      <w:pPr>
        <w:pStyle w:val="ListParagraph"/>
        <w:numPr>
          <w:ilvl w:val="0"/>
          <w:numId w:val="4"/>
        </w:numPr>
        <w:rPr>
          <w:rFonts w:ascii="Arial" w:hAnsi="Arial" w:cs="Arial"/>
          <w:b/>
          <w:sz w:val="20"/>
          <w:szCs w:val="20"/>
          <w:u w:val="single"/>
        </w:rPr>
      </w:pPr>
      <w:r w:rsidRPr="00326A37">
        <w:rPr>
          <w:rFonts w:ascii="Arial" w:hAnsi="Arial" w:cs="Arial"/>
          <w:b/>
          <w:sz w:val="20"/>
          <w:szCs w:val="20"/>
          <w:u w:val="single"/>
        </w:rPr>
        <w:t>LOBBYING</w:t>
      </w:r>
    </w:p>
    <w:p w14:paraId="218B1CA8" w14:textId="77777777" w:rsidR="00DB7EC4" w:rsidRPr="00326A37" w:rsidRDefault="00DB7EC4" w:rsidP="00DB7EC4">
      <w:pPr>
        <w:pStyle w:val="ListParagraph"/>
        <w:rPr>
          <w:rFonts w:ascii="Arial" w:hAnsi="Arial" w:cs="Arial"/>
          <w:sz w:val="20"/>
          <w:szCs w:val="20"/>
        </w:rPr>
      </w:pPr>
      <w:r w:rsidRPr="00326A37">
        <w:rPr>
          <w:rFonts w:ascii="Arial" w:hAnsi="Arial" w:cs="Arial"/>
          <w:sz w:val="20"/>
          <w:szCs w:val="20"/>
        </w:rPr>
        <w:t>As required by Section 1352, title 31 of the ULS. Code, and implemented at 28 CFR Part 69, for persons entering into a grant or cooperative agreement over $100,000, as defined at 28 CFR 69, the applicant certifies that:</w:t>
      </w:r>
    </w:p>
    <w:p w14:paraId="70D71BB7" w14:textId="77777777" w:rsidR="00DB7EC4" w:rsidRPr="00326A37" w:rsidRDefault="00DB7EC4" w:rsidP="00DB7EC4">
      <w:pPr>
        <w:pStyle w:val="ListParagraph"/>
        <w:rPr>
          <w:rFonts w:ascii="Arial" w:hAnsi="Arial" w:cs="Arial"/>
          <w:sz w:val="20"/>
          <w:szCs w:val="20"/>
        </w:rPr>
      </w:pPr>
    </w:p>
    <w:p w14:paraId="074F2EA6" w14:textId="77777777" w:rsidR="00DB7EC4" w:rsidRPr="00326A37" w:rsidRDefault="00DB7EC4" w:rsidP="008359B2">
      <w:pPr>
        <w:pStyle w:val="ListParagraph"/>
        <w:numPr>
          <w:ilvl w:val="0"/>
          <w:numId w:val="5"/>
        </w:numPr>
        <w:rPr>
          <w:rFonts w:ascii="Arial" w:hAnsi="Arial" w:cs="Arial"/>
          <w:sz w:val="20"/>
          <w:szCs w:val="20"/>
        </w:rPr>
      </w:pPr>
      <w:r w:rsidRPr="00326A37">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of employee of Congress, or an employee or a Member of Congress in connection with the making of any Federal grant, the entering into of any cooperative agreement, and the extension, continuation, renewal, amendment, or modification of any Federal grant or cooperative agreement;</w:t>
      </w:r>
    </w:p>
    <w:p w14:paraId="03BD50D4" w14:textId="77777777" w:rsidR="00DB7EC4" w:rsidRPr="00326A37" w:rsidRDefault="00DB7EC4" w:rsidP="008359B2">
      <w:pPr>
        <w:pStyle w:val="ListParagraph"/>
        <w:numPr>
          <w:ilvl w:val="0"/>
          <w:numId w:val="5"/>
        </w:numPr>
        <w:rPr>
          <w:rFonts w:ascii="Arial" w:hAnsi="Arial" w:cs="Arial"/>
          <w:sz w:val="20"/>
          <w:szCs w:val="20"/>
        </w:rPr>
      </w:pPr>
      <w:r w:rsidRPr="00326A37">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–LLL “Disclosure of Lobbying Activities,” in accordance with its instructions;</w:t>
      </w:r>
    </w:p>
    <w:p w14:paraId="10D2832D" w14:textId="3C03F2A0" w:rsidR="00DB7EC4" w:rsidRPr="00326A37" w:rsidRDefault="00DB7EC4" w:rsidP="008359B2">
      <w:pPr>
        <w:pStyle w:val="ListParagraph"/>
        <w:numPr>
          <w:ilvl w:val="0"/>
          <w:numId w:val="5"/>
        </w:numPr>
        <w:rPr>
          <w:rFonts w:ascii="Arial" w:hAnsi="Arial" w:cs="Arial"/>
          <w:sz w:val="20"/>
          <w:szCs w:val="20"/>
        </w:rPr>
      </w:pPr>
      <w:r w:rsidRPr="00326A37">
        <w:rPr>
          <w:rFonts w:ascii="Arial" w:hAnsi="Arial" w:cs="Arial"/>
          <w:sz w:val="20"/>
          <w:szCs w:val="20"/>
        </w:rPr>
        <w:t xml:space="preserve">The undersigned shall require that the language of this certification be included in the award documents for all subawards at all tiers (including subgrants, contracts under grants and </w:t>
      </w:r>
      <w:r w:rsidRPr="00326A37">
        <w:rPr>
          <w:rFonts w:ascii="Arial" w:hAnsi="Arial" w:cs="Arial"/>
          <w:sz w:val="20"/>
          <w:szCs w:val="20"/>
        </w:rPr>
        <w:lastRenderedPageBreak/>
        <w:t xml:space="preserve">cooperative agreements, and subcontracts) and that all </w:t>
      </w:r>
      <w:r w:rsidR="00E906AE" w:rsidRPr="00326A37">
        <w:rPr>
          <w:rFonts w:ascii="Arial" w:hAnsi="Arial" w:cs="Arial"/>
          <w:sz w:val="20"/>
          <w:szCs w:val="20"/>
        </w:rPr>
        <w:t>subrecipients</w:t>
      </w:r>
      <w:r w:rsidRPr="00326A37">
        <w:rPr>
          <w:rFonts w:ascii="Arial" w:hAnsi="Arial" w:cs="Arial"/>
          <w:sz w:val="20"/>
          <w:szCs w:val="20"/>
        </w:rPr>
        <w:t xml:space="preserve"> shall certify and disclose accordingly.</w:t>
      </w:r>
    </w:p>
    <w:p w14:paraId="76FF04A0" w14:textId="77777777" w:rsidR="00DB7EC4" w:rsidRPr="00326A37" w:rsidRDefault="00DB7EC4" w:rsidP="00DB7EC4">
      <w:pPr>
        <w:pStyle w:val="ListParagraph"/>
        <w:ind w:left="1440"/>
        <w:rPr>
          <w:rFonts w:ascii="Arial" w:hAnsi="Arial" w:cs="Arial"/>
          <w:sz w:val="20"/>
          <w:szCs w:val="20"/>
        </w:rPr>
      </w:pPr>
    </w:p>
    <w:p w14:paraId="30615F91" w14:textId="77777777" w:rsidR="00DB7EC4" w:rsidRPr="00326A37" w:rsidRDefault="00DB7EC4" w:rsidP="008359B2">
      <w:pPr>
        <w:pStyle w:val="ListParagraph"/>
        <w:numPr>
          <w:ilvl w:val="0"/>
          <w:numId w:val="4"/>
        </w:numPr>
        <w:rPr>
          <w:rFonts w:ascii="Arial" w:hAnsi="Arial" w:cs="Arial"/>
          <w:sz w:val="20"/>
          <w:szCs w:val="20"/>
        </w:rPr>
      </w:pPr>
      <w:r w:rsidRPr="00326A37">
        <w:rPr>
          <w:rFonts w:ascii="Arial" w:hAnsi="Arial" w:cs="Arial"/>
          <w:b/>
          <w:sz w:val="20"/>
          <w:szCs w:val="20"/>
          <w:u w:val="single"/>
        </w:rPr>
        <w:t>DEBARMMENT, SUSPENSION, AND OTHER RESPONSIBILITY MATTERS (DIRECT RECIPIENT</w:t>
      </w:r>
      <w:r w:rsidRPr="00326A37">
        <w:rPr>
          <w:rFonts w:ascii="Arial" w:hAnsi="Arial" w:cs="Arial"/>
          <w:sz w:val="20"/>
          <w:szCs w:val="20"/>
        </w:rPr>
        <w:t>).</w:t>
      </w:r>
    </w:p>
    <w:p w14:paraId="32FA78D5" w14:textId="77777777" w:rsidR="004761B4" w:rsidRPr="00326A37" w:rsidRDefault="00DB7EC4" w:rsidP="004761B4">
      <w:pPr>
        <w:pStyle w:val="ListParagraph"/>
        <w:rPr>
          <w:rFonts w:ascii="Arial" w:hAnsi="Arial" w:cs="Arial"/>
          <w:sz w:val="20"/>
          <w:szCs w:val="20"/>
        </w:rPr>
      </w:pPr>
      <w:r w:rsidRPr="00326A37">
        <w:rPr>
          <w:rFonts w:ascii="Arial" w:hAnsi="Arial" w:cs="Arial"/>
          <w:sz w:val="20"/>
          <w:szCs w:val="20"/>
        </w:rPr>
        <w:t>As required by Executive Order 12549, Debarment and Suspension, and implemented 28 CFR Part 67, for prospective participants in primary covered transactions, as defined at 28 CFR Part 67 Section 67.510.</w:t>
      </w:r>
      <w:r w:rsidR="004761B4" w:rsidRPr="00326A37">
        <w:rPr>
          <w:rFonts w:ascii="Arial" w:hAnsi="Arial" w:cs="Arial"/>
          <w:sz w:val="20"/>
          <w:szCs w:val="20"/>
        </w:rPr>
        <w:t xml:space="preserve">  </w:t>
      </w:r>
    </w:p>
    <w:p w14:paraId="18551F14" w14:textId="45C5FF5F" w:rsidR="00DB7EC4" w:rsidRPr="00326A37" w:rsidRDefault="00DB7EC4" w:rsidP="008359B2">
      <w:pPr>
        <w:pStyle w:val="ListParagraph"/>
        <w:numPr>
          <w:ilvl w:val="0"/>
          <w:numId w:val="6"/>
        </w:numPr>
        <w:rPr>
          <w:rFonts w:ascii="Arial" w:hAnsi="Arial" w:cs="Arial"/>
          <w:sz w:val="20"/>
          <w:szCs w:val="20"/>
        </w:rPr>
      </w:pPr>
      <w:r w:rsidRPr="00326A37">
        <w:rPr>
          <w:rFonts w:ascii="Arial" w:hAnsi="Arial" w:cs="Arial"/>
          <w:sz w:val="20"/>
          <w:szCs w:val="20"/>
        </w:rPr>
        <w:t>The applicant certifies that it and its principals:</w:t>
      </w:r>
    </w:p>
    <w:p w14:paraId="149611FE" w14:textId="797235CC" w:rsidR="00DB7EC4" w:rsidRPr="00326A37" w:rsidRDefault="00DB7EC4" w:rsidP="008359B2">
      <w:pPr>
        <w:pStyle w:val="ListParagraph"/>
        <w:numPr>
          <w:ilvl w:val="1"/>
          <w:numId w:val="6"/>
        </w:numPr>
        <w:rPr>
          <w:rFonts w:ascii="Arial" w:hAnsi="Arial" w:cs="Arial"/>
          <w:sz w:val="20"/>
          <w:szCs w:val="20"/>
        </w:rPr>
      </w:pPr>
      <w:r w:rsidRPr="00326A37">
        <w:rPr>
          <w:rFonts w:ascii="Arial" w:hAnsi="Arial" w:cs="Arial"/>
          <w:sz w:val="20"/>
          <w:szCs w:val="20"/>
        </w:rPr>
        <w:t xml:space="preserve">Are not presently debarred, suspended, proposed for debarment, declared ineligible, sentenced to a denial of Federal benefits by a State or Federal court, or voluntarily excluded from covered transactions by any Federal department or </w:t>
      </w:r>
      <w:r w:rsidR="00216805" w:rsidRPr="00326A37">
        <w:rPr>
          <w:rFonts w:ascii="Arial" w:hAnsi="Arial" w:cs="Arial"/>
          <w:sz w:val="20"/>
          <w:szCs w:val="20"/>
        </w:rPr>
        <w:t>agency.</w:t>
      </w:r>
    </w:p>
    <w:p w14:paraId="5C3CFAF0" w14:textId="77777777" w:rsidR="00DB7EC4" w:rsidRPr="00326A37" w:rsidRDefault="00DB7EC4" w:rsidP="008359B2">
      <w:pPr>
        <w:pStyle w:val="ListParagraph"/>
        <w:numPr>
          <w:ilvl w:val="1"/>
          <w:numId w:val="6"/>
        </w:numPr>
        <w:rPr>
          <w:rFonts w:ascii="Arial" w:hAnsi="Arial" w:cs="Arial"/>
          <w:sz w:val="20"/>
          <w:szCs w:val="20"/>
        </w:rPr>
      </w:pPr>
      <w:r w:rsidRPr="00326A37">
        <w:rPr>
          <w:rFonts w:ascii="Arial" w:hAnsi="Arial" w:cs="Arial"/>
          <w:sz w:val="20"/>
          <w:szCs w:val="20"/>
        </w:rPr>
        <w:t>Have not within a three-year period preceding this application been convicted of or had a civil judgment rendered against them for commission of fraud or a criminal offense in connection with obtaining, attempting to obtain, or performing a public (Federal, State, or State antitrust statutes or commission of embezzlement, theft, forgery, bribery, falsification or destruction of records, making false statements, or receiving stolen property;</w:t>
      </w:r>
    </w:p>
    <w:p w14:paraId="2A73B5D6" w14:textId="77777777" w:rsidR="00DB7EC4" w:rsidRPr="00326A37" w:rsidRDefault="00DB7EC4" w:rsidP="008359B2">
      <w:pPr>
        <w:pStyle w:val="ListParagraph"/>
        <w:numPr>
          <w:ilvl w:val="1"/>
          <w:numId w:val="6"/>
        </w:numPr>
        <w:rPr>
          <w:rFonts w:ascii="Arial" w:hAnsi="Arial" w:cs="Arial"/>
          <w:sz w:val="20"/>
          <w:szCs w:val="20"/>
        </w:rPr>
      </w:pPr>
      <w:r w:rsidRPr="00326A37">
        <w:rPr>
          <w:rFonts w:ascii="Arial" w:hAnsi="Arial" w:cs="Arial"/>
          <w:sz w:val="20"/>
          <w:szCs w:val="20"/>
        </w:rPr>
        <w:t>Are not presently indicted for or otherwise criminally or civilly charged by a governmental entity (federal, State, or Local) with commission of any of the offenses enumerated in paragraph (1) (b) of this certification; and</w:t>
      </w:r>
    </w:p>
    <w:p w14:paraId="341394C1" w14:textId="77777777" w:rsidR="00DB7EC4" w:rsidRPr="00326A37" w:rsidRDefault="00DB7EC4" w:rsidP="008359B2">
      <w:pPr>
        <w:pStyle w:val="ListParagraph"/>
        <w:numPr>
          <w:ilvl w:val="1"/>
          <w:numId w:val="6"/>
        </w:numPr>
        <w:rPr>
          <w:rFonts w:ascii="Arial" w:hAnsi="Arial" w:cs="Arial"/>
          <w:sz w:val="20"/>
          <w:szCs w:val="20"/>
        </w:rPr>
      </w:pPr>
      <w:r w:rsidRPr="00326A37">
        <w:rPr>
          <w:rFonts w:ascii="Arial" w:hAnsi="Arial" w:cs="Arial"/>
          <w:sz w:val="20"/>
          <w:szCs w:val="20"/>
        </w:rPr>
        <w:t>Have not within a three-year period preceding this application had one or more public transactions (Federal, State, or Local) terminated for cause or default; and</w:t>
      </w:r>
    </w:p>
    <w:p w14:paraId="6E3E8AED" w14:textId="77777777" w:rsidR="00DB7EC4" w:rsidRPr="00326A37" w:rsidRDefault="00DB7EC4" w:rsidP="008359B2">
      <w:pPr>
        <w:pStyle w:val="ListParagraph"/>
        <w:numPr>
          <w:ilvl w:val="0"/>
          <w:numId w:val="6"/>
        </w:numPr>
        <w:rPr>
          <w:rFonts w:ascii="Arial" w:hAnsi="Arial" w:cs="Arial"/>
          <w:sz w:val="20"/>
          <w:szCs w:val="20"/>
        </w:rPr>
      </w:pPr>
      <w:r w:rsidRPr="00326A37">
        <w:rPr>
          <w:rFonts w:ascii="Arial" w:hAnsi="Arial" w:cs="Arial"/>
          <w:sz w:val="20"/>
          <w:szCs w:val="20"/>
        </w:rPr>
        <w:t>Where the applicant is unable to certify to any of the statements in this certification, h/she shall attach an explanation to this application.</w:t>
      </w:r>
    </w:p>
    <w:p w14:paraId="706485A1" w14:textId="77777777" w:rsidR="00DB7EC4" w:rsidRPr="00326A37" w:rsidRDefault="00DB7EC4" w:rsidP="00DB7EC4">
      <w:pPr>
        <w:pStyle w:val="ListParagraph"/>
        <w:ind w:left="1440"/>
        <w:rPr>
          <w:rFonts w:ascii="Arial" w:hAnsi="Arial" w:cs="Arial"/>
          <w:sz w:val="20"/>
          <w:szCs w:val="20"/>
        </w:rPr>
      </w:pPr>
    </w:p>
    <w:p w14:paraId="5B67621B" w14:textId="77777777" w:rsidR="00DB7EC4" w:rsidRPr="00326A37" w:rsidRDefault="00DB7EC4" w:rsidP="008359B2">
      <w:pPr>
        <w:pStyle w:val="ListParagraph"/>
        <w:numPr>
          <w:ilvl w:val="0"/>
          <w:numId w:val="4"/>
        </w:numPr>
        <w:rPr>
          <w:rFonts w:ascii="Arial" w:hAnsi="Arial" w:cs="Arial"/>
          <w:b/>
          <w:sz w:val="20"/>
          <w:szCs w:val="20"/>
          <w:u w:val="single"/>
        </w:rPr>
      </w:pPr>
      <w:r w:rsidRPr="00326A37">
        <w:rPr>
          <w:rFonts w:ascii="Arial" w:hAnsi="Arial" w:cs="Arial"/>
          <w:b/>
          <w:sz w:val="20"/>
          <w:szCs w:val="20"/>
          <w:u w:val="single"/>
        </w:rPr>
        <w:t>DRUG-FREE WORKPLACE (GRANTEES OTHER THAN INDIVIDUALS)</w:t>
      </w:r>
    </w:p>
    <w:p w14:paraId="282B7FF3" w14:textId="77777777" w:rsidR="00DB7EC4" w:rsidRPr="00326A37" w:rsidRDefault="00DB7EC4" w:rsidP="00DB7EC4">
      <w:pPr>
        <w:pStyle w:val="ListParagraph"/>
        <w:rPr>
          <w:rFonts w:ascii="Arial" w:hAnsi="Arial" w:cs="Arial"/>
          <w:sz w:val="20"/>
          <w:szCs w:val="20"/>
        </w:rPr>
      </w:pPr>
      <w:r w:rsidRPr="00326A37">
        <w:rPr>
          <w:rFonts w:ascii="Arial" w:hAnsi="Arial" w:cs="Arial"/>
          <w:sz w:val="20"/>
          <w:szCs w:val="20"/>
        </w:rPr>
        <w:t>As required by the Drug-Free Workplace Act 0f 1988, and implemented at 28 CFR Part 67 Subpart F, for grantees, as defined at 28 CFR Part 67 Sections 67.615 and 67.620;</w:t>
      </w:r>
    </w:p>
    <w:p w14:paraId="27D85476" w14:textId="77777777" w:rsidR="00DB7EC4" w:rsidRPr="00326A37" w:rsidRDefault="00DB7EC4" w:rsidP="00DB7EC4">
      <w:pPr>
        <w:pStyle w:val="ListParagraph"/>
        <w:rPr>
          <w:rFonts w:ascii="Arial" w:hAnsi="Arial" w:cs="Arial"/>
          <w:sz w:val="20"/>
          <w:szCs w:val="20"/>
        </w:rPr>
      </w:pPr>
    </w:p>
    <w:p w14:paraId="312CFBC6" w14:textId="77777777" w:rsidR="00DB7EC4" w:rsidRPr="00326A37" w:rsidRDefault="00DB7EC4" w:rsidP="00425207">
      <w:pPr>
        <w:pStyle w:val="ListParagraph"/>
        <w:rPr>
          <w:rFonts w:ascii="Arial" w:hAnsi="Arial" w:cs="Arial"/>
          <w:sz w:val="20"/>
          <w:szCs w:val="20"/>
        </w:rPr>
      </w:pPr>
      <w:r w:rsidRPr="00326A37">
        <w:rPr>
          <w:rFonts w:ascii="Arial" w:hAnsi="Arial" w:cs="Arial"/>
          <w:sz w:val="20"/>
          <w:szCs w:val="20"/>
        </w:rPr>
        <w:t>The applicant certifies that it will or will continue to provide a drug-free workplace by:</w:t>
      </w:r>
    </w:p>
    <w:p w14:paraId="25C3AAA8" w14:textId="474A34DE" w:rsidR="00DB7EC4" w:rsidRPr="00326A37" w:rsidRDefault="00DB7EC4" w:rsidP="008359B2">
      <w:pPr>
        <w:pStyle w:val="ListParagraph"/>
        <w:numPr>
          <w:ilvl w:val="1"/>
          <w:numId w:val="7"/>
        </w:numPr>
        <w:rPr>
          <w:rFonts w:ascii="Arial" w:hAnsi="Arial" w:cs="Arial"/>
          <w:sz w:val="20"/>
          <w:szCs w:val="20"/>
        </w:rPr>
      </w:pPr>
      <w:r w:rsidRPr="00326A37">
        <w:rPr>
          <w:rFonts w:ascii="Arial" w:hAnsi="Arial" w:cs="Arial"/>
          <w:sz w:val="20"/>
          <w:szCs w:val="20"/>
        </w:rPr>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r w:rsidR="001A11A8" w:rsidRPr="00326A37">
        <w:rPr>
          <w:rFonts w:ascii="Arial" w:hAnsi="Arial" w:cs="Arial"/>
          <w:sz w:val="20"/>
          <w:szCs w:val="20"/>
        </w:rPr>
        <w:t>prohibition.</w:t>
      </w:r>
    </w:p>
    <w:p w14:paraId="5E76ACB2" w14:textId="77777777" w:rsidR="00DB7EC4" w:rsidRPr="00326A37" w:rsidRDefault="00DB7EC4" w:rsidP="008359B2">
      <w:pPr>
        <w:pStyle w:val="ListParagraph"/>
        <w:numPr>
          <w:ilvl w:val="1"/>
          <w:numId w:val="7"/>
        </w:numPr>
        <w:rPr>
          <w:rFonts w:ascii="Arial" w:hAnsi="Arial" w:cs="Arial"/>
          <w:sz w:val="20"/>
          <w:szCs w:val="20"/>
        </w:rPr>
      </w:pPr>
      <w:r w:rsidRPr="00326A37">
        <w:rPr>
          <w:rFonts w:ascii="Arial" w:hAnsi="Arial" w:cs="Arial"/>
          <w:sz w:val="20"/>
          <w:szCs w:val="20"/>
        </w:rPr>
        <w:t>Establishing an on-going drug-free awareness program to inform employees about;</w:t>
      </w:r>
    </w:p>
    <w:p w14:paraId="195CFB4A" w14:textId="77777777" w:rsidR="001A11A8" w:rsidRPr="00326A37" w:rsidRDefault="00DB7EC4" w:rsidP="008359B2">
      <w:pPr>
        <w:pStyle w:val="ListParagraph"/>
        <w:numPr>
          <w:ilvl w:val="2"/>
          <w:numId w:val="7"/>
        </w:numPr>
        <w:rPr>
          <w:rFonts w:ascii="Arial" w:hAnsi="Arial" w:cs="Arial"/>
          <w:sz w:val="20"/>
          <w:szCs w:val="20"/>
        </w:rPr>
      </w:pPr>
      <w:r w:rsidRPr="00326A37">
        <w:rPr>
          <w:rFonts w:ascii="Arial" w:hAnsi="Arial" w:cs="Arial"/>
          <w:sz w:val="20"/>
          <w:szCs w:val="20"/>
        </w:rPr>
        <w:t>The dangers of drug abuse in the workplace</w:t>
      </w:r>
      <w:r w:rsidR="001A11A8" w:rsidRPr="00326A37">
        <w:rPr>
          <w:rFonts w:ascii="Arial" w:hAnsi="Arial" w:cs="Arial"/>
          <w:sz w:val="20"/>
          <w:szCs w:val="20"/>
        </w:rPr>
        <w:t>.</w:t>
      </w:r>
    </w:p>
    <w:p w14:paraId="0EFD1871" w14:textId="77777777" w:rsidR="001A11A8" w:rsidRPr="00326A37" w:rsidRDefault="00DB7EC4" w:rsidP="008359B2">
      <w:pPr>
        <w:pStyle w:val="ListParagraph"/>
        <w:numPr>
          <w:ilvl w:val="2"/>
          <w:numId w:val="7"/>
        </w:numPr>
        <w:rPr>
          <w:rFonts w:ascii="Arial" w:hAnsi="Arial" w:cs="Arial"/>
          <w:sz w:val="20"/>
          <w:szCs w:val="20"/>
        </w:rPr>
      </w:pPr>
      <w:r w:rsidRPr="00326A37">
        <w:rPr>
          <w:rFonts w:ascii="Arial" w:hAnsi="Arial" w:cs="Arial"/>
          <w:sz w:val="20"/>
          <w:szCs w:val="20"/>
        </w:rPr>
        <w:t xml:space="preserve">The grantee’s policy of maintaining a drug-free </w:t>
      </w:r>
      <w:r w:rsidR="001A11A8" w:rsidRPr="00326A37">
        <w:rPr>
          <w:rFonts w:ascii="Arial" w:hAnsi="Arial" w:cs="Arial"/>
          <w:sz w:val="20"/>
          <w:szCs w:val="20"/>
        </w:rPr>
        <w:t>workplace.</w:t>
      </w:r>
    </w:p>
    <w:p w14:paraId="4D2F866F" w14:textId="77777777" w:rsidR="001A11A8" w:rsidRPr="00326A37" w:rsidRDefault="001A11A8" w:rsidP="008359B2">
      <w:pPr>
        <w:pStyle w:val="ListParagraph"/>
        <w:numPr>
          <w:ilvl w:val="2"/>
          <w:numId w:val="7"/>
        </w:numPr>
        <w:rPr>
          <w:rFonts w:ascii="Arial" w:hAnsi="Arial" w:cs="Arial"/>
          <w:sz w:val="20"/>
          <w:szCs w:val="20"/>
        </w:rPr>
      </w:pPr>
      <w:r w:rsidRPr="00326A37">
        <w:rPr>
          <w:rFonts w:ascii="Arial" w:hAnsi="Arial" w:cs="Arial"/>
          <w:sz w:val="20"/>
          <w:szCs w:val="20"/>
        </w:rPr>
        <w:t>Any available drug counseling, rehabilitation, and employee assistance programs.</w:t>
      </w:r>
    </w:p>
    <w:p w14:paraId="02CEA3C7" w14:textId="77777777" w:rsidR="001A11A8" w:rsidRPr="00326A37" w:rsidRDefault="001A11A8" w:rsidP="008359B2">
      <w:pPr>
        <w:pStyle w:val="ListParagraph"/>
        <w:numPr>
          <w:ilvl w:val="2"/>
          <w:numId w:val="7"/>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The penalties that may be imposed upon employees for drug violations occurring in the workplace.</w:t>
      </w:r>
    </w:p>
    <w:p w14:paraId="0B7F0B3C" w14:textId="611BCE85" w:rsidR="001A11A8" w:rsidRPr="00326A37" w:rsidRDefault="001A11A8" w:rsidP="008359B2">
      <w:pPr>
        <w:pStyle w:val="ListParagraph"/>
        <w:numPr>
          <w:ilvl w:val="2"/>
          <w:numId w:val="7"/>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Making it a requirement that each employee engaged in the performance of the grant be given a copy of the statement required by paragraph (a).</w:t>
      </w:r>
    </w:p>
    <w:p w14:paraId="323132B0" w14:textId="65E05581" w:rsidR="001A11A8" w:rsidRPr="00326A37" w:rsidRDefault="001A11A8" w:rsidP="008359B2">
      <w:pPr>
        <w:pStyle w:val="ListParagraph"/>
        <w:numPr>
          <w:ilvl w:val="1"/>
          <w:numId w:val="7"/>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Notifying the employee in the statement required by paragraph (a) that, as a condition of employment under the grant, the employee will -</w:t>
      </w:r>
    </w:p>
    <w:p w14:paraId="24725757" w14:textId="77777777" w:rsidR="001A11A8" w:rsidRPr="00326A37" w:rsidRDefault="001A11A8" w:rsidP="001A11A8">
      <w:pPr>
        <w:autoSpaceDE w:val="0"/>
        <w:autoSpaceDN w:val="0"/>
        <w:adjustRightInd w:val="0"/>
        <w:spacing w:after="0" w:line="240" w:lineRule="auto"/>
        <w:ind w:left="2160"/>
        <w:rPr>
          <w:rFonts w:ascii="Arial" w:hAnsi="Arial" w:cs="Arial"/>
          <w:sz w:val="20"/>
          <w:szCs w:val="20"/>
        </w:rPr>
      </w:pPr>
      <w:r w:rsidRPr="00326A37">
        <w:rPr>
          <w:rFonts w:ascii="Arial" w:hAnsi="Arial" w:cs="Arial"/>
          <w:sz w:val="20"/>
          <w:szCs w:val="20"/>
        </w:rPr>
        <w:t>o Abide by the terms of the statement.</w:t>
      </w:r>
    </w:p>
    <w:p w14:paraId="3A1F2545" w14:textId="68AE9826" w:rsidR="001A11A8" w:rsidRPr="00326A37" w:rsidRDefault="001A11A8" w:rsidP="001A11A8">
      <w:pPr>
        <w:autoSpaceDE w:val="0"/>
        <w:autoSpaceDN w:val="0"/>
        <w:adjustRightInd w:val="0"/>
        <w:spacing w:after="0" w:line="240" w:lineRule="auto"/>
        <w:ind w:left="2160"/>
        <w:rPr>
          <w:rFonts w:ascii="Arial" w:hAnsi="Arial" w:cs="Arial"/>
          <w:sz w:val="20"/>
          <w:szCs w:val="20"/>
        </w:rPr>
      </w:pPr>
      <w:r w:rsidRPr="00326A37">
        <w:rPr>
          <w:rFonts w:ascii="Arial" w:hAnsi="Arial" w:cs="Arial"/>
          <w:sz w:val="20"/>
          <w:szCs w:val="20"/>
        </w:rPr>
        <w:t>o Notify the employer of any criminal drug statute conviction for a violation occurring in the workplace no later than five days after such conviction.</w:t>
      </w:r>
    </w:p>
    <w:p w14:paraId="5E8F1309" w14:textId="77777777" w:rsidR="001A11A8" w:rsidRPr="00326A37" w:rsidRDefault="001A11A8" w:rsidP="008359B2">
      <w:pPr>
        <w:pStyle w:val="ListParagraph"/>
        <w:numPr>
          <w:ilvl w:val="1"/>
          <w:numId w:val="7"/>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Notifying the agency within ten days after receiving notice under subparagraph (c)(2) from an employee or otherwise receiving actual notice of such conviction.</w:t>
      </w:r>
    </w:p>
    <w:p w14:paraId="46FEDD0A" w14:textId="1CAF5564" w:rsidR="001A11A8" w:rsidRPr="00326A37" w:rsidRDefault="001A11A8" w:rsidP="008359B2">
      <w:pPr>
        <w:pStyle w:val="ListParagraph"/>
        <w:numPr>
          <w:ilvl w:val="1"/>
          <w:numId w:val="7"/>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Taking one of the following actions, within 30 days of receiving notice under subparagraph (c)(2), with respect to any employee who is so convicted -</w:t>
      </w:r>
    </w:p>
    <w:p w14:paraId="5B1D8124" w14:textId="7550E177" w:rsidR="001A11A8" w:rsidRPr="00326A37" w:rsidRDefault="001A11A8" w:rsidP="001A11A8">
      <w:pPr>
        <w:autoSpaceDE w:val="0"/>
        <w:autoSpaceDN w:val="0"/>
        <w:adjustRightInd w:val="0"/>
        <w:spacing w:after="0" w:line="240" w:lineRule="auto"/>
        <w:ind w:left="2160"/>
        <w:rPr>
          <w:rFonts w:ascii="Arial" w:hAnsi="Arial" w:cs="Arial"/>
          <w:sz w:val="20"/>
          <w:szCs w:val="20"/>
        </w:rPr>
      </w:pPr>
      <w:r w:rsidRPr="00326A37">
        <w:rPr>
          <w:rFonts w:ascii="Arial" w:hAnsi="Arial" w:cs="Arial"/>
          <w:sz w:val="20"/>
          <w:szCs w:val="20"/>
        </w:rPr>
        <w:lastRenderedPageBreak/>
        <w:t>o Taking appropriate personnel action against such an employee, up to and including termination.</w:t>
      </w:r>
    </w:p>
    <w:p w14:paraId="09A84493" w14:textId="77777777" w:rsidR="00216805" w:rsidRPr="00326A37" w:rsidRDefault="001A11A8" w:rsidP="00216805">
      <w:pPr>
        <w:autoSpaceDE w:val="0"/>
        <w:autoSpaceDN w:val="0"/>
        <w:adjustRightInd w:val="0"/>
        <w:spacing w:after="0" w:line="240" w:lineRule="auto"/>
        <w:ind w:left="2160"/>
        <w:rPr>
          <w:rFonts w:ascii="Arial" w:hAnsi="Arial" w:cs="Arial"/>
          <w:sz w:val="20"/>
          <w:szCs w:val="20"/>
        </w:rPr>
      </w:pPr>
      <w:r w:rsidRPr="00326A37">
        <w:rPr>
          <w:rFonts w:ascii="Arial" w:hAnsi="Arial" w:cs="Arial"/>
          <w:sz w:val="20"/>
          <w:szCs w:val="20"/>
        </w:rPr>
        <w:t>o Requiring such employee to participate satisfactorily in a drug abuse assistance or</w:t>
      </w:r>
      <w:r w:rsidR="00216805" w:rsidRPr="00326A37">
        <w:rPr>
          <w:rFonts w:ascii="Arial" w:hAnsi="Arial" w:cs="Arial"/>
          <w:sz w:val="20"/>
          <w:szCs w:val="20"/>
        </w:rPr>
        <w:t xml:space="preserve"> </w:t>
      </w:r>
      <w:r w:rsidRPr="00326A37">
        <w:rPr>
          <w:rFonts w:ascii="Arial" w:hAnsi="Arial" w:cs="Arial"/>
          <w:sz w:val="20"/>
          <w:szCs w:val="20"/>
        </w:rPr>
        <w:t>rehabilitation program approved for such purposes by Federal, State, or local health, law</w:t>
      </w:r>
      <w:r w:rsidR="00216805" w:rsidRPr="00326A37">
        <w:rPr>
          <w:rFonts w:ascii="Arial" w:hAnsi="Arial" w:cs="Arial"/>
          <w:sz w:val="20"/>
          <w:szCs w:val="20"/>
        </w:rPr>
        <w:t xml:space="preserve"> </w:t>
      </w:r>
      <w:r w:rsidRPr="00326A37">
        <w:rPr>
          <w:rFonts w:ascii="Arial" w:hAnsi="Arial" w:cs="Arial"/>
          <w:sz w:val="20"/>
          <w:szCs w:val="20"/>
        </w:rPr>
        <w:t>enforcement, or other appropriate agency.</w:t>
      </w:r>
    </w:p>
    <w:p w14:paraId="01D88C72" w14:textId="284FEAF5" w:rsidR="001A11A8" w:rsidRPr="00326A37" w:rsidRDefault="001A11A8" w:rsidP="008359B2">
      <w:pPr>
        <w:pStyle w:val="ListParagraph"/>
        <w:numPr>
          <w:ilvl w:val="1"/>
          <w:numId w:val="7"/>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Making a good faith effort to continue to maintain a drug-free workplace through implementation of</w:t>
      </w:r>
      <w:r w:rsidR="00216805" w:rsidRPr="00326A37">
        <w:rPr>
          <w:rFonts w:ascii="Arial" w:hAnsi="Arial" w:cs="Arial"/>
          <w:sz w:val="20"/>
          <w:szCs w:val="20"/>
        </w:rPr>
        <w:t xml:space="preserve"> all</w:t>
      </w:r>
      <w:r w:rsidRPr="00326A37">
        <w:rPr>
          <w:rFonts w:ascii="Arial" w:hAnsi="Arial" w:cs="Arial"/>
          <w:sz w:val="20"/>
          <w:szCs w:val="20"/>
        </w:rPr>
        <w:t xml:space="preserve"> the paragraphs above.</w:t>
      </w:r>
    </w:p>
    <w:p w14:paraId="14CBB343" w14:textId="77777777" w:rsidR="005E5295" w:rsidRDefault="005E5295" w:rsidP="00194855">
      <w:pPr>
        <w:spacing w:after="120"/>
        <w:rPr>
          <w:rFonts w:ascii="Arial" w:hAnsi="Arial" w:cs="Arial"/>
          <w:b/>
          <w:i/>
        </w:rPr>
      </w:pPr>
    </w:p>
    <w:p w14:paraId="08821368" w14:textId="18EE57CF" w:rsidR="00194855" w:rsidRPr="00C10461" w:rsidRDefault="00194855" w:rsidP="00194855">
      <w:pPr>
        <w:spacing w:after="120"/>
        <w:rPr>
          <w:rFonts w:ascii="Arial" w:hAnsi="Arial" w:cs="Arial"/>
        </w:rPr>
      </w:pPr>
      <w:r w:rsidRPr="00C10461">
        <w:rPr>
          <w:rFonts w:ascii="Arial" w:hAnsi="Arial" w:cs="Arial"/>
          <w:b/>
          <w:i/>
        </w:rPr>
        <w:t xml:space="preserve">Certification by </w:t>
      </w:r>
      <w:r w:rsidR="00B268FC">
        <w:rPr>
          <w:rFonts w:ascii="Arial" w:hAnsi="Arial" w:cs="Arial"/>
          <w:b/>
          <w:i/>
        </w:rPr>
        <w:t xml:space="preserve">Agency </w:t>
      </w:r>
      <w:r w:rsidRPr="00C10461">
        <w:rPr>
          <w:rFonts w:ascii="Arial" w:hAnsi="Arial" w:cs="Arial"/>
          <w:b/>
          <w:i/>
        </w:rPr>
        <w:t>Authorized Official</w:t>
      </w:r>
      <w:r w:rsidR="006F65F4">
        <w:rPr>
          <w:rFonts w:ascii="Arial" w:hAnsi="Arial" w:cs="Arial"/>
          <w:b/>
          <w:i/>
        </w:rPr>
        <w:t xml:space="preserve"> (AAO)</w:t>
      </w:r>
      <w:r w:rsidRPr="00C10461">
        <w:rPr>
          <w:rFonts w:ascii="Arial" w:hAnsi="Arial" w:cs="Arial"/>
        </w:rPr>
        <w:t xml:space="preserve">; The sheriff, police chief, division chief, </w:t>
      </w:r>
      <w:r w:rsidR="00B268FC">
        <w:rPr>
          <w:rFonts w:ascii="Arial" w:hAnsi="Arial" w:cs="Arial"/>
        </w:rPr>
        <w:t xml:space="preserve">AAO, </w:t>
      </w:r>
      <w:r w:rsidRPr="00C10461">
        <w:rPr>
          <w:rFonts w:ascii="Arial" w:hAnsi="Arial" w:cs="Arial"/>
        </w:rPr>
        <w:t xml:space="preserve">or other official ultimately responsible for this project/program must sign this document in </w:t>
      </w:r>
      <w:r w:rsidRPr="00C10461">
        <w:rPr>
          <w:rFonts w:ascii="Arial" w:hAnsi="Arial" w:cs="Arial"/>
          <w:b/>
          <w:color w:val="0070C0"/>
        </w:rPr>
        <w:t>BLUE</w:t>
      </w:r>
      <w:r w:rsidRPr="00C10461">
        <w:rPr>
          <w:rFonts w:ascii="Arial" w:hAnsi="Arial" w:cs="Arial"/>
        </w:rPr>
        <w:t xml:space="preserve"> ink.</w:t>
      </w:r>
    </w:p>
    <w:tbl>
      <w:tblPr>
        <w:tblStyle w:val="TableGrid"/>
        <w:tblW w:w="192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4410"/>
        <w:gridCol w:w="9612"/>
      </w:tblGrid>
      <w:tr w:rsidR="00194855" w:rsidRPr="00895CD4" w14:paraId="39E3DB12" w14:textId="77777777" w:rsidTr="00592944">
        <w:trPr>
          <w:gridAfter w:val="1"/>
          <w:wAfter w:w="9612" w:type="dxa"/>
        </w:trPr>
        <w:tc>
          <w:tcPr>
            <w:tcW w:w="9612" w:type="dxa"/>
            <w:gridSpan w:val="2"/>
            <w:shd w:val="clear" w:color="auto" w:fill="FDE9D9" w:themeFill="accent6" w:themeFillTint="33"/>
          </w:tcPr>
          <w:p w14:paraId="09109486" w14:textId="41B525AF" w:rsidR="00194855" w:rsidRPr="00F2301B" w:rsidRDefault="00194855" w:rsidP="003718A9">
            <w:pPr>
              <w:pStyle w:val="ListParagraph"/>
              <w:ind w:left="0"/>
              <w:rPr>
                <w:rFonts w:ascii="Arial" w:hAnsi="Arial" w:cs="Arial"/>
              </w:rPr>
            </w:pPr>
            <w:r w:rsidRPr="00F2301B">
              <w:rPr>
                <w:rFonts w:ascii="Arial" w:hAnsi="Arial" w:cs="Arial"/>
              </w:rPr>
              <w:t xml:space="preserve">As the authorized official for the applying agency, I have read and understand the grant guidance provided with this application, to include specific guidelines, conditions, and other materials provided with this application or solicitation. </w:t>
            </w:r>
          </w:p>
          <w:p w14:paraId="5C1E9945" w14:textId="77777777" w:rsidR="00194855" w:rsidRPr="00F2301B" w:rsidRDefault="00194855" w:rsidP="003718A9">
            <w:pPr>
              <w:pStyle w:val="ListParagraph"/>
              <w:ind w:left="0"/>
              <w:rPr>
                <w:rFonts w:ascii="Arial" w:hAnsi="Arial" w:cs="Arial"/>
              </w:rPr>
            </w:pPr>
          </w:p>
          <w:p w14:paraId="1CEAC113" w14:textId="77777777" w:rsidR="00194855" w:rsidRPr="00F2301B" w:rsidRDefault="00194855" w:rsidP="008359B2">
            <w:pPr>
              <w:pStyle w:val="ListParagraph"/>
              <w:numPr>
                <w:ilvl w:val="0"/>
                <w:numId w:val="9"/>
              </w:numPr>
              <w:rPr>
                <w:rFonts w:ascii="Arial" w:hAnsi="Arial" w:cs="Arial"/>
              </w:rPr>
            </w:pPr>
            <w:r w:rsidRPr="00F2301B">
              <w:rPr>
                <w:rFonts w:ascii="Arial" w:hAnsi="Arial" w:cs="Arial"/>
              </w:rPr>
              <w:t>Federal</w:t>
            </w:r>
            <w:r>
              <w:rPr>
                <w:rFonts w:ascii="Arial" w:hAnsi="Arial" w:cs="Arial"/>
              </w:rPr>
              <w:t xml:space="preserve"> Certified</w:t>
            </w:r>
            <w:r w:rsidRPr="00F2301B">
              <w:rPr>
                <w:rFonts w:ascii="Arial" w:hAnsi="Arial" w:cs="Arial"/>
              </w:rPr>
              <w:t xml:space="preserve"> Assurances</w:t>
            </w:r>
          </w:p>
          <w:p w14:paraId="74FDBF54" w14:textId="5F13617D" w:rsidR="00194855" w:rsidRPr="00F2301B" w:rsidRDefault="00194855" w:rsidP="008359B2">
            <w:pPr>
              <w:pStyle w:val="ListParagraph"/>
              <w:numPr>
                <w:ilvl w:val="0"/>
                <w:numId w:val="9"/>
              </w:numPr>
              <w:rPr>
                <w:rFonts w:ascii="Arial" w:hAnsi="Arial" w:cs="Arial"/>
              </w:rPr>
            </w:pPr>
            <w:r w:rsidRPr="00F2301B">
              <w:rPr>
                <w:rFonts w:ascii="Arial" w:hAnsi="Arial" w:cs="Arial"/>
              </w:rPr>
              <w:t>Civil Rights Requirements</w:t>
            </w:r>
          </w:p>
          <w:p w14:paraId="72015912" w14:textId="77777777" w:rsidR="00194855" w:rsidRPr="00F2301B" w:rsidRDefault="00194855" w:rsidP="008359B2">
            <w:pPr>
              <w:pStyle w:val="ListParagraph"/>
              <w:numPr>
                <w:ilvl w:val="0"/>
                <w:numId w:val="9"/>
              </w:numPr>
              <w:rPr>
                <w:rFonts w:ascii="Arial" w:hAnsi="Arial" w:cs="Arial"/>
              </w:rPr>
            </w:pPr>
            <w:r w:rsidRPr="00F2301B">
              <w:rPr>
                <w:rFonts w:ascii="Arial" w:hAnsi="Arial" w:cs="Arial"/>
              </w:rPr>
              <w:t>Acknowledgement of Grant Standard Assurances</w:t>
            </w:r>
          </w:p>
          <w:p w14:paraId="38C2FDC7" w14:textId="77777777" w:rsidR="00194855" w:rsidRPr="00F2301B" w:rsidRDefault="00194855" w:rsidP="008359B2">
            <w:pPr>
              <w:pStyle w:val="ListParagraph"/>
              <w:numPr>
                <w:ilvl w:val="0"/>
                <w:numId w:val="9"/>
              </w:numPr>
              <w:rPr>
                <w:rFonts w:ascii="Arial" w:hAnsi="Arial" w:cs="Arial"/>
              </w:rPr>
            </w:pPr>
            <w:r w:rsidRPr="00F2301B">
              <w:rPr>
                <w:rFonts w:ascii="Arial" w:hAnsi="Arial" w:cs="Arial"/>
              </w:rPr>
              <w:t>Certifications Regarding Lobbying; Debarment, Suspension and Other Responsibility Matters; and Drug-Free workplace requirements.</w:t>
            </w:r>
          </w:p>
          <w:p w14:paraId="2B8E870C" w14:textId="77777777" w:rsidR="00194855" w:rsidRPr="00F2301B" w:rsidRDefault="00194855" w:rsidP="003718A9">
            <w:pPr>
              <w:pStyle w:val="ListParagraph"/>
              <w:ind w:left="0"/>
              <w:rPr>
                <w:rFonts w:ascii="Arial" w:hAnsi="Arial" w:cs="Arial"/>
              </w:rPr>
            </w:pPr>
          </w:p>
          <w:p w14:paraId="15DFA357" w14:textId="77777777" w:rsidR="00194855" w:rsidRPr="00F2301B" w:rsidRDefault="00194855" w:rsidP="003718A9">
            <w:pPr>
              <w:pStyle w:val="ListParagraph"/>
              <w:ind w:left="0"/>
              <w:rPr>
                <w:rFonts w:ascii="Arial" w:hAnsi="Arial" w:cs="Arial"/>
              </w:rPr>
            </w:pPr>
            <w:r w:rsidRPr="00F2301B">
              <w:rPr>
                <w:rFonts w:ascii="Arial" w:hAnsi="Arial" w:cs="Arial"/>
              </w:rPr>
              <w:t>In submitting this application</w:t>
            </w:r>
            <w:r>
              <w:rPr>
                <w:rFonts w:ascii="Arial" w:hAnsi="Arial" w:cs="Arial"/>
              </w:rPr>
              <w:t>,</w:t>
            </w:r>
            <w:r w:rsidRPr="00F2301B">
              <w:rPr>
                <w:rFonts w:ascii="Arial" w:hAnsi="Arial" w:cs="Arial"/>
              </w:rPr>
              <w:t xml:space="preserve"> the applicant certifies that the proposed project described in this application meets all requirements of the legislation governing the grant as indicated </w:t>
            </w:r>
            <w:r>
              <w:rPr>
                <w:rFonts w:ascii="Arial" w:hAnsi="Arial" w:cs="Arial"/>
              </w:rPr>
              <w:t>in the</w:t>
            </w:r>
            <w:r w:rsidRPr="00F2301B">
              <w:rPr>
                <w:rFonts w:ascii="Arial" w:hAnsi="Arial" w:cs="Arial"/>
              </w:rPr>
              <w:t xml:space="preserve"> attached Certifications; that all the information contained in the application is correct; that this agency agrees to comply with all provisions of the applicable grant program, including the reporting requirements. I understand and agree that any award received as a result of this application is subject to the conditions set forth in the Statement of Grant Award, and the current applicable OCJA Administrative Manual. </w:t>
            </w:r>
          </w:p>
          <w:p w14:paraId="3F89FB20" w14:textId="77777777" w:rsidR="00194855" w:rsidRPr="00F2301B" w:rsidRDefault="00194855" w:rsidP="003718A9">
            <w:pPr>
              <w:pStyle w:val="ListParagraph"/>
              <w:ind w:left="0"/>
              <w:rPr>
                <w:rFonts w:ascii="Arial" w:hAnsi="Arial" w:cs="Arial"/>
              </w:rPr>
            </w:pPr>
          </w:p>
          <w:p w14:paraId="2B73CF25" w14:textId="77777777" w:rsidR="00194855" w:rsidRDefault="00194855" w:rsidP="003718A9">
            <w:pPr>
              <w:pStyle w:val="ListParagraph"/>
              <w:ind w:left="0"/>
              <w:rPr>
                <w:rFonts w:ascii="Arial" w:hAnsi="Arial" w:cs="Arial"/>
              </w:rPr>
            </w:pPr>
            <w:r w:rsidRPr="00F2301B">
              <w:rPr>
                <w:rFonts w:ascii="Arial" w:hAnsi="Arial" w:cs="Arial"/>
              </w:rPr>
              <w:t>To eliminate the possibility of supplanting, my signature also confirms the items requested within this application are not included in the agency’s current budget.</w:t>
            </w:r>
          </w:p>
          <w:p w14:paraId="14DE9416" w14:textId="77777777" w:rsidR="00194855" w:rsidRPr="00F2301B" w:rsidRDefault="00194855" w:rsidP="003718A9">
            <w:pPr>
              <w:pStyle w:val="ListParagraph"/>
              <w:ind w:left="0"/>
              <w:rPr>
                <w:rFonts w:ascii="Arial" w:hAnsi="Arial" w:cs="Arial"/>
              </w:rPr>
            </w:pPr>
          </w:p>
        </w:tc>
      </w:tr>
      <w:tr w:rsidR="00194855" w:rsidRPr="00895CD4" w14:paraId="5024E9A7" w14:textId="77777777" w:rsidTr="00592944">
        <w:trPr>
          <w:gridAfter w:val="1"/>
          <w:wAfter w:w="9612" w:type="dxa"/>
          <w:trHeight w:val="477"/>
        </w:trPr>
        <w:tc>
          <w:tcPr>
            <w:tcW w:w="9612" w:type="dxa"/>
            <w:gridSpan w:val="2"/>
            <w:tcBorders>
              <w:bottom w:val="single" w:sz="4" w:space="0" w:color="auto"/>
            </w:tcBorders>
            <w:shd w:val="clear" w:color="auto" w:fill="95B3D7" w:themeFill="accent1" w:themeFillTint="99"/>
            <w:vAlign w:val="center"/>
          </w:tcPr>
          <w:p w14:paraId="75581B86" w14:textId="31DB473C" w:rsidR="00194855" w:rsidRPr="00895CD4" w:rsidRDefault="005E5295" w:rsidP="003718A9">
            <w:pPr>
              <w:pStyle w:val="ListParagraph"/>
              <w:ind w:left="0"/>
              <w:jc w:val="center"/>
              <w:rPr>
                <w:rFonts w:ascii="Arial" w:hAnsi="Arial" w:cs="Arial"/>
                <w:sz w:val="20"/>
                <w:szCs w:val="20"/>
              </w:rPr>
            </w:pPr>
            <w:r>
              <w:rPr>
                <w:rFonts w:ascii="Arial" w:hAnsi="Arial" w:cs="Arial"/>
                <w:sz w:val="20"/>
                <w:szCs w:val="20"/>
              </w:rPr>
              <w:t xml:space="preserve">Agency </w:t>
            </w:r>
            <w:r w:rsidR="00194855" w:rsidRPr="00895CD4">
              <w:rPr>
                <w:rFonts w:ascii="Arial" w:hAnsi="Arial" w:cs="Arial"/>
                <w:sz w:val="20"/>
                <w:szCs w:val="20"/>
              </w:rPr>
              <w:t>Authorized Officials</w:t>
            </w:r>
          </w:p>
        </w:tc>
      </w:tr>
      <w:tr w:rsidR="00194855" w:rsidRPr="00895CD4" w14:paraId="01C30F9F" w14:textId="77777777" w:rsidTr="00592944">
        <w:trPr>
          <w:gridAfter w:val="1"/>
          <w:wAfter w:w="9612" w:type="dxa"/>
          <w:trHeight w:val="629"/>
        </w:trPr>
        <w:tc>
          <w:tcPr>
            <w:tcW w:w="52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247CD1" w14:textId="18B64464" w:rsidR="00194855" w:rsidRPr="00B268FC" w:rsidRDefault="002D500A" w:rsidP="003718A9">
            <w:pPr>
              <w:pStyle w:val="ListParagraph"/>
              <w:ind w:left="0"/>
              <w:rPr>
                <w:rFonts w:ascii="Arial" w:hAnsi="Arial" w:cs="Arial"/>
              </w:rPr>
            </w:pPr>
            <w:r w:rsidRPr="00B268FC">
              <w:rPr>
                <w:rFonts w:ascii="Arial" w:hAnsi="Arial" w:cs="Arial"/>
              </w:rPr>
              <w:t xml:space="preserve">Agency Authorized Officials </w:t>
            </w:r>
            <w:r w:rsidR="00194855" w:rsidRPr="00B268FC">
              <w:rPr>
                <w:rFonts w:ascii="Arial" w:hAnsi="Arial" w:cs="Arial"/>
              </w:rPr>
              <w:t>Name (type/print</w:t>
            </w:r>
            <w:r w:rsidR="008D5FF1" w:rsidRPr="00B268FC">
              <w:rPr>
                <w:rFonts w:ascii="Arial" w:hAnsi="Arial" w:cs="Arial"/>
              </w:rPr>
              <w:t>)</w:t>
            </w:r>
          </w:p>
          <w:p w14:paraId="19D52CE7" w14:textId="77777777" w:rsidR="00194855" w:rsidRPr="00B268FC" w:rsidRDefault="00194855" w:rsidP="003718A9">
            <w:pPr>
              <w:pStyle w:val="ListParagraph"/>
              <w:ind w:left="0"/>
              <w:rPr>
                <w:rFonts w:ascii="Arial" w:hAnsi="Arial" w:cs="Arial"/>
              </w:rPr>
            </w:pPr>
          </w:p>
        </w:tc>
        <w:tc>
          <w:tcPr>
            <w:tcW w:w="4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285EA1" w14:textId="77777777" w:rsidR="00194855" w:rsidRPr="00895CD4" w:rsidRDefault="00194855" w:rsidP="003718A9">
            <w:pPr>
              <w:pStyle w:val="ListParagraph"/>
              <w:ind w:left="0"/>
              <w:rPr>
                <w:rFonts w:ascii="Arial" w:hAnsi="Arial" w:cs="Arial"/>
                <w:sz w:val="20"/>
                <w:szCs w:val="20"/>
              </w:rPr>
            </w:pPr>
            <w:r w:rsidRPr="00895CD4">
              <w:rPr>
                <w:rFonts w:ascii="Arial" w:hAnsi="Arial" w:cs="Arial"/>
                <w:sz w:val="20"/>
                <w:szCs w:val="20"/>
              </w:rPr>
              <w:t xml:space="preserve">Phone: </w:t>
            </w:r>
          </w:p>
        </w:tc>
      </w:tr>
      <w:tr w:rsidR="00194855" w:rsidRPr="00895CD4" w14:paraId="642664B9" w14:textId="77777777" w:rsidTr="00592944">
        <w:trPr>
          <w:gridAfter w:val="1"/>
          <w:wAfter w:w="9612" w:type="dxa"/>
          <w:trHeight w:val="521"/>
        </w:trPr>
        <w:tc>
          <w:tcPr>
            <w:tcW w:w="52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00B708" w14:textId="4144705A" w:rsidR="00194855" w:rsidRPr="00895CD4" w:rsidRDefault="00194855" w:rsidP="002D500A">
            <w:pPr>
              <w:pStyle w:val="ListParagraph"/>
              <w:spacing w:before="120" w:after="120"/>
              <w:ind w:left="0"/>
              <w:rPr>
                <w:rFonts w:ascii="Arial" w:hAnsi="Arial" w:cs="Arial"/>
                <w:sz w:val="20"/>
                <w:szCs w:val="20"/>
                <w:u w:val="single"/>
              </w:rPr>
            </w:pPr>
            <w:r w:rsidRPr="00895CD4">
              <w:rPr>
                <w:rFonts w:ascii="Arial" w:hAnsi="Arial" w:cs="Arial"/>
                <w:sz w:val="20"/>
                <w:szCs w:val="20"/>
              </w:rPr>
              <w:t>Title:</w:t>
            </w:r>
          </w:p>
        </w:tc>
        <w:tc>
          <w:tcPr>
            <w:tcW w:w="4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334711" w14:textId="77777777" w:rsidR="00194855" w:rsidRPr="00895CD4" w:rsidRDefault="00194855" w:rsidP="002D500A">
            <w:pPr>
              <w:pStyle w:val="ListParagraph"/>
              <w:spacing w:before="120"/>
              <w:ind w:left="0"/>
              <w:rPr>
                <w:rFonts w:ascii="Arial" w:hAnsi="Arial" w:cs="Arial"/>
                <w:sz w:val="20"/>
                <w:szCs w:val="20"/>
              </w:rPr>
            </w:pPr>
            <w:r w:rsidRPr="00895CD4">
              <w:rPr>
                <w:rFonts w:ascii="Arial" w:hAnsi="Arial" w:cs="Arial"/>
                <w:sz w:val="20"/>
                <w:szCs w:val="20"/>
              </w:rPr>
              <w:t>Emai</w:t>
            </w:r>
            <w:r>
              <w:rPr>
                <w:rFonts w:ascii="Arial" w:hAnsi="Arial" w:cs="Arial"/>
                <w:sz w:val="20"/>
                <w:szCs w:val="20"/>
              </w:rPr>
              <w:t xml:space="preserve">l: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Pr="00895CD4">
              <w:rPr>
                <w:rFonts w:ascii="Arial" w:hAnsi="Arial" w:cs="Arial"/>
                <w:sz w:val="20"/>
                <w:szCs w:val="20"/>
              </w:rPr>
              <w:t xml:space="preserve"> </w:t>
            </w:r>
          </w:p>
          <w:p w14:paraId="5B3A3C41" w14:textId="77777777" w:rsidR="00194855" w:rsidRPr="00895CD4" w:rsidRDefault="00194855" w:rsidP="003718A9">
            <w:pPr>
              <w:pStyle w:val="ListParagraph"/>
              <w:ind w:left="0"/>
              <w:rPr>
                <w:rFonts w:ascii="Arial" w:hAnsi="Arial" w:cs="Arial"/>
                <w:sz w:val="20"/>
                <w:szCs w:val="20"/>
              </w:rPr>
            </w:pPr>
          </w:p>
        </w:tc>
      </w:tr>
      <w:tr w:rsidR="002D500A" w:rsidRPr="00895CD4" w14:paraId="4EDD79AC" w14:textId="7830746A" w:rsidTr="00592944">
        <w:trPr>
          <w:trHeight w:val="566"/>
        </w:trPr>
        <w:tc>
          <w:tcPr>
            <w:tcW w:w="52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F3089D" w14:textId="2358FE2F" w:rsidR="002D500A" w:rsidRPr="00895CD4" w:rsidRDefault="002D500A" w:rsidP="002D500A">
            <w:pPr>
              <w:pStyle w:val="ListParagraph"/>
              <w:ind w:left="0"/>
              <w:rPr>
                <w:rFonts w:ascii="Arial" w:hAnsi="Arial" w:cs="Arial"/>
                <w:sz w:val="20"/>
                <w:szCs w:val="20"/>
                <w:u w:val="single"/>
              </w:rPr>
            </w:pPr>
            <w:r w:rsidRPr="00895CD4">
              <w:rPr>
                <w:rFonts w:ascii="Arial" w:hAnsi="Arial" w:cs="Arial"/>
                <w:sz w:val="20"/>
                <w:szCs w:val="20"/>
              </w:rPr>
              <w:t>Signature</w:t>
            </w:r>
          </w:p>
        </w:tc>
        <w:tc>
          <w:tcPr>
            <w:tcW w:w="4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9E4F19" w14:textId="77777777" w:rsidR="002D500A" w:rsidRPr="00895CD4" w:rsidRDefault="002D500A" w:rsidP="002D500A">
            <w:pPr>
              <w:pStyle w:val="ListParagraph"/>
              <w:ind w:left="0"/>
              <w:rPr>
                <w:rFonts w:ascii="Arial" w:hAnsi="Arial" w:cs="Arial"/>
                <w:sz w:val="20"/>
                <w:szCs w:val="20"/>
              </w:rPr>
            </w:pPr>
            <w:r w:rsidRPr="00895CD4">
              <w:rPr>
                <w:rFonts w:ascii="Arial" w:hAnsi="Arial" w:cs="Arial"/>
                <w:sz w:val="20"/>
                <w:szCs w:val="20"/>
              </w:rPr>
              <w:t>Date</w:t>
            </w:r>
            <w:r>
              <w:rPr>
                <w:rFonts w:ascii="Arial" w:hAnsi="Arial" w:cs="Arial"/>
                <w:sz w:val="20"/>
                <w:szCs w:val="20"/>
              </w:rPr>
              <w:t xml:space="preserve"> Submitted</w:t>
            </w:r>
          </w:p>
          <w:p w14:paraId="694D2050" w14:textId="77777777" w:rsidR="002D500A" w:rsidRPr="00895CD4" w:rsidRDefault="002D500A" w:rsidP="002D500A">
            <w:pPr>
              <w:pStyle w:val="ListParagraph"/>
              <w:ind w:left="0"/>
              <w:rPr>
                <w:rFonts w:ascii="Arial" w:hAnsi="Arial" w:cs="Arial"/>
                <w:sz w:val="20"/>
                <w:szCs w:val="20"/>
                <w:u w:val="single"/>
              </w:rPr>
            </w:pPr>
          </w:p>
        </w:tc>
        <w:tc>
          <w:tcPr>
            <w:tcW w:w="9612" w:type="dxa"/>
            <w:vAlign w:val="center"/>
          </w:tcPr>
          <w:p w14:paraId="75EEFA32" w14:textId="54277CE1" w:rsidR="002D500A" w:rsidRPr="00895CD4" w:rsidRDefault="002D500A" w:rsidP="002D500A"/>
        </w:tc>
      </w:tr>
    </w:tbl>
    <w:p w14:paraId="6C05C132" w14:textId="0AAB6583" w:rsidR="00194855" w:rsidRDefault="00A97ABC" w:rsidP="00194855">
      <w:pPr>
        <w:autoSpaceDE w:val="0"/>
        <w:autoSpaceDN w:val="0"/>
        <w:adjustRightInd w:val="0"/>
        <w:spacing w:after="120"/>
        <w:rPr>
          <w:rFonts w:ascii="Arial" w:hAnsi="Arial" w:cs="Arial"/>
          <w:b/>
          <w:bCs/>
          <w:sz w:val="28"/>
          <w:szCs w:val="28"/>
        </w:rPr>
      </w:pPr>
      <w:r>
        <w:rPr>
          <w:noProof/>
        </w:rPr>
        <mc:AlternateContent>
          <mc:Choice Requires="wps">
            <w:drawing>
              <wp:anchor distT="0" distB="0" distL="114300" distR="114300" simplePos="0" relativeHeight="251659264" behindDoc="0" locked="0" layoutInCell="1" allowOverlap="1" wp14:anchorId="3E8E6773" wp14:editId="6C6206BD">
                <wp:simplePos x="0" y="0"/>
                <wp:positionH relativeFrom="leftMargin">
                  <wp:align>right</wp:align>
                </wp:positionH>
                <wp:positionV relativeFrom="paragraph">
                  <wp:posOffset>-564096</wp:posOffset>
                </wp:positionV>
                <wp:extent cx="461010" cy="426720"/>
                <wp:effectExtent l="38100" t="38100" r="15240" b="30480"/>
                <wp:wrapNone/>
                <wp:docPr id="4" name="Star: 5 Points 4"/>
                <wp:cNvGraphicFramePr/>
                <a:graphic xmlns:a="http://schemas.openxmlformats.org/drawingml/2006/main">
                  <a:graphicData uri="http://schemas.microsoft.com/office/word/2010/wordprocessingShape">
                    <wps:wsp>
                      <wps:cNvSpPr/>
                      <wps:spPr>
                        <a:xfrm>
                          <a:off x="0" y="0"/>
                          <a:ext cx="461010" cy="426720"/>
                        </a:xfrm>
                        <a:prstGeom prst="star5">
                          <a:avLst/>
                        </a:prstGeom>
                        <a:solidFill>
                          <a:srgbClr val="4F81BD"/>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176E1" id="Star: 5 Points 4" o:spid="_x0000_s1026" style="position:absolute;margin-left:-14.9pt;margin-top:-44.4pt;width:36.3pt;height:33.6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461010,4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" path="m,162992r176091,1l230505,r54414,162993l461010,162992,318549,263726r54416,162993l230505,325983,88045,426719,142461,263726,,162992xe" fillcolor="#4f81bd" strokecolor="#385d8a" strokeweight="2pt">
                <v:path arrowok="t" o:connecttype="custom" o:connectlocs="0,162992;176091,162993;230505,0;284919,162993;461010,162992;318549,263726;372965,426719;230505,325983;88045,426719;142461,263726;0,162992" o:connectangles="0,0,0,0,0,0,0,0,0,0,0"/>
                <w10:wrap anchorx="margin"/>
              </v:shape>
            </w:pict>
          </mc:Fallback>
        </mc:AlternateContent>
      </w:r>
    </w:p>
    <w:p w14:paraId="148B4947" w14:textId="77777777" w:rsidR="00114B1A" w:rsidRPr="000C1B41" w:rsidRDefault="00114B1A" w:rsidP="00114B1A">
      <w:pPr>
        <w:spacing w:after="120"/>
        <w:rPr>
          <w:rFonts w:ascii="Arial" w:hAnsi="Arial" w:cs="Arial"/>
          <w:b/>
          <w:sz w:val="18"/>
          <w:szCs w:val="18"/>
        </w:rPr>
      </w:pPr>
      <w:r w:rsidRPr="000C1B41">
        <w:rPr>
          <w:rFonts w:ascii="Arial" w:hAnsi="Arial" w:cs="Arial"/>
          <w:b/>
          <w:sz w:val="18"/>
          <w:szCs w:val="18"/>
        </w:rPr>
        <w:t xml:space="preserve">NOTICE: </w:t>
      </w:r>
      <w:r w:rsidRPr="000C1B41">
        <w:rPr>
          <w:rFonts w:ascii="Arial" w:hAnsi="Arial" w:cs="Arial"/>
          <w:b/>
          <w:i/>
          <w:sz w:val="18"/>
          <w:szCs w:val="18"/>
        </w:rPr>
        <w:t>All applications are subject to public review.</w:t>
      </w:r>
      <w:r w:rsidRPr="000C1B41">
        <w:rPr>
          <w:rFonts w:ascii="Arial" w:hAnsi="Arial" w:cs="Arial"/>
          <w:b/>
          <w:sz w:val="18"/>
          <w:szCs w:val="18"/>
        </w:rPr>
        <w:t xml:space="preserve"> </w:t>
      </w:r>
      <w:r w:rsidRPr="000C1B41">
        <w:rPr>
          <w:rFonts w:ascii="Arial" w:hAnsi="Arial" w:cs="Arial"/>
          <w:sz w:val="18"/>
          <w:szCs w:val="18"/>
        </w:rPr>
        <w:t>When sensitive procedural information is necessary in the application two options are available: 1. OCJA will accept a final redacted copy without the sensitive information. 2. The applicant agency may make note of the sensitivity in the application and request a verbal decision regarding the sensitive information.</w:t>
      </w:r>
    </w:p>
    <w:p w14:paraId="7171E21D" w14:textId="5FC17B6B" w:rsidR="00A057D3" w:rsidRDefault="005E5295" w:rsidP="00512CDF">
      <w:pPr>
        <w:spacing w:after="0" w:line="240" w:lineRule="auto"/>
        <w:ind w:left="360"/>
        <w:jc w:val="center"/>
        <w:rPr>
          <w:rFonts w:ascii="Arial" w:eastAsia="Times New Roman" w:hAnsi="Arial" w:cs="Arial"/>
          <w:b/>
          <w:bCs/>
          <w:position w:val="-1"/>
          <w:sz w:val="24"/>
          <w:szCs w:val="24"/>
          <w:u w:val="thick" w:color="000000"/>
        </w:rPr>
      </w:pPr>
      <w:r>
        <w:rPr>
          <w:rFonts w:ascii="Arial" w:hAnsi="Arial" w:cs="Arial"/>
          <w:b/>
          <w:bCs/>
        </w:rPr>
        <w:t>OCJA has the right to refuse or approve any application submitt</w:t>
      </w:r>
      <w:r w:rsidR="00BD6677">
        <w:rPr>
          <w:rFonts w:ascii="Arial" w:hAnsi="Arial" w:cs="Arial"/>
          <w:b/>
          <w:bCs/>
        </w:rPr>
        <w:t>ed</w:t>
      </w:r>
      <w:r w:rsidR="00512CDF">
        <w:rPr>
          <w:rFonts w:ascii="Arial" w:hAnsi="Arial" w:cs="Arial"/>
          <w:b/>
          <w:bCs/>
        </w:rPr>
        <w:t>.</w:t>
      </w:r>
    </w:p>
    <w:p w14:paraId="3064B856" w14:textId="77777777" w:rsidR="00A057D3" w:rsidRDefault="00A057D3" w:rsidP="00512CDF">
      <w:pPr>
        <w:spacing w:before="59" w:after="0" w:line="282" w:lineRule="exact"/>
        <w:ind w:right="-20"/>
        <w:rPr>
          <w:rFonts w:ascii="Arial" w:eastAsia="Times New Roman" w:hAnsi="Arial" w:cs="Arial"/>
          <w:b/>
          <w:bCs/>
          <w:position w:val="-1"/>
          <w:sz w:val="24"/>
          <w:szCs w:val="24"/>
          <w:u w:val="thick" w:color="000000"/>
        </w:rPr>
      </w:pPr>
    </w:p>
    <w:p w14:paraId="1D658599" w14:textId="77777777" w:rsidR="000A786E" w:rsidRDefault="000A786E" w:rsidP="00512CDF">
      <w:pPr>
        <w:spacing w:before="59" w:after="0" w:line="282" w:lineRule="exact"/>
        <w:ind w:right="-20"/>
        <w:rPr>
          <w:rFonts w:ascii="Arial" w:eastAsia="Times New Roman" w:hAnsi="Arial" w:cs="Arial"/>
          <w:b/>
          <w:bCs/>
          <w:position w:val="-1"/>
          <w:sz w:val="24"/>
          <w:szCs w:val="24"/>
          <w:u w:val="thick" w:color="000000"/>
        </w:rPr>
      </w:pPr>
    </w:p>
    <w:p w14:paraId="04935234" w14:textId="77777777" w:rsidR="000A786E" w:rsidRDefault="000A786E" w:rsidP="00512CDF">
      <w:pPr>
        <w:spacing w:before="59" w:after="0" w:line="282" w:lineRule="exact"/>
        <w:ind w:right="-20"/>
        <w:rPr>
          <w:rFonts w:ascii="Arial" w:eastAsia="Times New Roman" w:hAnsi="Arial" w:cs="Arial"/>
          <w:b/>
          <w:bCs/>
          <w:position w:val="-1"/>
          <w:sz w:val="24"/>
          <w:szCs w:val="24"/>
          <w:u w:val="thick" w:color="000000"/>
        </w:rPr>
      </w:pPr>
    </w:p>
    <w:p w14:paraId="00AD68E2" w14:textId="46FC10B3" w:rsidR="00113BB2" w:rsidRPr="00216805" w:rsidRDefault="00216805" w:rsidP="00113BB2">
      <w:pPr>
        <w:spacing w:before="59" w:after="0" w:line="282" w:lineRule="exact"/>
        <w:ind w:left="3290" w:right="-20"/>
        <w:rPr>
          <w:rFonts w:ascii="Arial" w:eastAsia="Times New Roman" w:hAnsi="Arial" w:cs="Arial"/>
          <w:sz w:val="24"/>
          <w:szCs w:val="24"/>
        </w:rPr>
      </w:pPr>
      <w:r w:rsidRPr="00216805">
        <w:rPr>
          <w:rFonts w:ascii="Arial" w:eastAsia="Times New Roman" w:hAnsi="Arial" w:cs="Arial"/>
          <w:b/>
          <w:bCs/>
          <w:position w:val="-1"/>
          <w:sz w:val="24"/>
          <w:szCs w:val="24"/>
          <w:u w:val="thick" w:color="000000"/>
        </w:rPr>
        <w:lastRenderedPageBreak/>
        <w:t>A</w:t>
      </w:r>
      <w:r w:rsidR="00113BB2" w:rsidRPr="00216805">
        <w:rPr>
          <w:rFonts w:ascii="Arial" w:eastAsia="Times New Roman" w:hAnsi="Arial" w:cs="Arial"/>
          <w:b/>
          <w:bCs/>
          <w:position w:val="-1"/>
          <w:sz w:val="24"/>
          <w:szCs w:val="24"/>
          <w:u w:val="thick" w:color="000000"/>
        </w:rPr>
        <w:t>PPLI</w:t>
      </w:r>
      <w:r w:rsidR="00113BB2" w:rsidRPr="00216805">
        <w:rPr>
          <w:rFonts w:ascii="Arial" w:eastAsia="Times New Roman" w:hAnsi="Arial" w:cs="Arial"/>
          <w:b/>
          <w:bCs/>
          <w:spacing w:val="1"/>
          <w:position w:val="-1"/>
          <w:sz w:val="24"/>
          <w:szCs w:val="24"/>
          <w:u w:val="thick" w:color="000000"/>
        </w:rPr>
        <w:t>CA</w:t>
      </w:r>
      <w:r w:rsidR="00113BB2" w:rsidRPr="00216805">
        <w:rPr>
          <w:rFonts w:ascii="Arial" w:eastAsia="Times New Roman" w:hAnsi="Arial" w:cs="Arial"/>
          <w:b/>
          <w:bCs/>
          <w:position w:val="-1"/>
          <w:sz w:val="24"/>
          <w:szCs w:val="24"/>
          <w:u w:val="thick" w:color="000000"/>
        </w:rPr>
        <w:t>TION</w:t>
      </w:r>
      <w:r w:rsidR="00113BB2" w:rsidRPr="00216805">
        <w:rPr>
          <w:rFonts w:ascii="Arial" w:eastAsia="Times New Roman" w:hAnsi="Arial" w:cs="Arial"/>
          <w:b/>
          <w:bCs/>
          <w:spacing w:val="-18"/>
          <w:position w:val="-1"/>
          <w:sz w:val="24"/>
          <w:szCs w:val="24"/>
          <w:u w:val="thick" w:color="000000"/>
        </w:rPr>
        <w:t xml:space="preserve"> </w:t>
      </w:r>
      <w:r w:rsidR="00113BB2" w:rsidRPr="00216805">
        <w:rPr>
          <w:rFonts w:ascii="Arial" w:eastAsia="Times New Roman" w:hAnsi="Arial" w:cs="Arial"/>
          <w:b/>
          <w:bCs/>
          <w:position w:val="-1"/>
          <w:sz w:val="24"/>
          <w:szCs w:val="24"/>
          <w:u w:val="thick" w:color="000000"/>
        </w:rPr>
        <w:t>C</w:t>
      </w:r>
      <w:r w:rsidR="00113BB2" w:rsidRPr="00216805">
        <w:rPr>
          <w:rFonts w:ascii="Arial" w:eastAsia="Times New Roman" w:hAnsi="Arial" w:cs="Arial"/>
          <w:b/>
          <w:bCs/>
          <w:spacing w:val="1"/>
          <w:position w:val="-1"/>
          <w:sz w:val="24"/>
          <w:szCs w:val="24"/>
          <w:u w:val="thick" w:color="000000"/>
        </w:rPr>
        <w:t>H</w:t>
      </w:r>
      <w:r w:rsidR="00113BB2" w:rsidRPr="00216805">
        <w:rPr>
          <w:rFonts w:ascii="Arial" w:eastAsia="Times New Roman" w:hAnsi="Arial" w:cs="Arial"/>
          <w:b/>
          <w:bCs/>
          <w:position w:val="-1"/>
          <w:sz w:val="24"/>
          <w:szCs w:val="24"/>
          <w:u w:val="thick" w:color="000000"/>
        </w:rPr>
        <w:t>ECKLIST</w:t>
      </w:r>
    </w:p>
    <w:p w14:paraId="1A9AF66D" w14:textId="77777777" w:rsidR="000A786E" w:rsidRPr="00216805" w:rsidRDefault="000A786E" w:rsidP="00113BB2">
      <w:pPr>
        <w:spacing w:before="3" w:after="0" w:line="260" w:lineRule="exact"/>
        <w:rPr>
          <w:rFonts w:ascii="Arial" w:hAnsi="Arial" w:cs="Arial"/>
          <w:sz w:val="24"/>
          <w:szCs w:val="24"/>
        </w:rPr>
      </w:pPr>
    </w:p>
    <w:p w14:paraId="08886B34" w14:textId="5A3D7F91" w:rsidR="00113BB2" w:rsidRPr="000C1B41" w:rsidRDefault="00512CDF" w:rsidP="00113BB2">
      <w:pPr>
        <w:spacing w:before="27" w:after="0" w:line="240" w:lineRule="auto"/>
        <w:ind w:left="116" w:right="251"/>
        <w:rPr>
          <w:rFonts w:ascii="Arial" w:eastAsia="Times New Roman" w:hAnsi="Arial" w:cs="Arial"/>
        </w:rPr>
      </w:pPr>
      <w:r>
        <w:rPr>
          <w:rFonts w:ascii="Arial" w:eastAsia="Times New Roman" w:hAnsi="Arial" w:cs="Arial"/>
          <w:spacing w:val="1"/>
        </w:rPr>
        <w:t>B</w:t>
      </w:r>
      <w:r w:rsidR="00113BB2" w:rsidRPr="000C1B41">
        <w:rPr>
          <w:rFonts w:ascii="Arial" w:eastAsia="Times New Roman" w:hAnsi="Arial" w:cs="Arial"/>
        </w:rPr>
        <w:t>e</w:t>
      </w:r>
      <w:r w:rsidR="00113BB2" w:rsidRPr="000C1B41">
        <w:rPr>
          <w:rFonts w:ascii="Arial" w:eastAsia="Times New Roman" w:hAnsi="Arial" w:cs="Arial"/>
          <w:spacing w:val="-2"/>
        </w:rPr>
        <w:t xml:space="preserve"> </w:t>
      </w:r>
      <w:r w:rsidRPr="000C1B41">
        <w:rPr>
          <w:rFonts w:ascii="Arial" w:eastAsia="Times New Roman" w:hAnsi="Arial" w:cs="Arial"/>
        </w:rPr>
        <w:t>s</w:t>
      </w:r>
      <w:r w:rsidRPr="000C1B41">
        <w:rPr>
          <w:rFonts w:ascii="Arial" w:eastAsia="Times New Roman" w:hAnsi="Arial" w:cs="Arial"/>
          <w:spacing w:val="1"/>
        </w:rPr>
        <w:t>u</w:t>
      </w:r>
      <w:r w:rsidRPr="000C1B41">
        <w:rPr>
          <w:rFonts w:ascii="Arial" w:eastAsia="Times New Roman" w:hAnsi="Arial" w:cs="Arial"/>
        </w:rPr>
        <w:t>re that</w:t>
      </w:r>
      <w:r w:rsidR="00113BB2" w:rsidRPr="000C1B41">
        <w:rPr>
          <w:rFonts w:ascii="Arial" w:eastAsia="Times New Roman" w:hAnsi="Arial" w:cs="Arial"/>
          <w:spacing w:val="-4"/>
        </w:rPr>
        <w:t xml:space="preserve"> </w:t>
      </w:r>
      <w:r w:rsidR="00113BB2" w:rsidRPr="000C1B41">
        <w:rPr>
          <w:rFonts w:ascii="Arial" w:eastAsia="Times New Roman" w:hAnsi="Arial" w:cs="Arial"/>
        </w:rPr>
        <w:t>t</w:t>
      </w:r>
      <w:r w:rsidR="00113BB2" w:rsidRPr="000C1B41">
        <w:rPr>
          <w:rFonts w:ascii="Arial" w:eastAsia="Times New Roman" w:hAnsi="Arial" w:cs="Arial"/>
          <w:spacing w:val="1"/>
        </w:rPr>
        <w:t>h</w:t>
      </w:r>
      <w:r w:rsidR="00113BB2" w:rsidRPr="000C1B41">
        <w:rPr>
          <w:rFonts w:ascii="Arial" w:eastAsia="Times New Roman" w:hAnsi="Arial" w:cs="Arial"/>
        </w:rPr>
        <w:t>e</w:t>
      </w:r>
      <w:r w:rsidR="00113BB2" w:rsidRPr="000C1B41">
        <w:rPr>
          <w:rFonts w:ascii="Arial" w:eastAsia="Times New Roman" w:hAnsi="Arial" w:cs="Arial"/>
          <w:spacing w:val="-3"/>
        </w:rPr>
        <w:t xml:space="preserve"> </w:t>
      </w:r>
      <w:r w:rsidR="00113BB2" w:rsidRPr="000C1B41">
        <w:rPr>
          <w:rFonts w:ascii="Arial" w:eastAsia="Times New Roman" w:hAnsi="Arial" w:cs="Arial"/>
          <w:spacing w:val="1"/>
        </w:rPr>
        <w:t>f</w:t>
      </w:r>
      <w:r w:rsidR="00113BB2" w:rsidRPr="000C1B41">
        <w:rPr>
          <w:rFonts w:ascii="Arial" w:eastAsia="Times New Roman" w:hAnsi="Arial" w:cs="Arial"/>
        </w:rPr>
        <w:t>ollowing</w:t>
      </w:r>
      <w:r w:rsidR="00113BB2" w:rsidRPr="000C1B41">
        <w:rPr>
          <w:rFonts w:ascii="Arial" w:eastAsia="Times New Roman" w:hAnsi="Arial" w:cs="Arial"/>
          <w:spacing w:val="-10"/>
        </w:rPr>
        <w:t xml:space="preserve"> </w:t>
      </w:r>
      <w:r w:rsidR="000C1B41">
        <w:rPr>
          <w:rFonts w:ascii="Arial" w:eastAsia="Times New Roman" w:hAnsi="Arial" w:cs="Arial"/>
        </w:rPr>
        <w:t xml:space="preserve">documents </w:t>
      </w:r>
      <w:r w:rsidR="00113BB2" w:rsidRPr="000C1B41">
        <w:rPr>
          <w:rFonts w:ascii="Arial" w:eastAsia="Times New Roman" w:hAnsi="Arial" w:cs="Arial"/>
          <w:spacing w:val="1"/>
        </w:rPr>
        <w:t>a</w:t>
      </w:r>
      <w:r w:rsidR="00113BB2" w:rsidRPr="000C1B41">
        <w:rPr>
          <w:rFonts w:ascii="Arial" w:eastAsia="Times New Roman" w:hAnsi="Arial" w:cs="Arial"/>
        </w:rPr>
        <w:t>re</w:t>
      </w:r>
      <w:r w:rsidR="00113BB2" w:rsidRPr="000C1B41">
        <w:rPr>
          <w:rFonts w:ascii="Arial" w:eastAsia="Times New Roman" w:hAnsi="Arial" w:cs="Arial"/>
          <w:spacing w:val="-2"/>
        </w:rPr>
        <w:t xml:space="preserve"> </w:t>
      </w:r>
      <w:r w:rsidR="00113BB2" w:rsidRPr="000C1B41">
        <w:rPr>
          <w:rFonts w:ascii="Arial" w:eastAsia="Times New Roman" w:hAnsi="Arial" w:cs="Arial"/>
          <w:spacing w:val="1"/>
        </w:rPr>
        <w:t>co</w:t>
      </w:r>
      <w:r w:rsidR="00113BB2" w:rsidRPr="000C1B41">
        <w:rPr>
          <w:rFonts w:ascii="Arial" w:eastAsia="Times New Roman" w:hAnsi="Arial" w:cs="Arial"/>
          <w:spacing w:val="-2"/>
        </w:rPr>
        <w:t>m</w:t>
      </w:r>
      <w:r w:rsidR="00113BB2" w:rsidRPr="000C1B41">
        <w:rPr>
          <w:rFonts w:ascii="Arial" w:eastAsia="Times New Roman" w:hAnsi="Arial" w:cs="Arial"/>
        </w:rPr>
        <w:t>p</w:t>
      </w:r>
      <w:r w:rsidR="00113BB2" w:rsidRPr="000C1B41">
        <w:rPr>
          <w:rFonts w:ascii="Arial" w:eastAsia="Times New Roman" w:hAnsi="Arial" w:cs="Arial"/>
          <w:spacing w:val="1"/>
        </w:rPr>
        <w:t>l</w:t>
      </w:r>
      <w:r w:rsidR="00113BB2" w:rsidRPr="000C1B41">
        <w:rPr>
          <w:rFonts w:ascii="Arial" w:eastAsia="Times New Roman" w:hAnsi="Arial" w:cs="Arial"/>
        </w:rPr>
        <w:t>eted</w:t>
      </w:r>
      <w:r w:rsidR="000C1B41">
        <w:rPr>
          <w:rFonts w:ascii="Arial" w:eastAsia="Times New Roman" w:hAnsi="Arial" w:cs="Arial"/>
        </w:rPr>
        <w:t xml:space="preserve">, signed </w:t>
      </w:r>
      <w:r w:rsidR="00113BB2" w:rsidRPr="000C1B41">
        <w:rPr>
          <w:rFonts w:ascii="Arial" w:eastAsia="Times New Roman" w:hAnsi="Arial" w:cs="Arial"/>
          <w:spacing w:val="1"/>
        </w:rPr>
        <w:t>a</w:t>
      </w:r>
      <w:r w:rsidR="00113BB2" w:rsidRPr="000C1B41">
        <w:rPr>
          <w:rFonts w:ascii="Arial" w:eastAsia="Times New Roman" w:hAnsi="Arial" w:cs="Arial"/>
        </w:rPr>
        <w:t>nd</w:t>
      </w:r>
      <w:r w:rsidR="00113BB2" w:rsidRPr="000C1B41">
        <w:rPr>
          <w:rFonts w:ascii="Arial" w:eastAsia="Times New Roman" w:hAnsi="Arial" w:cs="Arial"/>
          <w:spacing w:val="-4"/>
        </w:rPr>
        <w:t xml:space="preserve"> </w:t>
      </w:r>
      <w:r w:rsidR="006120AD">
        <w:rPr>
          <w:rFonts w:ascii="Arial" w:eastAsia="Times New Roman" w:hAnsi="Arial" w:cs="Arial"/>
          <w:spacing w:val="-4"/>
        </w:rPr>
        <w:t xml:space="preserve">electronically </w:t>
      </w:r>
      <w:r w:rsidR="00113BB2" w:rsidRPr="000C1B41">
        <w:rPr>
          <w:rFonts w:ascii="Arial" w:eastAsia="Times New Roman" w:hAnsi="Arial" w:cs="Arial"/>
        </w:rPr>
        <w:t>ret</w:t>
      </w:r>
      <w:r w:rsidR="00113BB2" w:rsidRPr="000C1B41">
        <w:rPr>
          <w:rFonts w:ascii="Arial" w:eastAsia="Times New Roman" w:hAnsi="Arial" w:cs="Arial"/>
          <w:spacing w:val="1"/>
        </w:rPr>
        <w:t>u</w:t>
      </w:r>
      <w:r w:rsidR="00113BB2" w:rsidRPr="000C1B41">
        <w:rPr>
          <w:rFonts w:ascii="Arial" w:eastAsia="Times New Roman" w:hAnsi="Arial" w:cs="Arial"/>
        </w:rPr>
        <w:t>rned</w:t>
      </w:r>
      <w:r w:rsidR="00113BB2" w:rsidRPr="000C1B41">
        <w:rPr>
          <w:rFonts w:ascii="Arial" w:eastAsia="Times New Roman" w:hAnsi="Arial" w:cs="Arial"/>
          <w:spacing w:val="-6"/>
        </w:rPr>
        <w:t xml:space="preserve"> </w:t>
      </w:r>
      <w:r w:rsidR="006120AD">
        <w:rPr>
          <w:rFonts w:ascii="Arial" w:eastAsia="Times New Roman" w:hAnsi="Arial" w:cs="Arial"/>
          <w:spacing w:val="-6"/>
        </w:rPr>
        <w:t xml:space="preserve">to </w:t>
      </w:r>
      <w:hyperlink r:id="rId25" w:history="1">
        <w:r w:rsidR="006120AD" w:rsidRPr="009F7D01">
          <w:rPr>
            <w:rStyle w:val="Hyperlink"/>
            <w:rFonts w:ascii="Arial" w:eastAsia="Times New Roman" w:hAnsi="Arial" w:cs="Arial"/>
            <w:spacing w:val="-6"/>
          </w:rPr>
          <w:t>ocja@dps.state.nv.us</w:t>
        </w:r>
      </w:hyperlink>
      <w:r w:rsidR="006120AD">
        <w:rPr>
          <w:rFonts w:ascii="Arial" w:eastAsia="Times New Roman" w:hAnsi="Arial" w:cs="Arial"/>
          <w:spacing w:val="-6"/>
        </w:rPr>
        <w:t xml:space="preserve"> </w:t>
      </w:r>
      <w:r w:rsidR="00113BB2" w:rsidRPr="000C1B41">
        <w:rPr>
          <w:rFonts w:ascii="Arial" w:eastAsia="Times New Roman" w:hAnsi="Arial" w:cs="Arial"/>
        </w:rPr>
        <w:t>with</w:t>
      </w:r>
      <w:r w:rsidR="00113BB2" w:rsidRPr="000C1B41">
        <w:rPr>
          <w:rFonts w:ascii="Arial" w:eastAsia="Times New Roman" w:hAnsi="Arial" w:cs="Arial"/>
          <w:spacing w:val="-4"/>
        </w:rPr>
        <w:t xml:space="preserve"> </w:t>
      </w:r>
      <w:r w:rsidR="00113BB2" w:rsidRPr="000C1B41">
        <w:rPr>
          <w:rFonts w:ascii="Arial" w:eastAsia="Times New Roman" w:hAnsi="Arial" w:cs="Arial"/>
        </w:rPr>
        <w:t>your</w:t>
      </w:r>
      <w:r w:rsidR="00113BB2" w:rsidRPr="000C1B41">
        <w:rPr>
          <w:rFonts w:ascii="Arial" w:eastAsia="Times New Roman" w:hAnsi="Arial" w:cs="Arial"/>
          <w:spacing w:val="-5"/>
        </w:rPr>
        <w:t xml:space="preserve"> </w:t>
      </w:r>
      <w:r w:rsidR="00113BB2" w:rsidRPr="000C1B41">
        <w:rPr>
          <w:rFonts w:ascii="Arial" w:eastAsia="Times New Roman" w:hAnsi="Arial" w:cs="Arial"/>
          <w:spacing w:val="1"/>
        </w:rPr>
        <w:t>g</w:t>
      </w:r>
      <w:r w:rsidR="00113BB2" w:rsidRPr="000C1B41">
        <w:rPr>
          <w:rFonts w:ascii="Arial" w:eastAsia="Times New Roman" w:hAnsi="Arial" w:cs="Arial"/>
        </w:rPr>
        <w:t>rant applicati</w:t>
      </w:r>
      <w:r w:rsidR="00113BB2" w:rsidRPr="000C1B41">
        <w:rPr>
          <w:rFonts w:ascii="Arial" w:eastAsia="Times New Roman" w:hAnsi="Arial" w:cs="Arial"/>
          <w:spacing w:val="1"/>
        </w:rPr>
        <w:t>o</w:t>
      </w:r>
      <w:r w:rsidR="00113BB2" w:rsidRPr="000C1B41">
        <w:rPr>
          <w:rFonts w:ascii="Arial" w:eastAsia="Times New Roman" w:hAnsi="Arial" w:cs="Arial"/>
        </w:rPr>
        <w:t>n</w:t>
      </w:r>
      <w:r w:rsidR="000C1B41">
        <w:rPr>
          <w:rFonts w:ascii="Arial" w:eastAsia="Times New Roman" w:hAnsi="Arial" w:cs="Arial"/>
        </w:rPr>
        <w:t xml:space="preserve">, </w:t>
      </w:r>
      <w:r w:rsidR="00113BB2" w:rsidRPr="000C1B41">
        <w:rPr>
          <w:rFonts w:ascii="Arial" w:eastAsia="Times New Roman" w:hAnsi="Arial" w:cs="Arial"/>
        </w:rPr>
        <w:t>i</w:t>
      </w:r>
      <w:r w:rsidR="00113BB2" w:rsidRPr="000C1B41">
        <w:rPr>
          <w:rFonts w:ascii="Arial" w:eastAsia="Times New Roman" w:hAnsi="Arial" w:cs="Arial"/>
          <w:spacing w:val="1"/>
        </w:rPr>
        <w:t>n</w:t>
      </w:r>
      <w:r w:rsidR="00113BB2" w:rsidRPr="000C1B41">
        <w:rPr>
          <w:rFonts w:ascii="Arial" w:eastAsia="Times New Roman" w:hAnsi="Arial" w:cs="Arial"/>
        </w:rPr>
        <w:t>c</w:t>
      </w:r>
      <w:r w:rsidR="00113BB2" w:rsidRPr="000C1B41">
        <w:rPr>
          <w:rFonts w:ascii="Arial" w:eastAsia="Times New Roman" w:hAnsi="Arial" w:cs="Arial"/>
          <w:spacing w:val="1"/>
        </w:rPr>
        <w:t>l</w:t>
      </w:r>
      <w:r w:rsidR="00113BB2" w:rsidRPr="000C1B41">
        <w:rPr>
          <w:rFonts w:ascii="Arial" w:eastAsia="Times New Roman" w:hAnsi="Arial" w:cs="Arial"/>
        </w:rPr>
        <w:t>ud</w:t>
      </w:r>
      <w:r w:rsidR="000C1B41">
        <w:rPr>
          <w:rFonts w:ascii="Arial" w:eastAsia="Times New Roman" w:hAnsi="Arial" w:cs="Arial"/>
        </w:rPr>
        <w:t>ing</w:t>
      </w:r>
      <w:r w:rsidR="00113BB2" w:rsidRPr="000C1B41">
        <w:rPr>
          <w:rFonts w:ascii="Arial" w:eastAsia="Times New Roman" w:hAnsi="Arial" w:cs="Arial"/>
          <w:spacing w:val="-2"/>
        </w:rPr>
        <w:t xml:space="preserve"> </w:t>
      </w:r>
      <w:r w:rsidR="00113BB2" w:rsidRPr="000C1B41">
        <w:rPr>
          <w:rFonts w:ascii="Arial" w:eastAsia="Times New Roman" w:hAnsi="Arial" w:cs="Arial"/>
        </w:rPr>
        <w:t>this</w:t>
      </w:r>
      <w:r w:rsidR="00113BB2" w:rsidRPr="000C1B41">
        <w:rPr>
          <w:rFonts w:ascii="Arial" w:eastAsia="Times New Roman" w:hAnsi="Arial" w:cs="Arial"/>
          <w:spacing w:val="-4"/>
        </w:rPr>
        <w:t xml:space="preserve"> </w:t>
      </w:r>
      <w:r w:rsidR="00113BB2" w:rsidRPr="000C1B41">
        <w:rPr>
          <w:rFonts w:ascii="Arial" w:eastAsia="Times New Roman" w:hAnsi="Arial" w:cs="Arial"/>
        </w:rPr>
        <w:t>c</w:t>
      </w:r>
      <w:r w:rsidR="00113BB2" w:rsidRPr="000C1B41">
        <w:rPr>
          <w:rFonts w:ascii="Arial" w:eastAsia="Times New Roman" w:hAnsi="Arial" w:cs="Arial"/>
          <w:spacing w:val="1"/>
        </w:rPr>
        <w:t>h</w:t>
      </w:r>
      <w:r w:rsidR="00113BB2" w:rsidRPr="000C1B41">
        <w:rPr>
          <w:rFonts w:ascii="Arial" w:eastAsia="Times New Roman" w:hAnsi="Arial" w:cs="Arial"/>
        </w:rPr>
        <w:t>eck</w:t>
      </w:r>
      <w:r w:rsidR="00113BB2" w:rsidRPr="000C1B41">
        <w:rPr>
          <w:rFonts w:ascii="Arial" w:eastAsia="Times New Roman" w:hAnsi="Arial" w:cs="Arial"/>
          <w:spacing w:val="1"/>
        </w:rPr>
        <w:t>l</w:t>
      </w:r>
      <w:r w:rsidR="00113BB2" w:rsidRPr="000C1B41">
        <w:rPr>
          <w:rFonts w:ascii="Arial" w:eastAsia="Times New Roman" w:hAnsi="Arial" w:cs="Arial"/>
        </w:rPr>
        <w:t>ist</w:t>
      </w:r>
      <w:r w:rsidR="000C1B41">
        <w:rPr>
          <w:rFonts w:ascii="Arial" w:eastAsia="Times New Roman" w:hAnsi="Arial" w:cs="Arial"/>
          <w:spacing w:val="-9"/>
        </w:rPr>
        <w:t>.</w:t>
      </w:r>
    </w:p>
    <w:p w14:paraId="748564D2" w14:textId="77777777" w:rsidR="00113BB2" w:rsidRPr="000C1B41" w:rsidRDefault="00113BB2" w:rsidP="00113BB2">
      <w:pPr>
        <w:spacing w:before="7" w:after="0" w:line="140" w:lineRule="exact"/>
        <w:rPr>
          <w:rFonts w:ascii="Arial" w:hAnsi="Arial" w:cs="Arial"/>
        </w:rPr>
      </w:pPr>
    </w:p>
    <w:p w14:paraId="3C79B3F4" w14:textId="77777777" w:rsidR="00113BB2" w:rsidRPr="000C1B41" w:rsidRDefault="00113BB2" w:rsidP="00113BB2">
      <w:pPr>
        <w:spacing w:after="0" w:line="200" w:lineRule="exact"/>
        <w:rPr>
          <w:rFonts w:ascii="Arial" w:hAnsi="Arial" w:cs="Arial"/>
        </w:rPr>
      </w:pPr>
    </w:p>
    <w:p w14:paraId="793F6CA0" w14:textId="77777777" w:rsidR="001E096D" w:rsidRDefault="00113BB2" w:rsidP="00113BB2">
      <w:pPr>
        <w:spacing w:after="0" w:line="200" w:lineRule="exact"/>
        <w:rPr>
          <w:rFonts w:ascii="Arial" w:hAnsi="Arial" w:cs="Arial"/>
          <w:sz w:val="24"/>
          <w:szCs w:val="24"/>
        </w:rPr>
      </w:pPr>
      <w:r w:rsidRPr="00216805">
        <w:rPr>
          <w:rFonts w:ascii="Arial" w:hAnsi="Arial" w:cs="Arial"/>
          <w:sz w:val="24"/>
          <w:szCs w:val="24"/>
        </w:rPr>
        <w:tab/>
      </w:r>
    </w:p>
    <w:p w14:paraId="23F969D7" w14:textId="5347817D" w:rsidR="00113BB2" w:rsidRPr="00216805" w:rsidRDefault="001E096D" w:rsidP="001E096D">
      <w:pPr>
        <w:spacing w:after="0" w:line="200" w:lineRule="exact"/>
        <w:jc w:val="center"/>
        <w:rPr>
          <w:rFonts w:ascii="Arial" w:hAnsi="Arial" w:cs="Arial"/>
          <w:b/>
          <w:sz w:val="24"/>
          <w:szCs w:val="24"/>
          <w:u w:val="single"/>
        </w:rPr>
      </w:pPr>
      <w:r>
        <w:rPr>
          <w:rFonts w:ascii="Arial" w:hAnsi="Arial" w:cs="Arial"/>
          <w:b/>
          <w:sz w:val="24"/>
          <w:szCs w:val="24"/>
          <w:u w:val="single"/>
        </w:rPr>
        <w:t>D</w:t>
      </w:r>
      <w:r w:rsidR="00113BB2" w:rsidRPr="00216805">
        <w:rPr>
          <w:rFonts w:ascii="Arial" w:hAnsi="Arial" w:cs="Arial"/>
          <w:b/>
          <w:sz w:val="24"/>
          <w:szCs w:val="24"/>
          <w:u w:val="single"/>
        </w:rPr>
        <w:t>ocuments/Attachments due with the application:</w:t>
      </w:r>
    </w:p>
    <w:p w14:paraId="5B20BA66" w14:textId="77777777" w:rsidR="00AC38EF" w:rsidRPr="00AC38EF" w:rsidRDefault="00AC38EF" w:rsidP="00AC38EF">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rPr>
          <w:rFonts w:ascii="Arial" w:hAnsi="Arial" w:cs="Arial"/>
          <w:i/>
          <w:szCs w:val="20"/>
        </w:rPr>
      </w:pPr>
    </w:p>
    <w:bookmarkStart w:id="6" w:name="_Hlk142502360"/>
    <w:p w14:paraId="125041A1" w14:textId="77777777" w:rsidR="003E4E79" w:rsidRPr="00BF0929" w:rsidRDefault="00AC38EF" w:rsidP="00AC38EF">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Arial" w:hAnsi="Arial" w:cs="Arial"/>
          <w:i/>
          <w:color w:val="C00000"/>
          <w:szCs w:val="20"/>
        </w:rPr>
      </w:pPr>
      <w:r w:rsidRPr="00AC38EF">
        <w:rPr>
          <w:rFonts w:ascii="Arial" w:hAnsi="Arial" w:cs="Arial"/>
          <w:i/>
          <w:szCs w:val="20"/>
        </w:rPr>
        <w:fldChar w:fldCharType="begin">
          <w:ffData>
            <w:name w:val="Check1"/>
            <w:enabled/>
            <w:calcOnExit w:val="0"/>
            <w:checkBox>
              <w:sizeAuto/>
              <w:default w:val="0"/>
              <w:checked w:val="0"/>
            </w:checkBox>
          </w:ffData>
        </w:fldChar>
      </w:r>
      <w:r w:rsidRPr="00AC38EF">
        <w:rPr>
          <w:rFonts w:ascii="Arial" w:hAnsi="Arial" w:cs="Arial"/>
          <w:i/>
          <w:szCs w:val="20"/>
        </w:rPr>
        <w:instrText xml:space="preserve"> FORMCHECKBOX </w:instrText>
      </w:r>
      <w:r w:rsidR="000B53E1">
        <w:rPr>
          <w:rFonts w:ascii="Arial" w:hAnsi="Arial" w:cs="Arial"/>
          <w:i/>
          <w:szCs w:val="20"/>
        </w:rPr>
      </w:r>
      <w:r w:rsidR="000B53E1">
        <w:rPr>
          <w:rFonts w:ascii="Arial" w:hAnsi="Arial" w:cs="Arial"/>
          <w:i/>
          <w:szCs w:val="20"/>
        </w:rPr>
        <w:fldChar w:fldCharType="separate"/>
      </w:r>
      <w:r w:rsidRPr="00AC38EF">
        <w:rPr>
          <w:rFonts w:ascii="Arial" w:hAnsi="Arial" w:cs="Arial"/>
          <w:i/>
          <w:szCs w:val="20"/>
        </w:rPr>
        <w:fldChar w:fldCharType="end"/>
      </w:r>
      <w:bookmarkEnd w:id="6"/>
      <w:r w:rsidRPr="00AC38EF">
        <w:rPr>
          <w:rFonts w:ascii="Arial" w:hAnsi="Arial" w:cs="Arial"/>
          <w:i/>
          <w:szCs w:val="20"/>
        </w:rPr>
        <w:tab/>
      </w:r>
      <w:r w:rsidR="003E4E79" w:rsidRPr="00BF0929">
        <w:rPr>
          <w:rFonts w:ascii="Arial" w:hAnsi="Arial" w:cs="Arial"/>
          <w:b/>
          <w:bCs/>
          <w:i/>
          <w:color w:val="C00000"/>
          <w:sz w:val="22"/>
          <w:szCs w:val="22"/>
        </w:rPr>
        <w:t>Did you read the Guidelines for Completing the Application?</w:t>
      </w:r>
    </w:p>
    <w:p w14:paraId="119BCCF3" w14:textId="6B523DAF" w:rsidR="00AC38EF" w:rsidRPr="00AC38EF" w:rsidRDefault="003E4E79" w:rsidP="00AC38EF">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Arial" w:hAnsi="Arial" w:cs="Arial"/>
          <w:i/>
          <w:szCs w:val="20"/>
        </w:rPr>
      </w:pPr>
      <w:r w:rsidRPr="00AC38EF">
        <w:rPr>
          <w:rFonts w:ascii="Arial" w:hAnsi="Arial" w:cs="Arial"/>
          <w:i/>
          <w:szCs w:val="20"/>
        </w:rPr>
        <w:fldChar w:fldCharType="begin">
          <w:ffData>
            <w:name w:val="Check1"/>
            <w:enabled/>
            <w:calcOnExit w:val="0"/>
            <w:checkBox>
              <w:sizeAuto/>
              <w:default w:val="0"/>
              <w:checked w:val="0"/>
            </w:checkBox>
          </w:ffData>
        </w:fldChar>
      </w:r>
      <w:r w:rsidRPr="00AC38EF">
        <w:rPr>
          <w:rFonts w:ascii="Arial" w:hAnsi="Arial" w:cs="Arial"/>
          <w:i/>
          <w:szCs w:val="20"/>
        </w:rPr>
        <w:instrText xml:space="preserve"> FORMCHECKBOX </w:instrText>
      </w:r>
      <w:r w:rsidR="000B53E1">
        <w:rPr>
          <w:rFonts w:ascii="Arial" w:hAnsi="Arial" w:cs="Arial"/>
          <w:i/>
          <w:szCs w:val="20"/>
        </w:rPr>
      </w:r>
      <w:r w:rsidR="000B53E1">
        <w:rPr>
          <w:rFonts w:ascii="Arial" w:hAnsi="Arial" w:cs="Arial"/>
          <w:i/>
          <w:szCs w:val="20"/>
        </w:rPr>
        <w:fldChar w:fldCharType="separate"/>
      </w:r>
      <w:r w:rsidRPr="00AC38EF">
        <w:rPr>
          <w:rFonts w:ascii="Arial" w:hAnsi="Arial" w:cs="Arial"/>
          <w:i/>
          <w:szCs w:val="20"/>
        </w:rPr>
        <w:fldChar w:fldCharType="end"/>
      </w:r>
      <w:r>
        <w:rPr>
          <w:rFonts w:ascii="Arial" w:hAnsi="Arial" w:cs="Arial"/>
          <w:i/>
          <w:szCs w:val="20"/>
        </w:rPr>
        <w:tab/>
      </w:r>
      <w:r w:rsidR="00C041D2" w:rsidRPr="00AC38EF">
        <w:rPr>
          <w:rFonts w:ascii="Arial" w:hAnsi="Arial" w:cs="Arial"/>
          <w:i/>
          <w:szCs w:val="20"/>
        </w:rPr>
        <w:t>Please sign in</w:t>
      </w:r>
      <w:r w:rsidR="00C041D2" w:rsidRPr="00AC38EF">
        <w:rPr>
          <w:rFonts w:ascii="Arial" w:hAnsi="Arial" w:cs="Arial"/>
          <w:i/>
          <w:color w:val="0000FF"/>
          <w:szCs w:val="20"/>
        </w:rPr>
        <w:t xml:space="preserve"> </w:t>
      </w:r>
      <w:r w:rsidR="00C041D2" w:rsidRPr="00AC38EF">
        <w:rPr>
          <w:rFonts w:ascii="Arial" w:hAnsi="Arial" w:cs="Arial"/>
          <w:i/>
          <w:color w:val="0000FF"/>
          <w:szCs w:val="20"/>
          <w:u w:val="single"/>
        </w:rPr>
        <w:t>blue</w:t>
      </w:r>
      <w:r w:rsidR="00C041D2" w:rsidRPr="00AC38EF">
        <w:rPr>
          <w:rFonts w:ascii="Arial" w:hAnsi="Arial" w:cs="Arial"/>
          <w:i/>
          <w:szCs w:val="20"/>
        </w:rPr>
        <w:t xml:space="preserve"> ink for signatures</w:t>
      </w:r>
      <w:r w:rsidR="00E3463D">
        <w:rPr>
          <w:rFonts w:ascii="Arial" w:hAnsi="Arial" w:cs="Arial"/>
          <w:i/>
          <w:szCs w:val="20"/>
        </w:rPr>
        <w:t xml:space="preserve"> and </w:t>
      </w:r>
      <w:r w:rsidR="00BF0929">
        <w:rPr>
          <w:rFonts w:ascii="Arial" w:hAnsi="Arial" w:cs="Arial"/>
          <w:i/>
          <w:szCs w:val="20"/>
        </w:rPr>
        <w:t xml:space="preserve">send </w:t>
      </w:r>
      <w:r w:rsidR="00E3463D">
        <w:rPr>
          <w:rFonts w:ascii="Arial" w:hAnsi="Arial" w:cs="Arial"/>
          <w:i/>
          <w:szCs w:val="20"/>
        </w:rPr>
        <w:t>scan</w:t>
      </w:r>
      <w:r w:rsidR="00BF0929">
        <w:rPr>
          <w:rFonts w:ascii="Arial" w:hAnsi="Arial" w:cs="Arial"/>
          <w:i/>
          <w:szCs w:val="20"/>
        </w:rPr>
        <w:t>ned</w:t>
      </w:r>
      <w:r w:rsidR="00E3463D">
        <w:rPr>
          <w:rFonts w:ascii="Arial" w:hAnsi="Arial" w:cs="Arial"/>
          <w:i/>
          <w:szCs w:val="20"/>
        </w:rPr>
        <w:t xml:space="preserve"> color </w:t>
      </w:r>
      <w:r w:rsidR="00BF0929">
        <w:rPr>
          <w:rFonts w:ascii="Arial" w:hAnsi="Arial" w:cs="Arial"/>
          <w:i/>
          <w:szCs w:val="20"/>
        </w:rPr>
        <w:t xml:space="preserve">copy </w:t>
      </w:r>
      <w:r w:rsidR="00E3463D">
        <w:rPr>
          <w:rFonts w:ascii="Arial" w:hAnsi="Arial" w:cs="Arial"/>
          <w:i/>
          <w:szCs w:val="20"/>
        </w:rPr>
        <w:t>to submit the application</w:t>
      </w:r>
    </w:p>
    <w:p w14:paraId="21123D5A" w14:textId="0D6C8097" w:rsidR="00AC38EF" w:rsidRPr="00AC38EF" w:rsidRDefault="00AC38EF" w:rsidP="00AC38EF">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Arial" w:hAnsi="Arial" w:cs="Arial"/>
          <w:i/>
          <w:szCs w:val="20"/>
        </w:rPr>
      </w:pPr>
      <w:r w:rsidRPr="00AC38EF">
        <w:rPr>
          <w:rFonts w:ascii="Arial" w:hAnsi="Arial" w:cs="Arial"/>
          <w:i/>
          <w:szCs w:val="20"/>
        </w:rPr>
        <w:fldChar w:fldCharType="begin">
          <w:ffData>
            <w:name w:val=""/>
            <w:enabled/>
            <w:calcOnExit w:val="0"/>
            <w:checkBox>
              <w:sizeAuto/>
              <w:default w:val="0"/>
              <w:checked w:val="0"/>
            </w:checkBox>
          </w:ffData>
        </w:fldChar>
      </w:r>
      <w:r w:rsidRPr="00AC38EF">
        <w:rPr>
          <w:rFonts w:ascii="Arial" w:hAnsi="Arial" w:cs="Arial"/>
          <w:i/>
          <w:szCs w:val="20"/>
        </w:rPr>
        <w:instrText xml:space="preserve"> FORMCHECKBOX </w:instrText>
      </w:r>
      <w:r w:rsidR="000B53E1">
        <w:rPr>
          <w:rFonts w:ascii="Arial" w:hAnsi="Arial" w:cs="Arial"/>
          <w:i/>
          <w:szCs w:val="20"/>
        </w:rPr>
      </w:r>
      <w:r w:rsidR="000B53E1">
        <w:rPr>
          <w:rFonts w:ascii="Arial" w:hAnsi="Arial" w:cs="Arial"/>
          <w:i/>
          <w:szCs w:val="20"/>
        </w:rPr>
        <w:fldChar w:fldCharType="separate"/>
      </w:r>
      <w:r w:rsidRPr="00AC38EF">
        <w:rPr>
          <w:rFonts w:ascii="Arial" w:hAnsi="Arial" w:cs="Arial"/>
          <w:i/>
          <w:szCs w:val="20"/>
        </w:rPr>
        <w:fldChar w:fldCharType="end"/>
      </w:r>
      <w:r w:rsidRPr="00AC38EF">
        <w:rPr>
          <w:rFonts w:ascii="Arial" w:hAnsi="Arial" w:cs="Arial"/>
          <w:i/>
          <w:szCs w:val="20"/>
        </w:rPr>
        <w:tab/>
      </w:r>
      <w:r w:rsidR="00C041D2" w:rsidRPr="00AC38EF">
        <w:rPr>
          <w:rFonts w:ascii="Arial" w:hAnsi="Arial" w:cs="Arial"/>
          <w:i/>
          <w:szCs w:val="20"/>
        </w:rPr>
        <w:t>SAM Registration</w:t>
      </w:r>
      <w:r w:rsidR="006C5905">
        <w:rPr>
          <w:rFonts w:ascii="Arial" w:hAnsi="Arial" w:cs="Arial"/>
          <w:i/>
          <w:szCs w:val="20"/>
        </w:rPr>
        <w:t xml:space="preserve"> expiration date</w:t>
      </w:r>
      <w:r w:rsidR="001E096D">
        <w:rPr>
          <w:rFonts w:ascii="Arial" w:hAnsi="Arial" w:cs="Arial"/>
          <w:i/>
          <w:szCs w:val="20"/>
        </w:rPr>
        <w:t xml:space="preserve"> _______</w:t>
      </w:r>
    </w:p>
    <w:p w14:paraId="7EE8186A" w14:textId="010102DB" w:rsidR="001E096D" w:rsidRDefault="00AC38EF" w:rsidP="00AC38EF">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Arial" w:hAnsi="Arial" w:cs="Arial"/>
          <w:i/>
          <w:szCs w:val="20"/>
        </w:rPr>
      </w:pPr>
      <w:r w:rsidRPr="00AC38EF">
        <w:rPr>
          <w:rFonts w:ascii="Arial" w:hAnsi="Arial" w:cs="Arial"/>
          <w:i/>
          <w:szCs w:val="20"/>
        </w:rPr>
        <w:fldChar w:fldCharType="begin">
          <w:ffData>
            <w:name w:val=""/>
            <w:enabled/>
            <w:calcOnExit w:val="0"/>
            <w:checkBox>
              <w:sizeAuto/>
              <w:default w:val="0"/>
              <w:checked w:val="0"/>
            </w:checkBox>
          </w:ffData>
        </w:fldChar>
      </w:r>
      <w:r w:rsidRPr="00AC38EF">
        <w:rPr>
          <w:rFonts w:ascii="Arial" w:hAnsi="Arial" w:cs="Arial"/>
          <w:i/>
          <w:szCs w:val="20"/>
        </w:rPr>
        <w:instrText xml:space="preserve"> FORMCHECKBOX </w:instrText>
      </w:r>
      <w:r w:rsidR="000B53E1">
        <w:rPr>
          <w:rFonts w:ascii="Arial" w:hAnsi="Arial" w:cs="Arial"/>
          <w:i/>
          <w:szCs w:val="20"/>
        </w:rPr>
      </w:r>
      <w:r w:rsidR="000B53E1">
        <w:rPr>
          <w:rFonts w:ascii="Arial" w:hAnsi="Arial" w:cs="Arial"/>
          <w:i/>
          <w:szCs w:val="20"/>
        </w:rPr>
        <w:fldChar w:fldCharType="separate"/>
      </w:r>
      <w:r w:rsidRPr="00AC38EF">
        <w:rPr>
          <w:rFonts w:ascii="Arial" w:hAnsi="Arial" w:cs="Arial"/>
          <w:i/>
          <w:szCs w:val="20"/>
        </w:rPr>
        <w:fldChar w:fldCharType="end"/>
      </w:r>
      <w:r w:rsidRPr="00AC38EF">
        <w:rPr>
          <w:rFonts w:ascii="Arial" w:hAnsi="Arial" w:cs="Arial"/>
          <w:i/>
          <w:szCs w:val="20"/>
        </w:rPr>
        <w:tab/>
        <w:t xml:space="preserve"> </w:t>
      </w:r>
      <w:r w:rsidR="0022783E">
        <w:rPr>
          <w:rFonts w:ascii="Arial" w:hAnsi="Arial" w:cs="Arial"/>
          <w:i/>
          <w:szCs w:val="20"/>
        </w:rPr>
        <w:t>Program Narrative</w:t>
      </w:r>
    </w:p>
    <w:p w14:paraId="1ED736DF" w14:textId="16A6D2D7" w:rsidR="00815594" w:rsidRPr="00AC38EF" w:rsidRDefault="00815594" w:rsidP="00AC38EF">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Arial" w:hAnsi="Arial" w:cs="Arial"/>
          <w:i/>
          <w:szCs w:val="20"/>
        </w:rPr>
      </w:pPr>
      <w:r w:rsidRPr="00AC38EF">
        <w:rPr>
          <w:rFonts w:ascii="Arial" w:hAnsi="Arial" w:cs="Arial"/>
          <w:i/>
          <w:szCs w:val="20"/>
        </w:rPr>
        <w:fldChar w:fldCharType="begin">
          <w:ffData>
            <w:name w:val=""/>
            <w:enabled/>
            <w:calcOnExit w:val="0"/>
            <w:checkBox>
              <w:sizeAuto/>
              <w:default w:val="0"/>
              <w:checked w:val="0"/>
            </w:checkBox>
          </w:ffData>
        </w:fldChar>
      </w:r>
      <w:r w:rsidRPr="00AC38EF">
        <w:rPr>
          <w:rFonts w:ascii="Arial" w:hAnsi="Arial" w:cs="Arial"/>
          <w:i/>
          <w:szCs w:val="20"/>
        </w:rPr>
        <w:instrText xml:space="preserve"> FORMCHECKBOX </w:instrText>
      </w:r>
      <w:r w:rsidR="000B53E1">
        <w:rPr>
          <w:rFonts w:ascii="Arial" w:hAnsi="Arial" w:cs="Arial"/>
          <w:i/>
          <w:szCs w:val="20"/>
        </w:rPr>
      </w:r>
      <w:r w:rsidR="000B53E1">
        <w:rPr>
          <w:rFonts w:ascii="Arial" w:hAnsi="Arial" w:cs="Arial"/>
          <w:i/>
          <w:szCs w:val="20"/>
        </w:rPr>
        <w:fldChar w:fldCharType="separate"/>
      </w:r>
      <w:r w:rsidRPr="00AC38EF">
        <w:rPr>
          <w:rFonts w:ascii="Arial" w:hAnsi="Arial" w:cs="Arial"/>
          <w:i/>
          <w:szCs w:val="20"/>
        </w:rPr>
        <w:fldChar w:fldCharType="end"/>
      </w:r>
      <w:r>
        <w:rPr>
          <w:rFonts w:ascii="Arial" w:hAnsi="Arial" w:cs="Arial"/>
          <w:i/>
          <w:szCs w:val="20"/>
        </w:rPr>
        <w:tab/>
      </w:r>
      <w:r w:rsidR="00F260DC" w:rsidRPr="00F260DC">
        <w:rPr>
          <w:rFonts w:ascii="Arial" w:hAnsi="Arial" w:cs="Arial"/>
          <w:b/>
          <w:bCs/>
          <w:i/>
          <w:szCs w:val="20"/>
        </w:rPr>
        <w:t xml:space="preserve">Include </w:t>
      </w:r>
      <w:r w:rsidRPr="00E3463D">
        <w:rPr>
          <w:rFonts w:ascii="Arial" w:hAnsi="Arial" w:cs="Arial"/>
          <w:b/>
          <w:bCs/>
          <w:i/>
          <w:szCs w:val="20"/>
        </w:rPr>
        <w:t xml:space="preserve">Quotes for </w:t>
      </w:r>
      <w:r w:rsidR="00E3463D">
        <w:rPr>
          <w:rFonts w:ascii="Arial" w:hAnsi="Arial" w:cs="Arial"/>
          <w:b/>
          <w:bCs/>
          <w:i/>
          <w:szCs w:val="20"/>
        </w:rPr>
        <w:t xml:space="preserve">the proposed </w:t>
      </w:r>
      <w:r w:rsidRPr="00E3463D">
        <w:rPr>
          <w:rFonts w:ascii="Arial" w:hAnsi="Arial" w:cs="Arial"/>
          <w:b/>
          <w:bCs/>
          <w:i/>
          <w:szCs w:val="20"/>
        </w:rPr>
        <w:t>purchases</w:t>
      </w:r>
      <w:r>
        <w:rPr>
          <w:rFonts w:ascii="Arial" w:hAnsi="Arial" w:cs="Arial"/>
          <w:i/>
          <w:szCs w:val="20"/>
        </w:rPr>
        <w:t xml:space="preserve"> </w:t>
      </w:r>
      <w:r w:rsidR="00E3463D">
        <w:rPr>
          <w:rFonts w:ascii="Arial" w:hAnsi="Arial" w:cs="Arial"/>
          <w:i/>
          <w:szCs w:val="20"/>
        </w:rPr>
        <w:t>of equipment</w:t>
      </w:r>
    </w:p>
    <w:p w14:paraId="25DE4081" w14:textId="3BD2276F" w:rsidR="00FF6DBD" w:rsidRDefault="00AC38EF" w:rsidP="00AC38EF">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num" w:pos="2160"/>
          <w:tab w:val="left" w:pos="2880"/>
          <w:tab w:val="left" w:pos="3600"/>
          <w:tab w:val="left" w:pos="4320"/>
          <w:tab w:val="left" w:pos="5040"/>
          <w:tab w:val="left" w:pos="5760"/>
          <w:tab w:val="decimal" w:pos="6480"/>
        </w:tabs>
        <w:spacing w:line="360" w:lineRule="auto"/>
        <w:ind w:left="1440" w:hanging="1440"/>
        <w:rPr>
          <w:rFonts w:ascii="Arial" w:hAnsi="Arial" w:cs="Arial"/>
          <w:i/>
          <w:szCs w:val="20"/>
        </w:rPr>
      </w:pPr>
      <w:r w:rsidRPr="00AC38EF">
        <w:rPr>
          <w:rFonts w:ascii="Arial" w:hAnsi="Arial" w:cs="Arial"/>
          <w:i/>
          <w:szCs w:val="20"/>
        </w:rPr>
        <w:fldChar w:fldCharType="begin">
          <w:ffData>
            <w:name w:val="Check4"/>
            <w:enabled/>
            <w:calcOnExit w:val="0"/>
            <w:checkBox>
              <w:sizeAuto/>
              <w:default w:val="0"/>
            </w:checkBox>
          </w:ffData>
        </w:fldChar>
      </w:r>
      <w:r w:rsidRPr="00AC38EF">
        <w:rPr>
          <w:rFonts w:ascii="Arial" w:hAnsi="Arial" w:cs="Arial"/>
          <w:i/>
          <w:szCs w:val="20"/>
        </w:rPr>
        <w:instrText xml:space="preserve"> FORMCHECKBOX </w:instrText>
      </w:r>
      <w:r w:rsidR="000B53E1">
        <w:rPr>
          <w:rFonts w:ascii="Arial" w:hAnsi="Arial" w:cs="Arial"/>
          <w:i/>
          <w:szCs w:val="20"/>
        </w:rPr>
      </w:r>
      <w:r w:rsidR="000B53E1">
        <w:rPr>
          <w:rFonts w:ascii="Arial" w:hAnsi="Arial" w:cs="Arial"/>
          <w:i/>
          <w:szCs w:val="20"/>
        </w:rPr>
        <w:fldChar w:fldCharType="separate"/>
      </w:r>
      <w:r w:rsidRPr="00AC38EF">
        <w:rPr>
          <w:rFonts w:ascii="Arial" w:hAnsi="Arial" w:cs="Arial"/>
          <w:i/>
          <w:szCs w:val="20"/>
        </w:rPr>
        <w:fldChar w:fldCharType="end"/>
      </w:r>
      <w:r w:rsidRPr="00AC38EF">
        <w:rPr>
          <w:rFonts w:ascii="Arial" w:hAnsi="Arial" w:cs="Arial"/>
          <w:i/>
          <w:szCs w:val="20"/>
        </w:rPr>
        <w:tab/>
      </w:r>
      <w:r w:rsidR="00FF6DBD" w:rsidRPr="00AC38EF">
        <w:rPr>
          <w:rFonts w:ascii="Arial" w:hAnsi="Arial" w:cs="Arial"/>
          <w:i/>
          <w:szCs w:val="20"/>
        </w:rPr>
        <w:t xml:space="preserve">Disclosure of other federal funding sources </w:t>
      </w:r>
    </w:p>
    <w:p w14:paraId="5B36A2FF" w14:textId="77777777" w:rsidR="00BF0929" w:rsidRDefault="00AC38EF" w:rsidP="00FF6DBD">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num" w:pos="2160"/>
          <w:tab w:val="left" w:pos="2880"/>
          <w:tab w:val="left" w:pos="3600"/>
          <w:tab w:val="left" w:pos="4320"/>
          <w:tab w:val="left" w:pos="5040"/>
          <w:tab w:val="left" w:pos="5760"/>
          <w:tab w:val="decimal" w:pos="6480"/>
        </w:tabs>
        <w:spacing w:line="360" w:lineRule="auto"/>
        <w:ind w:left="1440" w:hanging="1440"/>
        <w:rPr>
          <w:rFonts w:ascii="Arial" w:hAnsi="Arial" w:cs="Arial"/>
          <w:i/>
          <w:szCs w:val="20"/>
        </w:rPr>
      </w:pPr>
      <w:r w:rsidRPr="00AC38EF">
        <w:rPr>
          <w:rFonts w:ascii="Arial" w:hAnsi="Arial" w:cs="Arial"/>
          <w:i/>
          <w:szCs w:val="20"/>
        </w:rPr>
        <w:fldChar w:fldCharType="begin">
          <w:ffData>
            <w:name w:val="Check4"/>
            <w:enabled/>
            <w:calcOnExit w:val="0"/>
            <w:checkBox>
              <w:sizeAuto/>
              <w:default w:val="0"/>
            </w:checkBox>
          </w:ffData>
        </w:fldChar>
      </w:r>
      <w:r w:rsidRPr="00AC38EF">
        <w:rPr>
          <w:rFonts w:ascii="Arial" w:hAnsi="Arial" w:cs="Arial"/>
          <w:i/>
          <w:szCs w:val="20"/>
        </w:rPr>
        <w:instrText xml:space="preserve"> FORMCHECKBOX </w:instrText>
      </w:r>
      <w:r w:rsidR="000B53E1">
        <w:rPr>
          <w:rFonts w:ascii="Arial" w:hAnsi="Arial" w:cs="Arial"/>
          <w:i/>
          <w:szCs w:val="20"/>
        </w:rPr>
      </w:r>
      <w:r w:rsidR="000B53E1">
        <w:rPr>
          <w:rFonts w:ascii="Arial" w:hAnsi="Arial" w:cs="Arial"/>
          <w:i/>
          <w:szCs w:val="20"/>
        </w:rPr>
        <w:fldChar w:fldCharType="separate"/>
      </w:r>
      <w:r w:rsidRPr="00AC38EF">
        <w:rPr>
          <w:rFonts w:ascii="Arial" w:hAnsi="Arial" w:cs="Arial"/>
          <w:i/>
          <w:szCs w:val="20"/>
        </w:rPr>
        <w:fldChar w:fldCharType="end"/>
      </w:r>
      <w:r w:rsidRPr="00AC38EF">
        <w:rPr>
          <w:rFonts w:ascii="Arial" w:hAnsi="Arial" w:cs="Arial"/>
          <w:i/>
          <w:szCs w:val="20"/>
        </w:rPr>
        <w:tab/>
      </w:r>
      <w:r w:rsidR="00BF0929">
        <w:rPr>
          <w:rFonts w:ascii="Arial" w:hAnsi="Arial" w:cs="Arial"/>
          <w:i/>
          <w:szCs w:val="20"/>
        </w:rPr>
        <w:t xml:space="preserve">Excel </w:t>
      </w:r>
      <w:r w:rsidR="00BF0929" w:rsidRPr="00AC38EF">
        <w:rPr>
          <w:rFonts w:ascii="Arial" w:hAnsi="Arial" w:cs="Arial"/>
          <w:i/>
          <w:szCs w:val="20"/>
        </w:rPr>
        <w:t xml:space="preserve">Budget </w:t>
      </w:r>
      <w:r w:rsidR="00BF0929">
        <w:rPr>
          <w:rFonts w:ascii="Arial" w:hAnsi="Arial" w:cs="Arial"/>
          <w:i/>
          <w:szCs w:val="20"/>
        </w:rPr>
        <w:t xml:space="preserve">Detail Worksheet </w:t>
      </w:r>
      <w:r w:rsidR="00BF0929" w:rsidRPr="00AC38EF">
        <w:rPr>
          <w:rFonts w:ascii="Arial" w:hAnsi="Arial" w:cs="Arial"/>
          <w:i/>
          <w:szCs w:val="20"/>
        </w:rPr>
        <w:t xml:space="preserve">Form </w:t>
      </w:r>
      <w:r w:rsidR="00BF0929" w:rsidRPr="00AC38EF">
        <w:rPr>
          <w:rFonts w:ascii="Arial" w:hAnsi="Arial" w:cs="Arial"/>
          <w:b/>
          <w:i/>
          <w:szCs w:val="20"/>
        </w:rPr>
        <w:t>with</w:t>
      </w:r>
      <w:r w:rsidR="00BF0929" w:rsidRPr="00AC38EF">
        <w:rPr>
          <w:rFonts w:ascii="Arial" w:hAnsi="Arial" w:cs="Arial"/>
          <w:i/>
          <w:szCs w:val="20"/>
        </w:rPr>
        <w:t xml:space="preserve"> itemization</w:t>
      </w:r>
      <w:r w:rsidR="00BF0929">
        <w:rPr>
          <w:rFonts w:ascii="Arial" w:hAnsi="Arial" w:cs="Arial"/>
          <w:i/>
          <w:szCs w:val="20"/>
        </w:rPr>
        <w:t>, justification of costs</w:t>
      </w:r>
      <w:r w:rsidR="00BF0929" w:rsidRPr="00AC38EF">
        <w:rPr>
          <w:rFonts w:ascii="Arial" w:hAnsi="Arial" w:cs="Arial"/>
          <w:i/>
          <w:szCs w:val="20"/>
        </w:rPr>
        <w:t xml:space="preserve"> and narratives</w:t>
      </w:r>
      <w:r w:rsidR="00BF0929">
        <w:rPr>
          <w:rFonts w:ascii="Arial" w:hAnsi="Arial" w:cs="Arial"/>
          <w:i/>
          <w:szCs w:val="20"/>
        </w:rPr>
        <w:t xml:space="preserve"> </w:t>
      </w:r>
    </w:p>
    <w:p w14:paraId="6E257E43" w14:textId="4E8B7734" w:rsidR="00AC38EF" w:rsidRPr="00AC38EF" w:rsidRDefault="00AC38EF" w:rsidP="00AC38EF">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Arial" w:hAnsi="Arial" w:cs="Arial"/>
          <w:i/>
          <w:szCs w:val="20"/>
        </w:rPr>
      </w:pPr>
      <w:r w:rsidRPr="00AC38EF">
        <w:rPr>
          <w:rFonts w:ascii="Arial" w:hAnsi="Arial" w:cs="Arial"/>
          <w:i/>
          <w:szCs w:val="20"/>
        </w:rPr>
        <w:fldChar w:fldCharType="begin">
          <w:ffData>
            <w:name w:val="Check3"/>
            <w:enabled/>
            <w:calcOnExit w:val="0"/>
            <w:checkBox>
              <w:sizeAuto/>
              <w:default w:val="0"/>
            </w:checkBox>
          </w:ffData>
        </w:fldChar>
      </w:r>
      <w:r w:rsidRPr="00AC38EF">
        <w:rPr>
          <w:rFonts w:ascii="Arial" w:hAnsi="Arial" w:cs="Arial"/>
          <w:i/>
          <w:szCs w:val="20"/>
        </w:rPr>
        <w:instrText xml:space="preserve"> FORMCHECKBOX </w:instrText>
      </w:r>
      <w:r w:rsidR="000B53E1">
        <w:rPr>
          <w:rFonts w:ascii="Arial" w:hAnsi="Arial" w:cs="Arial"/>
          <w:i/>
          <w:szCs w:val="20"/>
        </w:rPr>
      </w:r>
      <w:r w:rsidR="000B53E1">
        <w:rPr>
          <w:rFonts w:ascii="Arial" w:hAnsi="Arial" w:cs="Arial"/>
          <w:i/>
          <w:szCs w:val="20"/>
        </w:rPr>
        <w:fldChar w:fldCharType="separate"/>
      </w:r>
      <w:r w:rsidRPr="00AC38EF">
        <w:rPr>
          <w:rFonts w:ascii="Arial" w:hAnsi="Arial" w:cs="Arial"/>
          <w:i/>
          <w:szCs w:val="20"/>
        </w:rPr>
        <w:fldChar w:fldCharType="end"/>
      </w:r>
      <w:r w:rsidRPr="00AC38EF">
        <w:rPr>
          <w:rFonts w:ascii="Arial" w:hAnsi="Arial" w:cs="Arial"/>
          <w:i/>
          <w:szCs w:val="20"/>
        </w:rPr>
        <w:tab/>
      </w:r>
      <w:r w:rsidR="00BF0929" w:rsidRPr="00B375ED">
        <w:rPr>
          <w:rFonts w:ascii="Arial" w:hAnsi="Arial" w:cs="Arial"/>
          <w:b/>
          <w:bCs/>
          <w:i/>
          <w:szCs w:val="20"/>
        </w:rPr>
        <w:t>Technology Statement</w:t>
      </w:r>
      <w:r w:rsidR="00BF0929">
        <w:rPr>
          <w:rFonts w:ascii="Arial" w:hAnsi="Arial" w:cs="Arial"/>
          <w:i/>
          <w:szCs w:val="20"/>
        </w:rPr>
        <w:t xml:space="preserve"> </w:t>
      </w:r>
      <w:r w:rsidR="00BF0929" w:rsidRPr="00AC38EF">
        <w:rPr>
          <w:rFonts w:ascii="Arial" w:hAnsi="Arial" w:cs="Arial"/>
          <w:i/>
          <w:szCs w:val="20"/>
        </w:rPr>
        <w:t>when applicable</w:t>
      </w:r>
    </w:p>
    <w:p w14:paraId="2F69D1F8" w14:textId="720AE3B6" w:rsidR="00AC38EF" w:rsidRDefault="00AC38EF" w:rsidP="00B375ED">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num" w:pos="2160"/>
          <w:tab w:val="left" w:pos="2880"/>
          <w:tab w:val="left" w:pos="3600"/>
          <w:tab w:val="left" w:pos="4320"/>
          <w:tab w:val="left" w:pos="5040"/>
          <w:tab w:val="left" w:pos="5760"/>
          <w:tab w:val="decimal" w:pos="6480"/>
        </w:tabs>
        <w:spacing w:line="360" w:lineRule="auto"/>
        <w:ind w:left="720" w:hanging="720"/>
        <w:rPr>
          <w:rFonts w:ascii="Arial" w:hAnsi="Arial" w:cs="Arial"/>
          <w:i/>
          <w:szCs w:val="20"/>
        </w:rPr>
      </w:pPr>
      <w:r w:rsidRPr="00AC38EF">
        <w:rPr>
          <w:rFonts w:ascii="Arial" w:hAnsi="Arial" w:cs="Arial"/>
          <w:i/>
          <w:szCs w:val="20"/>
        </w:rPr>
        <w:fldChar w:fldCharType="begin">
          <w:ffData>
            <w:name w:val="Check4"/>
            <w:enabled/>
            <w:calcOnExit w:val="0"/>
            <w:checkBox>
              <w:sizeAuto/>
              <w:default w:val="0"/>
            </w:checkBox>
          </w:ffData>
        </w:fldChar>
      </w:r>
      <w:r w:rsidRPr="00AC38EF">
        <w:rPr>
          <w:rFonts w:ascii="Arial" w:hAnsi="Arial" w:cs="Arial"/>
          <w:i/>
          <w:szCs w:val="20"/>
        </w:rPr>
        <w:instrText xml:space="preserve"> FORMCHECKBOX </w:instrText>
      </w:r>
      <w:r w:rsidR="000B53E1">
        <w:rPr>
          <w:rFonts w:ascii="Arial" w:hAnsi="Arial" w:cs="Arial"/>
          <w:i/>
          <w:szCs w:val="20"/>
        </w:rPr>
      </w:r>
      <w:r w:rsidR="000B53E1">
        <w:rPr>
          <w:rFonts w:ascii="Arial" w:hAnsi="Arial" w:cs="Arial"/>
          <w:i/>
          <w:szCs w:val="20"/>
        </w:rPr>
        <w:fldChar w:fldCharType="separate"/>
      </w:r>
      <w:r w:rsidRPr="00AC38EF">
        <w:rPr>
          <w:rFonts w:ascii="Arial" w:hAnsi="Arial" w:cs="Arial"/>
          <w:i/>
          <w:szCs w:val="20"/>
        </w:rPr>
        <w:fldChar w:fldCharType="end"/>
      </w:r>
      <w:r w:rsidRPr="00AC38EF">
        <w:rPr>
          <w:rFonts w:ascii="Arial" w:hAnsi="Arial" w:cs="Arial"/>
          <w:i/>
          <w:szCs w:val="20"/>
        </w:rPr>
        <w:tab/>
      </w:r>
      <w:r w:rsidR="00BF0929">
        <w:rPr>
          <w:rFonts w:ascii="Arial" w:hAnsi="Arial" w:cs="Arial"/>
          <w:i/>
          <w:szCs w:val="20"/>
        </w:rPr>
        <w:t xml:space="preserve">Provide the </w:t>
      </w:r>
      <w:r w:rsidR="00BF0929" w:rsidRPr="00AC38EF">
        <w:rPr>
          <w:rFonts w:ascii="Arial" w:hAnsi="Arial" w:cs="Arial"/>
          <w:i/>
          <w:szCs w:val="20"/>
        </w:rPr>
        <w:t>Inter-Agency Agreement or Memorandum of Understanding</w:t>
      </w:r>
      <w:r w:rsidR="00BF0929">
        <w:rPr>
          <w:rFonts w:ascii="Arial" w:hAnsi="Arial" w:cs="Arial"/>
          <w:i/>
          <w:szCs w:val="20"/>
        </w:rPr>
        <w:t xml:space="preserve"> (MOU)</w:t>
      </w:r>
      <w:r w:rsidR="00BF0929" w:rsidRPr="00AC38EF">
        <w:rPr>
          <w:rFonts w:ascii="Arial" w:hAnsi="Arial" w:cs="Arial"/>
          <w:i/>
          <w:szCs w:val="20"/>
        </w:rPr>
        <w:t xml:space="preserve"> for current year</w:t>
      </w:r>
      <w:r w:rsidR="00BF0929">
        <w:rPr>
          <w:rFonts w:ascii="Arial" w:hAnsi="Arial" w:cs="Arial"/>
          <w:i/>
          <w:szCs w:val="20"/>
        </w:rPr>
        <w:t xml:space="preserve"> if applicable</w:t>
      </w:r>
    </w:p>
    <w:p w14:paraId="402AA906" w14:textId="156578C5" w:rsidR="00BF0929" w:rsidRPr="00AC38EF" w:rsidRDefault="00BF0929" w:rsidP="00B375ED">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num" w:pos="2160"/>
          <w:tab w:val="left" w:pos="2880"/>
          <w:tab w:val="left" w:pos="3600"/>
          <w:tab w:val="left" w:pos="4320"/>
          <w:tab w:val="left" w:pos="5040"/>
          <w:tab w:val="left" w:pos="5760"/>
          <w:tab w:val="decimal" w:pos="6480"/>
        </w:tabs>
        <w:spacing w:line="360" w:lineRule="auto"/>
        <w:ind w:left="720" w:hanging="720"/>
        <w:rPr>
          <w:rFonts w:ascii="Arial" w:hAnsi="Arial" w:cs="Arial"/>
          <w:i/>
          <w:szCs w:val="20"/>
        </w:rPr>
      </w:pPr>
      <w:r w:rsidRPr="00AC38EF">
        <w:rPr>
          <w:rFonts w:ascii="Arial" w:hAnsi="Arial" w:cs="Arial"/>
          <w:i/>
          <w:szCs w:val="20"/>
        </w:rPr>
        <w:fldChar w:fldCharType="begin">
          <w:ffData>
            <w:name w:val="Check4"/>
            <w:enabled/>
            <w:calcOnExit w:val="0"/>
            <w:checkBox>
              <w:sizeAuto/>
              <w:default w:val="0"/>
            </w:checkBox>
          </w:ffData>
        </w:fldChar>
      </w:r>
      <w:r w:rsidRPr="00AC38EF">
        <w:rPr>
          <w:rFonts w:ascii="Arial" w:hAnsi="Arial" w:cs="Arial"/>
          <w:i/>
          <w:szCs w:val="20"/>
        </w:rPr>
        <w:instrText xml:space="preserve"> FORMCHECKBOX </w:instrText>
      </w:r>
      <w:r w:rsidR="000B53E1">
        <w:rPr>
          <w:rFonts w:ascii="Arial" w:hAnsi="Arial" w:cs="Arial"/>
          <w:i/>
          <w:szCs w:val="20"/>
        </w:rPr>
      </w:r>
      <w:r w:rsidR="000B53E1">
        <w:rPr>
          <w:rFonts w:ascii="Arial" w:hAnsi="Arial" w:cs="Arial"/>
          <w:i/>
          <w:szCs w:val="20"/>
        </w:rPr>
        <w:fldChar w:fldCharType="separate"/>
      </w:r>
      <w:r w:rsidRPr="00AC38EF">
        <w:rPr>
          <w:rFonts w:ascii="Arial" w:hAnsi="Arial" w:cs="Arial"/>
          <w:i/>
          <w:szCs w:val="20"/>
        </w:rPr>
        <w:fldChar w:fldCharType="end"/>
      </w:r>
      <w:r>
        <w:rPr>
          <w:rFonts w:ascii="Arial" w:hAnsi="Arial" w:cs="Arial"/>
          <w:i/>
          <w:szCs w:val="20"/>
        </w:rPr>
        <w:tab/>
      </w:r>
      <w:r w:rsidRPr="00BF0929">
        <w:rPr>
          <w:rFonts w:ascii="Arial" w:hAnsi="Arial" w:cs="Arial"/>
          <w:b/>
          <w:bCs/>
          <w:i/>
          <w:color w:val="C00000"/>
          <w:szCs w:val="20"/>
        </w:rPr>
        <w:t>NON-PROFITS ONLY</w:t>
      </w:r>
      <w:r w:rsidRPr="00BF0929">
        <w:rPr>
          <w:rFonts w:ascii="Arial" w:hAnsi="Arial" w:cs="Arial"/>
          <w:i/>
          <w:color w:val="C00000"/>
          <w:szCs w:val="20"/>
        </w:rPr>
        <w:t xml:space="preserve"> </w:t>
      </w:r>
      <w:r>
        <w:rPr>
          <w:rFonts w:ascii="Arial" w:hAnsi="Arial" w:cs="Arial"/>
          <w:i/>
          <w:szCs w:val="20"/>
        </w:rPr>
        <w:t>MUST provide the waiver.</w:t>
      </w:r>
    </w:p>
    <w:p w14:paraId="01486DB0" w14:textId="754A0825" w:rsidR="003A2F76" w:rsidRPr="00E03941" w:rsidRDefault="00AC38EF" w:rsidP="00815594">
      <w:pPr>
        <w:pStyle w:val="ListParagraph"/>
        <w:ind w:hanging="720"/>
        <w:rPr>
          <w:rFonts w:ascii="Arial" w:hAnsi="Arial" w:cs="Arial"/>
          <w:iCs/>
          <w:sz w:val="20"/>
          <w:szCs w:val="20"/>
        </w:rPr>
      </w:pPr>
      <w:r w:rsidRPr="00AC38EF">
        <w:rPr>
          <w:rFonts w:ascii="Arial" w:hAnsi="Arial" w:cs="Arial"/>
          <w:i/>
          <w:szCs w:val="20"/>
        </w:rPr>
        <w:tab/>
      </w:r>
      <w:r w:rsidR="00E03941" w:rsidRPr="00E03941">
        <w:rPr>
          <w:rFonts w:ascii="Arial" w:hAnsi="Arial" w:cs="Arial"/>
          <w:iCs/>
          <w:sz w:val="20"/>
          <w:szCs w:val="20"/>
        </w:rPr>
        <w:t>Non-Profit organizations are required to obtain the Waiver of Pass-Through Percentage form that must be signed off by the law enforcement executive of the stated jurisdiction.   In submitting a formal request to the law enforcement jurisdiction, applicant agencies should demonstrate in the request how the agency’s services will directly benefit the community/locality. The signed waiver form must be returned to the requesting agency and be included in their Justice Assistance Grant (JAG) application.</w:t>
      </w:r>
    </w:p>
    <w:tbl>
      <w:tblPr>
        <w:tblStyle w:val="TableGrid"/>
        <w:tblW w:w="0" w:type="auto"/>
        <w:shd w:val="clear" w:color="auto" w:fill="FBD4B4" w:themeFill="accent6" w:themeFillTint="66"/>
        <w:tblLook w:val="04A0" w:firstRow="1" w:lastRow="0" w:firstColumn="1" w:lastColumn="0" w:noHBand="0" w:noVBand="1"/>
      </w:tblPr>
      <w:tblGrid>
        <w:gridCol w:w="9638"/>
      </w:tblGrid>
      <w:tr w:rsidR="00511014" w14:paraId="39EBCAAD" w14:textId="77777777" w:rsidTr="009766D2">
        <w:trPr>
          <w:trHeight w:val="746"/>
        </w:trPr>
        <w:tc>
          <w:tcPr>
            <w:tcW w:w="9638" w:type="dxa"/>
            <w:shd w:val="clear" w:color="auto" w:fill="FBD4B4" w:themeFill="accent6" w:themeFillTint="66"/>
          </w:tcPr>
          <w:p w14:paraId="24B30CE9" w14:textId="6264DF59" w:rsidR="00511014" w:rsidRDefault="00511014" w:rsidP="009766D2">
            <w:pPr>
              <w:spacing w:before="120"/>
              <w:jc w:val="center"/>
              <w:rPr>
                <w:rFonts w:ascii="Arial" w:hAnsi="Arial" w:cs="Arial"/>
              </w:rPr>
            </w:pPr>
            <w:bookmarkStart w:id="7" w:name="_Hlk94274659"/>
            <w:r w:rsidRPr="00895CD4">
              <w:rPr>
                <w:rFonts w:ascii="Arial" w:hAnsi="Arial" w:cs="Arial"/>
                <w:b/>
              </w:rPr>
              <w:t>NOTE</w:t>
            </w:r>
            <w:r w:rsidRPr="00895CD4">
              <w:rPr>
                <w:rFonts w:ascii="Arial" w:hAnsi="Arial" w:cs="Arial"/>
              </w:rPr>
              <w:t xml:space="preserve">: All awards are subject to </w:t>
            </w:r>
            <w:r w:rsidR="00770E60">
              <w:rPr>
                <w:rFonts w:ascii="Arial" w:hAnsi="Arial" w:cs="Arial"/>
              </w:rPr>
              <w:t>monitoring</w:t>
            </w:r>
            <w:r w:rsidRPr="00895CD4">
              <w:rPr>
                <w:rFonts w:ascii="Arial" w:hAnsi="Arial" w:cs="Arial"/>
              </w:rPr>
              <w:t xml:space="preserve"> during the performance period and within</w:t>
            </w:r>
          </w:p>
          <w:p w14:paraId="3DA339C3" w14:textId="01B543C4" w:rsidR="00511014" w:rsidRDefault="00511014" w:rsidP="009766D2">
            <w:pPr>
              <w:jc w:val="center"/>
              <w:rPr>
                <w:rFonts w:ascii="Arial" w:hAnsi="Arial" w:cs="Arial"/>
                <w:sz w:val="24"/>
                <w:szCs w:val="24"/>
              </w:rPr>
            </w:pPr>
            <w:r w:rsidRPr="00895CD4">
              <w:rPr>
                <w:rFonts w:ascii="Arial" w:hAnsi="Arial" w:cs="Arial"/>
              </w:rPr>
              <w:t>three years after the end of the performance period.</w:t>
            </w:r>
          </w:p>
        </w:tc>
      </w:tr>
    </w:tbl>
    <w:p w14:paraId="37D848E8" w14:textId="77777777" w:rsidR="00F260DC" w:rsidRDefault="00F260DC" w:rsidP="00633CA3">
      <w:pPr>
        <w:pStyle w:val="Subhead1"/>
        <w:widowControl w:val="0"/>
        <w:autoSpaceDE w:val="0"/>
        <w:autoSpaceDN w:val="0"/>
        <w:adjustRightInd w:val="0"/>
        <w:spacing w:before="0" w:after="0"/>
        <w:jc w:val="center"/>
        <w:rPr>
          <w:rFonts w:cs="Arial"/>
          <w:bCs/>
          <w:i/>
          <w:caps w:val="0"/>
          <w:snapToGrid/>
          <w:sz w:val="20"/>
        </w:rPr>
      </w:pPr>
      <w:bookmarkStart w:id="8" w:name="_Hlk75530497"/>
      <w:bookmarkEnd w:id="7"/>
    </w:p>
    <w:p w14:paraId="1C95E91B" w14:textId="3ACF2557" w:rsidR="00825898" w:rsidRPr="00E3463D" w:rsidRDefault="00825898" w:rsidP="00633CA3">
      <w:pPr>
        <w:pStyle w:val="Subhead1"/>
        <w:widowControl w:val="0"/>
        <w:autoSpaceDE w:val="0"/>
        <w:autoSpaceDN w:val="0"/>
        <w:adjustRightInd w:val="0"/>
        <w:spacing w:before="0" w:after="0"/>
        <w:jc w:val="center"/>
        <w:rPr>
          <w:rFonts w:cs="Arial"/>
          <w:bCs/>
          <w:i/>
          <w:caps w:val="0"/>
          <w:snapToGrid/>
          <w:sz w:val="20"/>
        </w:rPr>
      </w:pPr>
      <w:r w:rsidRPr="00E3463D">
        <w:rPr>
          <w:rFonts w:cs="Arial"/>
          <w:bCs/>
          <w:i/>
          <w:caps w:val="0"/>
          <w:snapToGrid/>
          <w:sz w:val="20"/>
        </w:rPr>
        <w:t>Office of Criminal Justice Assistance</w:t>
      </w:r>
    </w:p>
    <w:p w14:paraId="3E1C6363" w14:textId="77777777" w:rsidR="00825898" w:rsidRPr="00E3463D" w:rsidRDefault="00825898" w:rsidP="00825898">
      <w:pPr>
        <w:spacing w:after="0" w:line="240" w:lineRule="auto"/>
        <w:jc w:val="center"/>
        <w:rPr>
          <w:rFonts w:ascii="Arial" w:hAnsi="Arial" w:cs="Arial"/>
          <w:b/>
          <w:bCs/>
          <w:i/>
          <w:sz w:val="20"/>
          <w:szCs w:val="20"/>
        </w:rPr>
      </w:pPr>
      <w:r w:rsidRPr="00E3463D">
        <w:rPr>
          <w:rFonts w:ascii="Arial" w:hAnsi="Arial" w:cs="Arial"/>
          <w:b/>
          <w:bCs/>
          <w:i/>
          <w:sz w:val="20"/>
          <w:szCs w:val="20"/>
        </w:rPr>
        <w:t>1535 Old Hot Springs Rd #10</w:t>
      </w:r>
    </w:p>
    <w:p w14:paraId="621D97BE" w14:textId="77777777" w:rsidR="00825898" w:rsidRPr="00E3463D" w:rsidRDefault="00825898" w:rsidP="00825898">
      <w:pPr>
        <w:spacing w:after="0" w:line="240" w:lineRule="auto"/>
        <w:jc w:val="center"/>
        <w:rPr>
          <w:rFonts w:ascii="Arial" w:hAnsi="Arial" w:cs="Arial"/>
          <w:b/>
          <w:bCs/>
          <w:i/>
          <w:sz w:val="20"/>
          <w:szCs w:val="20"/>
        </w:rPr>
      </w:pPr>
      <w:r w:rsidRPr="00E3463D">
        <w:rPr>
          <w:rFonts w:ascii="Arial" w:hAnsi="Arial" w:cs="Arial"/>
          <w:b/>
          <w:bCs/>
          <w:i/>
          <w:sz w:val="20"/>
          <w:szCs w:val="20"/>
        </w:rPr>
        <w:t>Carson City NV 89706</w:t>
      </w:r>
    </w:p>
    <w:p w14:paraId="24533881" w14:textId="77777777" w:rsidR="00825898" w:rsidRPr="00E3463D" w:rsidRDefault="00825898" w:rsidP="00825898">
      <w:pPr>
        <w:spacing w:after="0" w:line="240" w:lineRule="auto"/>
        <w:jc w:val="center"/>
        <w:rPr>
          <w:rFonts w:ascii="Arial" w:hAnsi="Arial" w:cs="Arial"/>
          <w:b/>
          <w:bCs/>
          <w:i/>
          <w:sz w:val="20"/>
          <w:szCs w:val="20"/>
        </w:rPr>
      </w:pPr>
    </w:p>
    <w:p w14:paraId="27AB7698" w14:textId="685F187A" w:rsidR="00825898" w:rsidRPr="00E3463D" w:rsidRDefault="00512CDF" w:rsidP="00825898">
      <w:pPr>
        <w:jc w:val="center"/>
        <w:rPr>
          <w:rFonts w:ascii="Arial" w:hAnsi="Arial" w:cs="Arial"/>
          <w:b/>
          <w:bCs/>
          <w:sz w:val="20"/>
          <w:szCs w:val="20"/>
        </w:rPr>
      </w:pPr>
      <w:r w:rsidRPr="00E3463D">
        <w:rPr>
          <w:rFonts w:ascii="Arial" w:hAnsi="Arial" w:cs="Arial"/>
          <w:b/>
          <w:bCs/>
          <w:sz w:val="20"/>
          <w:szCs w:val="20"/>
        </w:rPr>
        <w:t>OCJA e-mail</w:t>
      </w:r>
      <w:r>
        <w:rPr>
          <w:rFonts w:ascii="Arial" w:hAnsi="Arial" w:cs="Arial"/>
          <w:b/>
          <w:bCs/>
          <w:sz w:val="20"/>
          <w:szCs w:val="20"/>
        </w:rPr>
        <w:t>:</w:t>
      </w:r>
      <w:r w:rsidRPr="00E3463D">
        <w:rPr>
          <w:rFonts w:ascii="Arial" w:hAnsi="Arial" w:cs="Arial"/>
          <w:b/>
          <w:bCs/>
          <w:sz w:val="20"/>
          <w:szCs w:val="20"/>
        </w:rPr>
        <w:t xml:space="preserve">  </w:t>
      </w:r>
      <w:hyperlink r:id="rId26" w:history="1">
        <w:r w:rsidR="00825898" w:rsidRPr="00E3463D">
          <w:rPr>
            <w:rStyle w:val="Hyperlink"/>
            <w:rFonts w:ascii="Arial" w:hAnsi="Arial" w:cs="Arial"/>
            <w:sz w:val="20"/>
            <w:szCs w:val="20"/>
          </w:rPr>
          <w:t>ocja@dps.state.nv.u</w:t>
        </w:r>
        <w:r w:rsidR="00825898" w:rsidRPr="00E3463D">
          <w:rPr>
            <w:rStyle w:val="Hyperlink"/>
            <w:rFonts w:ascii="Arial" w:hAnsi="Arial" w:cs="Arial"/>
            <w:i/>
            <w:sz w:val="20"/>
            <w:szCs w:val="20"/>
          </w:rPr>
          <w:t>s</w:t>
        </w:r>
      </w:hyperlink>
      <w:r w:rsidR="00825898" w:rsidRPr="00E3463D">
        <w:rPr>
          <w:rFonts w:ascii="Arial" w:hAnsi="Arial" w:cs="Arial"/>
          <w:sz w:val="20"/>
          <w:szCs w:val="20"/>
        </w:rPr>
        <w:t xml:space="preserve">  </w:t>
      </w:r>
      <w:r w:rsidR="00825898" w:rsidRPr="00E3463D">
        <w:rPr>
          <w:rFonts w:ascii="Arial" w:hAnsi="Arial" w:cs="Arial"/>
          <w:b/>
          <w:bCs/>
          <w:sz w:val="20"/>
          <w:szCs w:val="20"/>
        </w:rPr>
        <w:t xml:space="preserve">~  </w:t>
      </w:r>
      <w:r w:rsidRPr="00E3463D">
        <w:rPr>
          <w:rFonts w:ascii="Arial" w:hAnsi="Arial" w:cs="Arial"/>
          <w:b/>
          <w:bCs/>
          <w:sz w:val="20"/>
          <w:szCs w:val="20"/>
        </w:rPr>
        <w:t>OCJA Website</w:t>
      </w:r>
      <w:r>
        <w:rPr>
          <w:rFonts w:ascii="Arial" w:hAnsi="Arial" w:cs="Arial"/>
          <w:b/>
          <w:bCs/>
          <w:sz w:val="20"/>
          <w:szCs w:val="20"/>
        </w:rPr>
        <w:t>:</w:t>
      </w:r>
      <w:r>
        <w:t xml:space="preserve"> </w:t>
      </w:r>
      <w:hyperlink r:id="rId27" w:history="1">
        <w:r w:rsidR="00825898" w:rsidRPr="00E3463D">
          <w:rPr>
            <w:rStyle w:val="Hyperlink"/>
            <w:rFonts w:ascii="Arial" w:hAnsi="Arial" w:cs="Arial"/>
            <w:bCs/>
            <w:sz w:val="20"/>
            <w:szCs w:val="20"/>
          </w:rPr>
          <w:t>www.ocj.nv.gov</w:t>
        </w:r>
      </w:hyperlink>
      <w:r w:rsidR="00825898" w:rsidRPr="00E3463D">
        <w:rPr>
          <w:rFonts w:ascii="Arial" w:hAnsi="Arial" w:cs="Arial"/>
          <w:b/>
          <w:bCs/>
          <w:sz w:val="20"/>
          <w:szCs w:val="20"/>
        </w:rPr>
        <w:t xml:space="preserve">   </w:t>
      </w:r>
    </w:p>
    <w:p w14:paraId="77F174DD" w14:textId="77777777" w:rsidR="00825898" w:rsidRPr="00E3463D" w:rsidRDefault="00825898" w:rsidP="00825898">
      <w:pPr>
        <w:jc w:val="center"/>
        <w:rPr>
          <w:rFonts w:ascii="Arial" w:hAnsi="Arial" w:cs="Arial"/>
          <w:b/>
          <w:bCs/>
          <w:i/>
          <w:sz w:val="20"/>
          <w:szCs w:val="20"/>
        </w:rPr>
      </w:pPr>
      <w:r w:rsidRPr="00E3463D">
        <w:rPr>
          <w:rFonts w:ascii="Arial" w:hAnsi="Arial" w:cs="Arial"/>
          <w:b/>
          <w:bCs/>
          <w:i/>
          <w:sz w:val="20"/>
          <w:szCs w:val="20"/>
        </w:rPr>
        <w:t xml:space="preserve">Main Telephone # (775) 687-1500    </w:t>
      </w:r>
    </w:p>
    <w:tbl>
      <w:tblPr>
        <w:tblStyle w:val="TableGrid"/>
        <w:tblW w:w="9180" w:type="dxa"/>
        <w:tblInd w:w="175" w:type="dxa"/>
        <w:tblLook w:val="04A0" w:firstRow="1" w:lastRow="0" w:firstColumn="1" w:lastColumn="0" w:noHBand="0" w:noVBand="1"/>
      </w:tblPr>
      <w:tblGrid>
        <w:gridCol w:w="4410"/>
        <w:gridCol w:w="1620"/>
        <w:gridCol w:w="3150"/>
      </w:tblGrid>
      <w:tr w:rsidR="00825898" w:rsidRPr="00E3463D" w14:paraId="7CB4AF04" w14:textId="77777777" w:rsidTr="009C14CC">
        <w:trPr>
          <w:trHeight w:val="530"/>
        </w:trPr>
        <w:tc>
          <w:tcPr>
            <w:tcW w:w="4410" w:type="dxa"/>
            <w:vAlign w:val="center"/>
          </w:tcPr>
          <w:p w14:paraId="4F0821AC" w14:textId="77777777" w:rsidR="00825898" w:rsidRPr="00E3463D" w:rsidRDefault="00825898" w:rsidP="003718A9">
            <w:pPr>
              <w:rPr>
                <w:rFonts w:ascii="Arial" w:hAnsi="Arial" w:cs="Arial"/>
                <w:b/>
                <w:bCs/>
                <w:i/>
                <w:sz w:val="20"/>
                <w:szCs w:val="20"/>
              </w:rPr>
            </w:pPr>
            <w:r w:rsidRPr="00E3463D">
              <w:rPr>
                <w:rFonts w:ascii="Arial" w:hAnsi="Arial" w:cs="Arial"/>
                <w:bCs/>
                <w:sz w:val="20"/>
                <w:szCs w:val="20"/>
              </w:rPr>
              <w:t xml:space="preserve">Victoria Hauan, Administrator      </w:t>
            </w:r>
          </w:p>
        </w:tc>
        <w:tc>
          <w:tcPr>
            <w:tcW w:w="1620" w:type="dxa"/>
            <w:vAlign w:val="center"/>
          </w:tcPr>
          <w:p w14:paraId="06009310" w14:textId="77777777" w:rsidR="00825898" w:rsidRPr="00E3463D" w:rsidRDefault="00825898" w:rsidP="003718A9">
            <w:pPr>
              <w:rPr>
                <w:rFonts w:ascii="Arial" w:hAnsi="Arial" w:cs="Arial"/>
                <w:b/>
                <w:bCs/>
                <w:i/>
                <w:sz w:val="20"/>
                <w:szCs w:val="20"/>
              </w:rPr>
            </w:pPr>
            <w:r w:rsidRPr="00E3463D">
              <w:rPr>
                <w:rFonts w:ascii="Arial" w:hAnsi="Arial" w:cs="Arial"/>
                <w:bCs/>
                <w:sz w:val="20"/>
                <w:szCs w:val="20"/>
              </w:rPr>
              <w:t>(775) 687-1501</w:t>
            </w:r>
          </w:p>
        </w:tc>
        <w:tc>
          <w:tcPr>
            <w:tcW w:w="3150" w:type="dxa"/>
            <w:vAlign w:val="center"/>
          </w:tcPr>
          <w:p w14:paraId="5F167C8A" w14:textId="22DF94C3" w:rsidR="00825898" w:rsidRPr="00E3463D" w:rsidRDefault="000B53E1" w:rsidP="003718A9">
            <w:pPr>
              <w:rPr>
                <w:rFonts w:ascii="Arial" w:hAnsi="Arial" w:cs="Arial"/>
                <w:b/>
                <w:bCs/>
                <w:i/>
                <w:sz w:val="20"/>
                <w:szCs w:val="20"/>
              </w:rPr>
            </w:pPr>
            <w:hyperlink r:id="rId28" w:history="1">
              <w:r w:rsidR="00424E83" w:rsidRPr="00E3463D">
                <w:rPr>
                  <w:rStyle w:val="Hyperlink"/>
                  <w:rFonts w:ascii="Arial" w:hAnsi="Arial" w:cs="Arial"/>
                  <w:sz w:val="20"/>
                  <w:szCs w:val="20"/>
                </w:rPr>
                <w:t>vehauan@dps.state.nv.us</w:t>
              </w:r>
            </w:hyperlink>
          </w:p>
        </w:tc>
      </w:tr>
      <w:tr w:rsidR="00825898" w:rsidRPr="00E3463D" w14:paraId="32006A15" w14:textId="77777777" w:rsidTr="009C14CC">
        <w:trPr>
          <w:trHeight w:val="648"/>
        </w:trPr>
        <w:tc>
          <w:tcPr>
            <w:tcW w:w="4410" w:type="dxa"/>
            <w:vAlign w:val="center"/>
          </w:tcPr>
          <w:p w14:paraId="6BBE9765" w14:textId="1C62F5EB" w:rsidR="00424E83" w:rsidRPr="00E3463D" w:rsidRDefault="00D72135" w:rsidP="00424E83">
            <w:pPr>
              <w:rPr>
                <w:rFonts w:ascii="Arial" w:hAnsi="Arial" w:cs="Arial"/>
                <w:bCs/>
                <w:sz w:val="20"/>
                <w:szCs w:val="20"/>
              </w:rPr>
            </w:pPr>
            <w:r w:rsidRPr="00E3463D">
              <w:rPr>
                <w:rFonts w:ascii="Arial" w:hAnsi="Arial" w:cs="Arial"/>
                <w:bCs/>
                <w:sz w:val="20"/>
                <w:szCs w:val="20"/>
              </w:rPr>
              <w:t>Becky</w:t>
            </w:r>
            <w:r w:rsidR="00424E83" w:rsidRPr="00E3463D">
              <w:rPr>
                <w:rFonts w:ascii="Arial" w:hAnsi="Arial" w:cs="Arial"/>
                <w:bCs/>
                <w:sz w:val="20"/>
                <w:szCs w:val="20"/>
              </w:rPr>
              <w:t xml:space="preserve"> Gray, </w:t>
            </w:r>
            <w:r w:rsidR="00BF0929">
              <w:rPr>
                <w:rFonts w:ascii="Arial" w:hAnsi="Arial" w:cs="Arial"/>
                <w:bCs/>
                <w:sz w:val="20"/>
                <w:szCs w:val="20"/>
              </w:rPr>
              <w:t>Management</w:t>
            </w:r>
            <w:r w:rsidR="00424E83" w:rsidRPr="00E3463D">
              <w:rPr>
                <w:rFonts w:ascii="Arial" w:hAnsi="Arial" w:cs="Arial"/>
                <w:bCs/>
                <w:sz w:val="20"/>
                <w:szCs w:val="20"/>
              </w:rPr>
              <w:t xml:space="preserve"> Analyst</w:t>
            </w:r>
          </w:p>
          <w:p w14:paraId="3AAB3A71" w14:textId="07AC83C7" w:rsidR="00825898" w:rsidRPr="00E3463D" w:rsidRDefault="00424E83" w:rsidP="00B963B6">
            <w:pPr>
              <w:rPr>
                <w:rFonts w:ascii="Arial" w:hAnsi="Arial" w:cs="Arial"/>
                <w:b/>
                <w:bCs/>
                <w:i/>
                <w:sz w:val="20"/>
                <w:szCs w:val="20"/>
              </w:rPr>
            </w:pPr>
            <w:r w:rsidRPr="00E3463D">
              <w:rPr>
                <w:rFonts w:ascii="Arial" w:hAnsi="Arial" w:cs="Arial"/>
                <w:bCs/>
                <w:sz w:val="20"/>
                <w:szCs w:val="20"/>
              </w:rPr>
              <w:t>1033 State Coordinator</w:t>
            </w:r>
            <w:r w:rsidR="00B963B6" w:rsidRPr="00E3463D">
              <w:rPr>
                <w:rFonts w:ascii="Arial" w:hAnsi="Arial" w:cs="Arial"/>
                <w:bCs/>
                <w:sz w:val="20"/>
                <w:szCs w:val="20"/>
              </w:rPr>
              <w:t xml:space="preserve">, </w:t>
            </w:r>
            <w:r w:rsidRPr="00E3463D">
              <w:rPr>
                <w:rFonts w:ascii="Arial" w:hAnsi="Arial" w:cs="Arial"/>
                <w:bCs/>
                <w:sz w:val="20"/>
                <w:szCs w:val="20"/>
              </w:rPr>
              <w:t>1122 Coordinator</w:t>
            </w:r>
          </w:p>
        </w:tc>
        <w:tc>
          <w:tcPr>
            <w:tcW w:w="1620" w:type="dxa"/>
            <w:vAlign w:val="center"/>
          </w:tcPr>
          <w:p w14:paraId="55EDE2FB" w14:textId="195BC8EE" w:rsidR="00825898" w:rsidRPr="00E3463D" w:rsidRDefault="00825898" w:rsidP="003718A9">
            <w:pPr>
              <w:rPr>
                <w:rFonts w:ascii="Arial" w:hAnsi="Arial" w:cs="Arial"/>
                <w:b/>
                <w:bCs/>
                <w:i/>
                <w:sz w:val="20"/>
                <w:szCs w:val="20"/>
              </w:rPr>
            </w:pPr>
            <w:r w:rsidRPr="00E3463D">
              <w:rPr>
                <w:rFonts w:ascii="Arial" w:hAnsi="Arial" w:cs="Arial"/>
                <w:bCs/>
                <w:sz w:val="20"/>
                <w:szCs w:val="20"/>
              </w:rPr>
              <w:t>(775) 687-150</w:t>
            </w:r>
            <w:r w:rsidR="00D72135" w:rsidRPr="00E3463D">
              <w:rPr>
                <w:rFonts w:ascii="Arial" w:hAnsi="Arial" w:cs="Arial"/>
                <w:bCs/>
                <w:sz w:val="20"/>
                <w:szCs w:val="20"/>
              </w:rPr>
              <w:t>4</w:t>
            </w:r>
          </w:p>
        </w:tc>
        <w:tc>
          <w:tcPr>
            <w:tcW w:w="3150" w:type="dxa"/>
            <w:vAlign w:val="center"/>
          </w:tcPr>
          <w:p w14:paraId="2229A089" w14:textId="3C0492A6" w:rsidR="00825898" w:rsidRPr="00E3463D" w:rsidRDefault="000B53E1" w:rsidP="003718A9">
            <w:pPr>
              <w:rPr>
                <w:rFonts w:ascii="Arial" w:hAnsi="Arial" w:cs="Arial"/>
                <w:b/>
                <w:bCs/>
                <w:i/>
                <w:sz w:val="20"/>
                <w:szCs w:val="20"/>
              </w:rPr>
            </w:pPr>
            <w:hyperlink r:id="rId29" w:history="1">
              <w:r w:rsidR="00424E83" w:rsidRPr="00E3463D">
                <w:rPr>
                  <w:rStyle w:val="Hyperlink"/>
                  <w:rFonts w:ascii="Arial" w:hAnsi="Arial" w:cs="Arial"/>
                  <w:bCs/>
                  <w:sz w:val="20"/>
                  <w:szCs w:val="20"/>
                </w:rPr>
                <w:t>rebecca.gray@dps.state.nv.us</w:t>
              </w:r>
            </w:hyperlink>
          </w:p>
        </w:tc>
      </w:tr>
      <w:tr w:rsidR="00825898" w:rsidRPr="00E3463D" w14:paraId="271BB958" w14:textId="77777777" w:rsidTr="009C14CC">
        <w:trPr>
          <w:trHeight w:val="494"/>
        </w:trPr>
        <w:tc>
          <w:tcPr>
            <w:tcW w:w="4410" w:type="dxa"/>
            <w:vAlign w:val="center"/>
          </w:tcPr>
          <w:p w14:paraId="54F277F3" w14:textId="77486262" w:rsidR="00D72135" w:rsidRPr="00E3463D" w:rsidRDefault="00424E83" w:rsidP="003718A9">
            <w:pPr>
              <w:rPr>
                <w:rFonts w:ascii="Arial" w:hAnsi="Arial" w:cs="Arial"/>
                <w:bCs/>
                <w:sz w:val="20"/>
                <w:szCs w:val="20"/>
              </w:rPr>
            </w:pPr>
            <w:r w:rsidRPr="00E3463D">
              <w:rPr>
                <w:rFonts w:ascii="Arial" w:hAnsi="Arial" w:cs="Arial"/>
                <w:bCs/>
                <w:sz w:val="20"/>
                <w:szCs w:val="20"/>
              </w:rPr>
              <w:t>Rebecca Barnett</w:t>
            </w:r>
            <w:r w:rsidR="00825898" w:rsidRPr="00E3463D">
              <w:rPr>
                <w:rFonts w:ascii="Arial" w:hAnsi="Arial" w:cs="Arial"/>
                <w:bCs/>
                <w:sz w:val="20"/>
                <w:szCs w:val="20"/>
              </w:rPr>
              <w:t>, Grants &amp; Projects Analyst</w:t>
            </w:r>
          </w:p>
        </w:tc>
        <w:tc>
          <w:tcPr>
            <w:tcW w:w="1620" w:type="dxa"/>
            <w:vAlign w:val="center"/>
          </w:tcPr>
          <w:p w14:paraId="74F09AB0" w14:textId="77777777" w:rsidR="00825898" w:rsidRPr="00E3463D" w:rsidRDefault="00825898" w:rsidP="003718A9">
            <w:pPr>
              <w:rPr>
                <w:rFonts w:ascii="Arial" w:hAnsi="Arial" w:cs="Arial"/>
                <w:b/>
                <w:bCs/>
                <w:i/>
                <w:sz w:val="20"/>
                <w:szCs w:val="20"/>
              </w:rPr>
            </w:pPr>
            <w:r w:rsidRPr="00E3463D">
              <w:rPr>
                <w:rFonts w:ascii="Arial" w:hAnsi="Arial" w:cs="Arial"/>
                <w:bCs/>
                <w:sz w:val="20"/>
                <w:szCs w:val="20"/>
              </w:rPr>
              <w:t>(775) 687-1505</w:t>
            </w:r>
          </w:p>
        </w:tc>
        <w:tc>
          <w:tcPr>
            <w:tcW w:w="3150" w:type="dxa"/>
            <w:vAlign w:val="center"/>
          </w:tcPr>
          <w:p w14:paraId="4D6B43FA" w14:textId="061396F0" w:rsidR="00825898" w:rsidRPr="00E3463D" w:rsidRDefault="000B53E1" w:rsidP="003718A9">
            <w:pPr>
              <w:rPr>
                <w:rFonts w:ascii="Arial" w:hAnsi="Arial" w:cs="Arial"/>
                <w:b/>
                <w:bCs/>
                <w:i/>
                <w:sz w:val="20"/>
                <w:szCs w:val="20"/>
              </w:rPr>
            </w:pPr>
            <w:hyperlink r:id="rId30" w:history="1">
              <w:r w:rsidR="00DD51BE" w:rsidRPr="00E3463D">
                <w:rPr>
                  <w:rStyle w:val="Hyperlink"/>
                  <w:rFonts w:ascii="Arial" w:hAnsi="Arial" w:cs="Arial"/>
                  <w:bCs/>
                  <w:sz w:val="20"/>
                  <w:szCs w:val="20"/>
                </w:rPr>
                <w:t>rbarnett@dps.state.nv.us</w:t>
              </w:r>
            </w:hyperlink>
          </w:p>
        </w:tc>
      </w:tr>
      <w:tr w:rsidR="00770E60" w:rsidRPr="00E3463D" w14:paraId="6B8F0532" w14:textId="77777777" w:rsidTr="009C14CC">
        <w:trPr>
          <w:trHeight w:val="539"/>
        </w:trPr>
        <w:tc>
          <w:tcPr>
            <w:tcW w:w="4410" w:type="dxa"/>
            <w:vAlign w:val="center"/>
          </w:tcPr>
          <w:p w14:paraId="6C70499E" w14:textId="4CE82F6C" w:rsidR="00770E60" w:rsidRPr="00E3463D" w:rsidRDefault="00770E60" w:rsidP="00770E60">
            <w:pPr>
              <w:rPr>
                <w:rFonts w:ascii="Arial" w:hAnsi="Arial" w:cs="Arial"/>
                <w:bCs/>
                <w:sz w:val="20"/>
                <w:szCs w:val="20"/>
              </w:rPr>
            </w:pPr>
            <w:r w:rsidRPr="00E3463D">
              <w:rPr>
                <w:rFonts w:ascii="Arial" w:hAnsi="Arial" w:cs="Arial"/>
                <w:bCs/>
                <w:sz w:val="20"/>
                <w:szCs w:val="20"/>
              </w:rPr>
              <w:t>Adriana Kovacevich, Grants &amp; Projects Analyst</w:t>
            </w:r>
          </w:p>
        </w:tc>
        <w:tc>
          <w:tcPr>
            <w:tcW w:w="1620" w:type="dxa"/>
            <w:vAlign w:val="center"/>
          </w:tcPr>
          <w:p w14:paraId="2AC5293D" w14:textId="02702957" w:rsidR="00770E60" w:rsidRPr="00E3463D" w:rsidRDefault="00770E60" w:rsidP="00770E60">
            <w:pPr>
              <w:rPr>
                <w:rFonts w:ascii="Arial" w:hAnsi="Arial" w:cs="Arial"/>
                <w:bCs/>
                <w:sz w:val="20"/>
                <w:szCs w:val="20"/>
              </w:rPr>
            </w:pPr>
            <w:r w:rsidRPr="00E3463D">
              <w:rPr>
                <w:rFonts w:ascii="Arial" w:hAnsi="Arial" w:cs="Arial"/>
                <w:bCs/>
                <w:sz w:val="20"/>
                <w:szCs w:val="20"/>
              </w:rPr>
              <w:t>(775) 687-1502</w:t>
            </w:r>
          </w:p>
        </w:tc>
        <w:tc>
          <w:tcPr>
            <w:tcW w:w="3150" w:type="dxa"/>
            <w:vAlign w:val="center"/>
          </w:tcPr>
          <w:p w14:paraId="68CBBFEE" w14:textId="23EE9FAF" w:rsidR="00770E60" w:rsidRPr="00E3463D" w:rsidRDefault="000B53E1" w:rsidP="00770E60">
            <w:pPr>
              <w:rPr>
                <w:rFonts w:ascii="Arial" w:hAnsi="Arial" w:cs="Arial"/>
                <w:sz w:val="20"/>
                <w:szCs w:val="20"/>
              </w:rPr>
            </w:pPr>
            <w:hyperlink r:id="rId31" w:history="1">
              <w:r w:rsidR="00770E60" w:rsidRPr="00E3463D">
                <w:rPr>
                  <w:rStyle w:val="Hyperlink"/>
                  <w:rFonts w:ascii="Arial" w:hAnsi="Arial" w:cs="Arial"/>
                  <w:sz w:val="20"/>
                  <w:szCs w:val="20"/>
                </w:rPr>
                <w:t>am.kovacevich@dps.state.nv.us</w:t>
              </w:r>
            </w:hyperlink>
            <w:r w:rsidR="00770E60" w:rsidRPr="00E3463D">
              <w:rPr>
                <w:rFonts w:ascii="Arial" w:hAnsi="Arial" w:cs="Arial"/>
                <w:color w:val="000000"/>
                <w:sz w:val="20"/>
                <w:szCs w:val="20"/>
              </w:rPr>
              <w:t> </w:t>
            </w:r>
          </w:p>
        </w:tc>
      </w:tr>
    </w:tbl>
    <w:bookmarkEnd w:id="8"/>
    <w:p w14:paraId="677B887C" w14:textId="72B335DA" w:rsidR="00E03941" w:rsidRDefault="00E03941" w:rsidP="00F260DC">
      <w:pPr>
        <w:spacing w:after="0" w:line="240" w:lineRule="auto"/>
        <w:ind w:left="360"/>
        <w:jc w:val="center"/>
        <w:rPr>
          <w:rFonts w:ascii="Arial" w:hAnsi="Arial" w:cs="Arial"/>
          <w:sz w:val="32"/>
          <w:szCs w:val="32"/>
        </w:rPr>
      </w:pPr>
      <w:r w:rsidRPr="00141A54">
        <w:rPr>
          <w:rFonts w:ascii="Arial" w:hAnsi="Arial" w:cs="Arial"/>
          <w:noProof/>
          <w:sz w:val="32"/>
          <w:szCs w:val="32"/>
        </w:rPr>
        <w:lastRenderedPageBreak/>
        <mc:AlternateContent>
          <mc:Choice Requires="wps">
            <w:drawing>
              <wp:anchor distT="45720" distB="45720" distL="114300" distR="114300" simplePos="0" relativeHeight="251697152" behindDoc="0" locked="0" layoutInCell="1" allowOverlap="1" wp14:anchorId="6025E9B3" wp14:editId="29835B75">
                <wp:simplePos x="0" y="0"/>
                <wp:positionH relativeFrom="margin">
                  <wp:posOffset>0</wp:posOffset>
                </wp:positionH>
                <wp:positionV relativeFrom="paragraph">
                  <wp:posOffset>275590</wp:posOffset>
                </wp:positionV>
                <wp:extent cx="6431280" cy="81915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8191500"/>
                        </a:xfrm>
                        <a:prstGeom prst="rect">
                          <a:avLst/>
                        </a:prstGeom>
                        <a:solidFill>
                          <a:srgbClr val="FFFFFF"/>
                        </a:solidFill>
                        <a:ln w="9525">
                          <a:solidFill>
                            <a:srgbClr val="000000"/>
                          </a:solidFill>
                          <a:miter lim="800000"/>
                          <a:headEnd/>
                          <a:tailEnd/>
                        </a:ln>
                      </wps:spPr>
                      <wps:txbx>
                        <w:txbxContent>
                          <w:p w14:paraId="0EBDE53F" w14:textId="77777777" w:rsidR="00E03941" w:rsidRDefault="00E03941" w:rsidP="00E03941">
                            <w:pPr>
                              <w:jc w:val="center"/>
                              <w:rPr>
                                <w:rFonts w:ascii="Arial" w:hAnsi="Arial" w:cs="Arial"/>
                                <w:b/>
                                <w:bCs/>
                                <w:sz w:val="36"/>
                                <w:szCs w:val="36"/>
                              </w:rPr>
                            </w:pPr>
                          </w:p>
                          <w:p w14:paraId="26104EC5" w14:textId="239A0268" w:rsidR="00E03941" w:rsidRPr="00770E60" w:rsidRDefault="00E03941" w:rsidP="00E03941">
                            <w:pPr>
                              <w:jc w:val="center"/>
                              <w:rPr>
                                <w:rFonts w:ascii="Arial" w:hAnsi="Arial" w:cs="Arial"/>
                                <w:b/>
                                <w:bCs/>
                                <w:sz w:val="36"/>
                                <w:szCs w:val="36"/>
                              </w:rPr>
                            </w:pPr>
                            <w:r w:rsidRPr="00770E60">
                              <w:rPr>
                                <w:rFonts w:ascii="Arial" w:hAnsi="Arial" w:cs="Arial"/>
                                <w:b/>
                                <w:bCs/>
                                <w:sz w:val="36"/>
                                <w:szCs w:val="36"/>
                              </w:rPr>
                              <w:t xml:space="preserve">Non-Profit Organizations ONLY Require this </w:t>
                            </w:r>
                            <w:r w:rsidR="000A786E" w:rsidRPr="00770E60">
                              <w:rPr>
                                <w:rFonts w:ascii="Arial" w:hAnsi="Arial" w:cs="Arial"/>
                                <w:b/>
                                <w:bCs/>
                                <w:sz w:val="36"/>
                                <w:szCs w:val="36"/>
                              </w:rPr>
                              <w:t>Document.</w:t>
                            </w:r>
                          </w:p>
                          <w:p w14:paraId="5AAAADD6" w14:textId="77777777" w:rsidR="00E03941" w:rsidRDefault="00E03941" w:rsidP="00E03941">
                            <w:pPr>
                              <w:jc w:val="center"/>
                              <w:rPr>
                                <w:rFonts w:ascii="Arial" w:hAnsi="Arial" w:cs="Arial"/>
                                <w:sz w:val="32"/>
                                <w:szCs w:val="32"/>
                              </w:rPr>
                            </w:pPr>
                          </w:p>
                          <w:p w14:paraId="60DBD583" w14:textId="77777777" w:rsidR="00E03941" w:rsidRPr="00E906AE" w:rsidRDefault="00E03941" w:rsidP="00E03941">
                            <w:pPr>
                              <w:jc w:val="center"/>
                              <w:rPr>
                                <w:rFonts w:ascii="Arial" w:hAnsi="Arial" w:cs="Arial"/>
                                <w:sz w:val="32"/>
                                <w:szCs w:val="32"/>
                              </w:rPr>
                            </w:pPr>
                            <w:r w:rsidRPr="00E906AE">
                              <w:rPr>
                                <w:rFonts w:ascii="Arial" w:hAnsi="Arial" w:cs="Arial"/>
                                <w:sz w:val="32"/>
                                <w:szCs w:val="32"/>
                              </w:rPr>
                              <w:t>Edward Byrne Justice Assistance Grant Program</w:t>
                            </w:r>
                          </w:p>
                          <w:p w14:paraId="6C9AFC92" w14:textId="77777777" w:rsidR="00E03941" w:rsidRDefault="00E03941" w:rsidP="00E03941">
                            <w:pPr>
                              <w:jc w:val="center"/>
                              <w:rPr>
                                <w:rFonts w:ascii="Arial" w:hAnsi="Arial" w:cs="Arial"/>
                                <w:sz w:val="32"/>
                                <w:szCs w:val="32"/>
                              </w:rPr>
                            </w:pPr>
                          </w:p>
                          <w:p w14:paraId="10D86228" w14:textId="77777777" w:rsidR="00E03941" w:rsidRPr="00E906AE" w:rsidRDefault="00E03941" w:rsidP="00E03941">
                            <w:pPr>
                              <w:jc w:val="center"/>
                              <w:rPr>
                                <w:rFonts w:ascii="Arial" w:hAnsi="Arial" w:cs="Arial"/>
                                <w:sz w:val="32"/>
                                <w:szCs w:val="32"/>
                              </w:rPr>
                            </w:pPr>
                            <w:r w:rsidRPr="00E906AE">
                              <w:rPr>
                                <w:rFonts w:ascii="Arial" w:hAnsi="Arial" w:cs="Arial"/>
                                <w:sz w:val="32"/>
                                <w:szCs w:val="32"/>
                              </w:rPr>
                              <w:t>WAVIER of PASS-THROUGH PERCENTAGE</w:t>
                            </w:r>
                            <w:r>
                              <w:rPr>
                                <w:rFonts w:ascii="Arial" w:hAnsi="Arial" w:cs="Arial"/>
                                <w:sz w:val="32"/>
                                <w:szCs w:val="32"/>
                              </w:rPr>
                              <w:t xml:space="preserve"> FORM</w:t>
                            </w:r>
                          </w:p>
                          <w:p w14:paraId="583A4869" w14:textId="77777777" w:rsidR="00E03941" w:rsidRDefault="00E03941" w:rsidP="00E03941">
                            <w:pPr>
                              <w:rPr>
                                <w:rFonts w:ascii="Arial" w:hAnsi="Arial" w:cs="Arial"/>
                              </w:rPr>
                            </w:pPr>
                          </w:p>
                          <w:p w14:paraId="4EF8C09B" w14:textId="77777777" w:rsidR="00E03941" w:rsidRPr="00E906AE" w:rsidRDefault="00E03941" w:rsidP="00E03941">
                            <w:pPr>
                              <w:spacing w:after="0"/>
                              <w:rPr>
                                <w:rFonts w:ascii="Arial" w:hAnsi="Arial" w:cs="Arial"/>
                              </w:rPr>
                            </w:pPr>
                            <w:r w:rsidRPr="00E906AE">
                              <w:rPr>
                                <w:rFonts w:ascii="Arial" w:hAnsi="Arial" w:cs="Arial"/>
                              </w:rPr>
                              <w:t>Name of City or County:_____________________________________________</w:t>
                            </w:r>
                          </w:p>
                          <w:p w14:paraId="3801D9B1" w14:textId="77777777" w:rsidR="00E03941" w:rsidRDefault="00E03941" w:rsidP="00E03941">
                            <w:pPr>
                              <w:spacing w:after="0" w:line="360" w:lineRule="auto"/>
                              <w:rPr>
                                <w:rFonts w:ascii="Arial" w:hAnsi="Arial" w:cs="Arial"/>
                              </w:rPr>
                            </w:pPr>
                          </w:p>
                          <w:p w14:paraId="3A093DE8" w14:textId="77777777" w:rsidR="00E03941" w:rsidRPr="00E906AE" w:rsidRDefault="00E03941" w:rsidP="00E03941">
                            <w:pPr>
                              <w:spacing w:line="360" w:lineRule="auto"/>
                              <w:rPr>
                                <w:rFonts w:ascii="Arial" w:hAnsi="Arial" w:cs="Arial"/>
                              </w:rPr>
                            </w:pPr>
                            <w:r w:rsidRPr="00E906AE">
                              <w:rPr>
                                <w:rFonts w:ascii="Arial" w:hAnsi="Arial" w:cs="Arial"/>
                              </w:rPr>
                              <w:t xml:space="preserve">As </w:t>
                            </w:r>
                            <w:r>
                              <w:rPr>
                                <w:rFonts w:ascii="Arial" w:hAnsi="Arial" w:cs="Arial"/>
                              </w:rPr>
                              <w:t>Police Chief or Sheriff</w:t>
                            </w:r>
                            <w:r w:rsidRPr="00E906AE">
                              <w:rPr>
                                <w:rFonts w:ascii="Arial" w:hAnsi="Arial" w:cs="Arial"/>
                              </w:rPr>
                              <w:t xml:space="preserve"> of the jurisdiction listed above and a local recipient who is eligible to receive funds from the Byrne Justice Assistance Grant Program (JAG) through the Nevada Department of Public Safety, Office of Criminal Justice Assistance (OCJA), I acknowledge that these funds to be provided to _______________________________(Agency requesting funding) will directly benefit this locality.   </w:t>
                            </w:r>
                          </w:p>
                          <w:p w14:paraId="0F98C89F" w14:textId="77777777" w:rsidR="00E03941" w:rsidRPr="00E906AE" w:rsidRDefault="00E03941" w:rsidP="00E03941">
                            <w:pPr>
                              <w:spacing w:line="360" w:lineRule="auto"/>
                              <w:rPr>
                                <w:rFonts w:ascii="Arial" w:hAnsi="Arial" w:cs="Arial"/>
                              </w:rPr>
                            </w:pPr>
                            <w:r w:rsidRPr="00E906AE">
                              <w:rPr>
                                <w:rFonts w:ascii="Arial" w:hAnsi="Arial" w:cs="Arial"/>
                              </w:rPr>
                              <w:t xml:space="preserve">I voluntarily waive the percentage of pass-through funds for the Edward Byrne Justice Grant (JAG) to allow needed monies to support ____________________________________(Agency requesting funding) in providing _________________________________________(List services that will be provided.  You may use bullets if needed).   </w:t>
                            </w:r>
                          </w:p>
                          <w:p w14:paraId="73553F58" w14:textId="77777777" w:rsidR="00E03941" w:rsidRDefault="00E03941" w:rsidP="00E03941">
                            <w:pPr>
                              <w:spacing w:line="360" w:lineRule="auto"/>
                              <w:rPr>
                                <w:rFonts w:ascii="Arial" w:hAnsi="Arial" w:cs="Arial"/>
                              </w:rPr>
                            </w:pPr>
                          </w:p>
                          <w:p w14:paraId="286C0D07" w14:textId="77777777" w:rsidR="00E03941" w:rsidRPr="00E906AE" w:rsidRDefault="00E03941" w:rsidP="00E03941">
                            <w:pPr>
                              <w:spacing w:line="360" w:lineRule="auto"/>
                              <w:rPr>
                                <w:rFonts w:ascii="Arial" w:hAnsi="Arial" w:cs="Arial"/>
                              </w:rPr>
                            </w:pPr>
                          </w:p>
                          <w:tbl>
                            <w:tblPr>
                              <w:tblStyle w:val="TableGrid"/>
                              <w:tblW w:w="0" w:type="auto"/>
                              <w:tblInd w:w="-5" w:type="dxa"/>
                              <w:tblLook w:val="04A0" w:firstRow="1" w:lastRow="0" w:firstColumn="1" w:lastColumn="0" w:noHBand="0" w:noVBand="1"/>
                            </w:tblPr>
                            <w:tblGrid>
                              <w:gridCol w:w="5850"/>
                              <w:gridCol w:w="3060"/>
                            </w:tblGrid>
                            <w:tr w:rsidR="00E03941" w:rsidRPr="00E906AE" w14:paraId="34200B42" w14:textId="77777777" w:rsidTr="00114B1A">
                              <w:trPr>
                                <w:trHeight w:val="626"/>
                              </w:trPr>
                              <w:tc>
                                <w:tcPr>
                                  <w:tcW w:w="8910" w:type="dxa"/>
                                  <w:gridSpan w:val="2"/>
                                </w:tcPr>
                                <w:p w14:paraId="543C9B56" w14:textId="77777777" w:rsidR="00E03941" w:rsidRPr="00EB4E1D" w:rsidRDefault="00E03941" w:rsidP="00141A54">
                                  <w:pPr>
                                    <w:spacing w:line="360" w:lineRule="auto"/>
                                    <w:rPr>
                                      <w:rFonts w:ascii="Arial" w:hAnsi="Arial" w:cs="Arial"/>
                                      <w:sz w:val="20"/>
                                      <w:szCs w:val="20"/>
                                    </w:rPr>
                                  </w:pPr>
                                  <w:r w:rsidRPr="00EB4E1D">
                                    <w:rPr>
                                      <w:rFonts w:ascii="Arial" w:hAnsi="Arial" w:cs="Arial"/>
                                      <w:sz w:val="20"/>
                                      <w:szCs w:val="20"/>
                                    </w:rPr>
                                    <w:t xml:space="preserve">OFFICIAL REPRESENTATIVE </w:t>
                                  </w:r>
                                  <w:r w:rsidRPr="00EB4E1D">
                                    <w:rPr>
                                      <w:rFonts w:ascii="Arial" w:hAnsi="Arial" w:cs="Arial"/>
                                      <w:i/>
                                      <w:iCs/>
                                      <w:sz w:val="20"/>
                                      <w:szCs w:val="20"/>
                                    </w:rPr>
                                    <w:t>Type Name</w:t>
                                  </w:r>
                                  <w:r w:rsidRPr="00EB4E1D">
                                    <w:rPr>
                                      <w:rFonts w:ascii="Arial" w:hAnsi="Arial" w:cs="Arial"/>
                                      <w:sz w:val="20"/>
                                      <w:szCs w:val="20"/>
                                    </w:rPr>
                                    <w:t xml:space="preserve">: </w:t>
                                  </w:r>
                                </w:p>
                              </w:tc>
                            </w:tr>
                            <w:tr w:rsidR="00E03941" w:rsidRPr="00E906AE" w14:paraId="31456DC8" w14:textId="77777777" w:rsidTr="00114B1A">
                              <w:trPr>
                                <w:trHeight w:val="527"/>
                              </w:trPr>
                              <w:tc>
                                <w:tcPr>
                                  <w:tcW w:w="5850" w:type="dxa"/>
                                </w:tcPr>
                                <w:p w14:paraId="4C5CB4B9" w14:textId="77777777" w:rsidR="00E03941" w:rsidRPr="00EB4E1D" w:rsidRDefault="00E03941" w:rsidP="00141A54">
                                  <w:pPr>
                                    <w:spacing w:line="360" w:lineRule="auto"/>
                                    <w:rPr>
                                      <w:rFonts w:ascii="Arial" w:hAnsi="Arial" w:cs="Arial"/>
                                      <w:sz w:val="20"/>
                                      <w:szCs w:val="20"/>
                                    </w:rPr>
                                  </w:pPr>
                                  <w:r w:rsidRPr="00EB4E1D">
                                    <w:rPr>
                                      <w:rFonts w:ascii="Arial" w:hAnsi="Arial" w:cs="Arial"/>
                                      <w:sz w:val="20"/>
                                      <w:szCs w:val="20"/>
                                    </w:rPr>
                                    <w:t>Title:</w:t>
                                  </w:r>
                                  <w:r>
                                    <w:rPr>
                                      <w:rFonts w:ascii="Arial" w:hAnsi="Arial" w:cs="Arial"/>
                                      <w:sz w:val="20"/>
                                      <w:szCs w:val="20"/>
                                    </w:rPr>
                                    <w:t xml:space="preserve">                                                                                                         </w:t>
                                  </w:r>
                                  <w:r w:rsidRPr="00EB4E1D">
                                    <w:rPr>
                                      <w:rFonts w:ascii="Arial" w:hAnsi="Arial" w:cs="Arial"/>
                                      <w:sz w:val="20"/>
                                      <w:szCs w:val="20"/>
                                    </w:rPr>
                                    <w:t xml:space="preserve"> </w:t>
                                  </w:r>
                                </w:p>
                              </w:tc>
                              <w:tc>
                                <w:tcPr>
                                  <w:tcW w:w="3060" w:type="dxa"/>
                                </w:tcPr>
                                <w:p w14:paraId="1B8DFD91" w14:textId="77777777" w:rsidR="00E03941" w:rsidRPr="00EB4E1D" w:rsidRDefault="00E03941" w:rsidP="00141A54">
                                  <w:pPr>
                                    <w:spacing w:line="360" w:lineRule="auto"/>
                                    <w:rPr>
                                      <w:rFonts w:ascii="Arial" w:hAnsi="Arial" w:cs="Arial"/>
                                      <w:sz w:val="20"/>
                                      <w:szCs w:val="20"/>
                                    </w:rPr>
                                  </w:pPr>
                                  <w:r w:rsidRPr="00EB4E1D">
                                    <w:rPr>
                                      <w:rFonts w:ascii="Arial" w:hAnsi="Arial" w:cs="Arial"/>
                                      <w:sz w:val="20"/>
                                      <w:szCs w:val="20"/>
                                    </w:rPr>
                                    <w:t>Date:</w:t>
                                  </w:r>
                                </w:p>
                              </w:tc>
                            </w:tr>
                            <w:tr w:rsidR="00E03941" w:rsidRPr="00E906AE" w14:paraId="16C7B07A" w14:textId="77777777" w:rsidTr="003718A9">
                              <w:trPr>
                                <w:trHeight w:val="782"/>
                              </w:trPr>
                              <w:tc>
                                <w:tcPr>
                                  <w:tcW w:w="8910" w:type="dxa"/>
                                  <w:gridSpan w:val="2"/>
                                </w:tcPr>
                                <w:p w14:paraId="4F915DC8" w14:textId="77777777" w:rsidR="00E03941" w:rsidRPr="00EB4E1D" w:rsidRDefault="00E03941" w:rsidP="00141A54">
                                  <w:pPr>
                                    <w:spacing w:line="360" w:lineRule="auto"/>
                                    <w:rPr>
                                      <w:rFonts w:ascii="Arial" w:hAnsi="Arial" w:cs="Arial"/>
                                      <w:sz w:val="20"/>
                                      <w:szCs w:val="20"/>
                                    </w:rPr>
                                  </w:pPr>
                                  <w:r w:rsidRPr="00EB4E1D">
                                    <w:rPr>
                                      <w:rFonts w:ascii="Arial" w:hAnsi="Arial" w:cs="Arial"/>
                                      <w:sz w:val="20"/>
                                      <w:szCs w:val="20"/>
                                    </w:rPr>
                                    <w:t xml:space="preserve">OFFICIAL REPRESENTATIVE </w:t>
                                  </w:r>
                                  <w:r w:rsidRPr="00EB4E1D">
                                    <w:rPr>
                                      <w:rFonts w:ascii="Arial" w:hAnsi="Arial" w:cs="Arial"/>
                                      <w:i/>
                                      <w:iCs/>
                                      <w:sz w:val="20"/>
                                      <w:szCs w:val="20"/>
                                    </w:rPr>
                                    <w:t>S</w:t>
                                  </w:r>
                                  <w:r>
                                    <w:rPr>
                                      <w:rFonts w:ascii="Arial" w:hAnsi="Arial" w:cs="Arial"/>
                                      <w:i/>
                                      <w:iCs/>
                                      <w:sz w:val="20"/>
                                      <w:szCs w:val="20"/>
                                    </w:rPr>
                                    <w:t>ignature:</w:t>
                                  </w:r>
                                  <w:r w:rsidRPr="00EB4E1D">
                                    <w:rPr>
                                      <w:rFonts w:ascii="Arial" w:hAnsi="Arial" w:cs="Arial"/>
                                      <w:sz w:val="20"/>
                                      <w:szCs w:val="20"/>
                                    </w:rPr>
                                    <w:t xml:space="preserve"> </w:t>
                                  </w:r>
                                </w:p>
                              </w:tc>
                            </w:tr>
                          </w:tbl>
                          <w:p w14:paraId="05CA049A" w14:textId="77777777" w:rsidR="00E03941" w:rsidRPr="00E906AE" w:rsidRDefault="00E03941" w:rsidP="00E03941">
                            <w:pPr>
                              <w:pStyle w:val="BodyText1"/>
                              <w:rPr>
                                <w:rFonts w:ascii="Arial" w:hAnsi="Arial" w:cs="Arial"/>
                              </w:rPr>
                            </w:pPr>
                          </w:p>
                          <w:p w14:paraId="321F37FA" w14:textId="77777777" w:rsidR="00E03941" w:rsidRDefault="00E03941" w:rsidP="00E03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5E9B3" id="Text Box 2" o:spid="_x0000_s1037" type="#_x0000_t202" style="position:absolute;left:0;text-align:left;margin-left:0;margin-top:21.7pt;width:506.4pt;height:64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">
                <v:textbox>
                  <w:txbxContent>
                    <w:p w14:paraId="0EBDE53F" w14:textId="77777777" w:rsidR="00E03941" w:rsidRDefault="00E03941" w:rsidP="00E03941">
                      <w:pPr>
                        <w:jc w:val="center"/>
                        <w:rPr>
                          <w:rFonts w:ascii="Arial" w:hAnsi="Arial" w:cs="Arial"/>
                          <w:b/>
                          <w:bCs/>
                          <w:sz w:val="36"/>
                          <w:szCs w:val="36"/>
                        </w:rPr>
                      </w:pPr>
                    </w:p>
                    <w:p w14:paraId="26104EC5" w14:textId="239A0268" w:rsidR="00E03941" w:rsidRPr="00770E60" w:rsidRDefault="00E03941" w:rsidP="00E03941">
                      <w:pPr>
                        <w:jc w:val="center"/>
                        <w:rPr>
                          <w:rFonts w:ascii="Arial" w:hAnsi="Arial" w:cs="Arial"/>
                          <w:b/>
                          <w:bCs/>
                          <w:sz w:val="36"/>
                          <w:szCs w:val="36"/>
                        </w:rPr>
                      </w:pPr>
                      <w:r w:rsidRPr="00770E60">
                        <w:rPr>
                          <w:rFonts w:ascii="Arial" w:hAnsi="Arial" w:cs="Arial"/>
                          <w:b/>
                          <w:bCs/>
                          <w:sz w:val="36"/>
                          <w:szCs w:val="36"/>
                        </w:rPr>
                        <w:t xml:space="preserve">Non-Profit Organizations ONLY Require this </w:t>
                      </w:r>
                      <w:r w:rsidR="000A786E" w:rsidRPr="00770E60">
                        <w:rPr>
                          <w:rFonts w:ascii="Arial" w:hAnsi="Arial" w:cs="Arial"/>
                          <w:b/>
                          <w:bCs/>
                          <w:sz w:val="36"/>
                          <w:szCs w:val="36"/>
                        </w:rPr>
                        <w:t>Document.</w:t>
                      </w:r>
                    </w:p>
                    <w:p w14:paraId="5AAAADD6" w14:textId="77777777" w:rsidR="00E03941" w:rsidRDefault="00E03941" w:rsidP="00E03941">
                      <w:pPr>
                        <w:jc w:val="center"/>
                        <w:rPr>
                          <w:rFonts w:ascii="Arial" w:hAnsi="Arial" w:cs="Arial"/>
                          <w:sz w:val="32"/>
                          <w:szCs w:val="32"/>
                        </w:rPr>
                      </w:pPr>
                    </w:p>
                    <w:p w14:paraId="60DBD583" w14:textId="77777777" w:rsidR="00E03941" w:rsidRPr="00E906AE" w:rsidRDefault="00E03941" w:rsidP="00E03941">
                      <w:pPr>
                        <w:jc w:val="center"/>
                        <w:rPr>
                          <w:rFonts w:ascii="Arial" w:hAnsi="Arial" w:cs="Arial"/>
                          <w:sz w:val="32"/>
                          <w:szCs w:val="32"/>
                        </w:rPr>
                      </w:pPr>
                      <w:r w:rsidRPr="00E906AE">
                        <w:rPr>
                          <w:rFonts w:ascii="Arial" w:hAnsi="Arial" w:cs="Arial"/>
                          <w:sz w:val="32"/>
                          <w:szCs w:val="32"/>
                        </w:rPr>
                        <w:t>Edward Byrne Justice Assistance Grant Program</w:t>
                      </w:r>
                    </w:p>
                    <w:p w14:paraId="6C9AFC92" w14:textId="77777777" w:rsidR="00E03941" w:rsidRDefault="00E03941" w:rsidP="00E03941">
                      <w:pPr>
                        <w:jc w:val="center"/>
                        <w:rPr>
                          <w:rFonts w:ascii="Arial" w:hAnsi="Arial" w:cs="Arial"/>
                          <w:sz w:val="32"/>
                          <w:szCs w:val="32"/>
                        </w:rPr>
                      </w:pPr>
                    </w:p>
                    <w:p w14:paraId="10D86228" w14:textId="77777777" w:rsidR="00E03941" w:rsidRPr="00E906AE" w:rsidRDefault="00E03941" w:rsidP="00E03941">
                      <w:pPr>
                        <w:jc w:val="center"/>
                        <w:rPr>
                          <w:rFonts w:ascii="Arial" w:hAnsi="Arial" w:cs="Arial"/>
                          <w:sz w:val="32"/>
                          <w:szCs w:val="32"/>
                        </w:rPr>
                      </w:pPr>
                      <w:r w:rsidRPr="00E906AE">
                        <w:rPr>
                          <w:rFonts w:ascii="Arial" w:hAnsi="Arial" w:cs="Arial"/>
                          <w:sz w:val="32"/>
                          <w:szCs w:val="32"/>
                        </w:rPr>
                        <w:t>WAVIER of PASS-THROUGH PERCENTAGE</w:t>
                      </w:r>
                      <w:r>
                        <w:rPr>
                          <w:rFonts w:ascii="Arial" w:hAnsi="Arial" w:cs="Arial"/>
                          <w:sz w:val="32"/>
                          <w:szCs w:val="32"/>
                        </w:rPr>
                        <w:t xml:space="preserve"> FORM</w:t>
                      </w:r>
                    </w:p>
                    <w:p w14:paraId="583A4869" w14:textId="77777777" w:rsidR="00E03941" w:rsidRDefault="00E03941" w:rsidP="00E03941">
                      <w:pPr>
                        <w:rPr>
                          <w:rFonts w:ascii="Arial" w:hAnsi="Arial" w:cs="Arial"/>
                        </w:rPr>
                      </w:pPr>
                    </w:p>
                    <w:p w14:paraId="4EF8C09B" w14:textId="77777777" w:rsidR="00E03941" w:rsidRPr="00E906AE" w:rsidRDefault="00E03941" w:rsidP="00E03941">
                      <w:pPr>
                        <w:spacing w:after="0"/>
                        <w:rPr>
                          <w:rFonts w:ascii="Arial" w:hAnsi="Arial" w:cs="Arial"/>
                        </w:rPr>
                      </w:pPr>
                      <w:r w:rsidRPr="00E906AE">
                        <w:rPr>
                          <w:rFonts w:ascii="Arial" w:hAnsi="Arial" w:cs="Arial"/>
                        </w:rPr>
                        <w:t>Name of City or County:_____________________________________________</w:t>
                      </w:r>
                    </w:p>
                    <w:p w14:paraId="3801D9B1" w14:textId="77777777" w:rsidR="00E03941" w:rsidRDefault="00E03941" w:rsidP="00E03941">
                      <w:pPr>
                        <w:spacing w:after="0" w:line="360" w:lineRule="auto"/>
                        <w:rPr>
                          <w:rFonts w:ascii="Arial" w:hAnsi="Arial" w:cs="Arial"/>
                        </w:rPr>
                      </w:pPr>
                    </w:p>
                    <w:p w14:paraId="3A093DE8" w14:textId="77777777" w:rsidR="00E03941" w:rsidRPr="00E906AE" w:rsidRDefault="00E03941" w:rsidP="00E03941">
                      <w:pPr>
                        <w:spacing w:line="360" w:lineRule="auto"/>
                        <w:rPr>
                          <w:rFonts w:ascii="Arial" w:hAnsi="Arial" w:cs="Arial"/>
                        </w:rPr>
                      </w:pPr>
                      <w:r w:rsidRPr="00E906AE">
                        <w:rPr>
                          <w:rFonts w:ascii="Arial" w:hAnsi="Arial" w:cs="Arial"/>
                        </w:rPr>
                        <w:t xml:space="preserve">As </w:t>
                      </w:r>
                      <w:r>
                        <w:rPr>
                          <w:rFonts w:ascii="Arial" w:hAnsi="Arial" w:cs="Arial"/>
                        </w:rPr>
                        <w:t>Police Chief or Sheriff</w:t>
                      </w:r>
                      <w:r w:rsidRPr="00E906AE">
                        <w:rPr>
                          <w:rFonts w:ascii="Arial" w:hAnsi="Arial" w:cs="Arial"/>
                        </w:rPr>
                        <w:t xml:space="preserve"> of the jurisdiction listed above and a local recipient who is eligible to receive funds from the Byrne Justice Assistance Grant Program (JAG) through the Nevada Department of Public Safety, Office of Criminal Justice Assistance (OCJA), I acknowledge that these funds to be provided to _______________________________(Agency requesting funding) will directly benefit this locality.   </w:t>
                      </w:r>
                    </w:p>
                    <w:p w14:paraId="0F98C89F" w14:textId="77777777" w:rsidR="00E03941" w:rsidRPr="00E906AE" w:rsidRDefault="00E03941" w:rsidP="00E03941">
                      <w:pPr>
                        <w:spacing w:line="360" w:lineRule="auto"/>
                        <w:rPr>
                          <w:rFonts w:ascii="Arial" w:hAnsi="Arial" w:cs="Arial"/>
                        </w:rPr>
                      </w:pPr>
                      <w:r w:rsidRPr="00E906AE">
                        <w:rPr>
                          <w:rFonts w:ascii="Arial" w:hAnsi="Arial" w:cs="Arial"/>
                        </w:rPr>
                        <w:t xml:space="preserve">I voluntarily waive the percentage of pass-through funds for the Edward Byrne Justice Grant (JAG) to allow needed monies to support ____________________________________(Agency requesting funding) in providing _________________________________________(List services that will be provided.  You may use bullets if needed).   </w:t>
                      </w:r>
                    </w:p>
                    <w:p w14:paraId="73553F58" w14:textId="77777777" w:rsidR="00E03941" w:rsidRDefault="00E03941" w:rsidP="00E03941">
                      <w:pPr>
                        <w:spacing w:line="360" w:lineRule="auto"/>
                        <w:rPr>
                          <w:rFonts w:ascii="Arial" w:hAnsi="Arial" w:cs="Arial"/>
                        </w:rPr>
                      </w:pPr>
                    </w:p>
                    <w:p w14:paraId="286C0D07" w14:textId="77777777" w:rsidR="00E03941" w:rsidRPr="00E906AE" w:rsidRDefault="00E03941" w:rsidP="00E03941">
                      <w:pPr>
                        <w:spacing w:line="360" w:lineRule="auto"/>
                        <w:rPr>
                          <w:rFonts w:ascii="Arial" w:hAnsi="Arial" w:cs="Arial"/>
                        </w:rPr>
                      </w:pPr>
                    </w:p>
                    <w:tbl>
                      <w:tblPr>
                        <w:tblStyle w:val="TableGrid"/>
                        <w:tblW w:w="0" w:type="auto"/>
                        <w:tblInd w:w="-5" w:type="dxa"/>
                        <w:tblLook w:val="04A0" w:firstRow="1" w:lastRow="0" w:firstColumn="1" w:lastColumn="0" w:noHBand="0" w:noVBand="1"/>
                      </w:tblPr>
                      <w:tblGrid>
                        <w:gridCol w:w="5850"/>
                        <w:gridCol w:w="3060"/>
                      </w:tblGrid>
                      <w:tr w:rsidR="00E03941" w:rsidRPr="00E906AE" w14:paraId="34200B42" w14:textId="77777777" w:rsidTr="00114B1A">
                        <w:trPr>
                          <w:trHeight w:val="626"/>
                        </w:trPr>
                        <w:tc>
                          <w:tcPr>
                            <w:tcW w:w="8910" w:type="dxa"/>
                            <w:gridSpan w:val="2"/>
                          </w:tcPr>
                          <w:p w14:paraId="543C9B56" w14:textId="77777777" w:rsidR="00E03941" w:rsidRPr="00EB4E1D" w:rsidRDefault="00E03941" w:rsidP="00141A54">
                            <w:pPr>
                              <w:spacing w:line="360" w:lineRule="auto"/>
                              <w:rPr>
                                <w:rFonts w:ascii="Arial" w:hAnsi="Arial" w:cs="Arial"/>
                                <w:sz w:val="20"/>
                                <w:szCs w:val="20"/>
                              </w:rPr>
                            </w:pPr>
                            <w:r w:rsidRPr="00EB4E1D">
                              <w:rPr>
                                <w:rFonts w:ascii="Arial" w:hAnsi="Arial" w:cs="Arial"/>
                                <w:sz w:val="20"/>
                                <w:szCs w:val="20"/>
                              </w:rPr>
                              <w:t xml:space="preserve">OFFICIAL REPRESENTATIVE </w:t>
                            </w:r>
                            <w:r w:rsidRPr="00EB4E1D">
                              <w:rPr>
                                <w:rFonts w:ascii="Arial" w:hAnsi="Arial" w:cs="Arial"/>
                                <w:i/>
                                <w:iCs/>
                                <w:sz w:val="20"/>
                                <w:szCs w:val="20"/>
                              </w:rPr>
                              <w:t>Type Name</w:t>
                            </w:r>
                            <w:r w:rsidRPr="00EB4E1D">
                              <w:rPr>
                                <w:rFonts w:ascii="Arial" w:hAnsi="Arial" w:cs="Arial"/>
                                <w:sz w:val="20"/>
                                <w:szCs w:val="20"/>
                              </w:rPr>
                              <w:t xml:space="preserve">: </w:t>
                            </w:r>
                          </w:p>
                        </w:tc>
                      </w:tr>
                      <w:tr w:rsidR="00E03941" w:rsidRPr="00E906AE" w14:paraId="31456DC8" w14:textId="77777777" w:rsidTr="00114B1A">
                        <w:trPr>
                          <w:trHeight w:val="527"/>
                        </w:trPr>
                        <w:tc>
                          <w:tcPr>
                            <w:tcW w:w="5850" w:type="dxa"/>
                          </w:tcPr>
                          <w:p w14:paraId="4C5CB4B9" w14:textId="77777777" w:rsidR="00E03941" w:rsidRPr="00EB4E1D" w:rsidRDefault="00E03941" w:rsidP="00141A54">
                            <w:pPr>
                              <w:spacing w:line="360" w:lineRule="auto"/>
                              <w:rPr>
                                <w:rFonts w:ascii="Arial" w:hAnsi="Arial" w:cs="Arial"/>
                                <w:sz w:val="20"/>
                                <w:szCs w:val="20"/>
                              </w:rPr>
                            </w:pPr>
                            <w:r w:rsidRPr="00EB4E1D">
                              <w:rPr>
                                <w:rFonts w:ascii="Arial" w:hAnsi="Arial" w:cs="Arial"/>
                                <w:sz w:val="20"/>
                                <w:szCs w:val="20"/>
                              </w:rPr>
                              <w:t>Title:</w:t>
                            </w:r>
                            <w:r>
                              <w:rPr>
                                <w:rFonts w:ascii="Arial" w:hAnsi="Arial" w:cs="Arial"/>
                                <w:sz w:val="20"/>
                                <w:szCs w:val="20"/>
                              </w:rPr>
                              <w:t xml:space="preserve">                                                                                                         </w:t>
                            </w:r>
                            <w:r w:rsidRPr="00EB4E1D">
                              <w:rPr>
                                <w:rFonts w:ascii="Arial" w:hAnsi="Arial" w:cs="Arial"/>
                                <w:sz w:val="20"/>
                                <w:szCs w:val="20"/>
                              </w:rPr>
                              <w:t xml:space="preserve"> </w:t>
                            </w:r>
                          </w:p>
                        </w:tc>
                        <w:tc>
                          <w:tcPr>
                            <w:tcW w:w="3060" w:type="dxa"/>
                          </w:tcPr>
                          <w:p w14:paraId="1B8DFD91" w14:textId="77777777" w:rsidR="00E03941" w:rsidRPr="00EB4E1D" w:rsidRDefault="00E03941" w:rsidP="00141A54">
                            <w:pPr>
                              <w:spacing w:line="360" w:lineRule="auto"/>
                              <w:rPr>
                                <w:rFonts w:ascii="Arial" w:hAnsi="Arial" w:cs="Arial"/>
                                <w:sz w:val="20"/>
                                <w:szCs w:val="20"/>
                              </w:rPr>
                            </w:pPr>
                            <w:r w:rsidRPr="00EB4E1D">
                              <w:rPr>
                                <w:rFonts w:ascii="Arial" w:hAnsi="Arial" w:cs="Arial"/>
                                <w:sz w:val="20"/>
                                <w:szCs w:val="20"/>
                              </w:rPr>
                              <w:t>Date:</w:t>
                            </w:r>
                          </w:p>
                        </w:tc>
                      </w:tr>
                      <w:tr w:rsidR="00E03941" w:rsidRPr="00E906AE" w14:paraId="16C7B07A" w14:textId="77777777" w:rsidTr="003718A9">
                        <w:trPr>
                          <w:trHeight w:val="782"/>
                        </w:trPr>
                        <w:tc>
                          <w:tcPr>
                            <w:tcW w:w="8910" w:type="dxa"/>
                            <w:gridSpan w:val="2"/>
                          </w:tcPr>
                          <w:p w14:paraId="4F915DC8" w14:textId="77777777" w:rsidR="00E03941" w:rsidRPr="00EB4E1D" w:rsidRDefault="00E03941" w:rsidP="00141A54">
                            <w:pPr>
                              <w:spacing w:line="360" w:lineRule="auto"/>
                              <w:rPr>
                                <w:rFonts w:ascii="Arial" w:hAnsi="Arial" w:cs="Arial"/>
                                <w:sz w:val="20"/>
                                <w:szCs w:val="20"/>
                              </w:rPr>
                            </w:pPr>
                            <w:r w:rsidRPr="00EB4E1D">
                              <w:rPr>
                                <w:rFonts w:ascii="Arial" w:hAnsi="Arial" w:cs="Arial"/>
                                <w:sz w:val="20"/>
                                <w:szCs w:val="20"/>
                              </w:rPr>
                              <w:t xml:space="preserve">OFFICIAL REPRESENTATIVE </w:t>
                            </w:r>
                            <w:r w:rsidRPr="00EB4E1D">
                              <w:rPr>
                                <w:rFonts w:ascii="Arial" w:hAnsi="Arial" w:cs="Arial"/>
                                <w:i/>
                                <w:iCs/>
                                <w:sz w:val="20"/>
                                <w:szCs w:val="20"/>
                              </w:rPr>
                              <w:t>S</w:t>
                            </w:r>
                            <w:r>
                              <w:rPr>
                                <w:rFonts w:ascii="Arial" w:hAnsi="Arial" w:cs="Arial"/>
                                <w:i/>
                                <w:iCs/>
                                <w:sz w:val="20"/>
                                <w:szCs w:val="20"/>
                              </w:rPr>
                              <w:t>ignature:</w:t>
                            </w:r>
                            <w:r w:rsidRPr="00EB4E1D">
                              <w:rPr>
                                <w:rFonts w:ascii="Arial" w:hAnsi="Arial" w:cs="Arial"/>
                                <w:sz w:val="20"/>
                                <w:szCs w:val="20"/>
                              </w:rPr>
                              <w:t xml:space="preserve"> </w:t>
                            </w:r>
                          </w:p>
                        </w:tc>
                      </w:tr>
                    </w:tbl>
                    <w:p w14:paraId="05CA049A" w14:textId="77777777" w:rsidR="00E03941" w:rsidRPr="00E906AE" w:rsidRDefault="00E03941" w:rsidP="00E03941">
                      <w:pPr>
                        <w:pStyle w:val="BodyText1"/>
                        <w:rPr>
                          <w:rFonts w:ascii="Arial" w:hAnsi="Arial" w:cs="Arial"/>
                        </w:rPr>
                      </w:pPr>
                    </w:p>
                    <w:p w14:paraId="321F37FA" w14:textId="77777777" w:rsidR="00E03941" w:rsidRDefault="00E03941" w:rsidP="00E03941"/>
                  </w:txbxContent>
                </v:textbox>
                <w10:wrap type="square" anchorx="margin"/>
              </v:shape>
            </w:pict>
          </mc:Fallback>
        </mc:AlternateContent>
      </w:r>
    </w:p>
    <w:sectPr w:rsidR="00E03941" w:rsidSect="00147451">
      <w:footerReference w:type="default" r:id="rId32"/>
      <w:footerReference w:type="first" r:id="rId33"/>
      <w:pgSz w:w="12240" w:h="15840" w:code="1"/>
      <w:pgMar w:top="1152" w:right="1296" w:bottom="864" w:left="129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240D" w14:textId="77777777" w:rsidR="00DC65E8" w:rsidRDefault="00DC65E8" w:rsidP="00F241CC">
      <w:pPr>
        <w:spacing w:after="0" w:line="240" w:lineRule="auto"/>
      </w:pPr>
      <w:r>
        <w:separator/>
      </w:r>
    </w:p>
  </w:endnote>
  <w:endnote w:type="continuationSeparator" w:id="0">
    <w:p w14:paraId="1BAE6050" w14:textId="77777777" w:rsidR="00DC65E8" w:rsidRDefault="00DC65E8" w:rsidP="00F2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ras Bd BT">
    <w:altName w:val="Impact"/>
    <w:charset w:val="00"/>
    <w:family w:val="swiss"/>
    <w:pitch w:val="variable"/>
    <w:sig w:usb0="00000087" w:usb1="00000000" w:usb2="00000000" w:usb3="00000000" w:csb0="0000001B" w:csb1="00000000"/>
  </w:font>
  <w:font w:name="Roman">
    <w:altName w:val="Cambria"/>
    <w:panose1 w:val="00000000000000000000"/>
    <w:charset w:val="FF"/>
    <w:family w:val="roman"/>
    <w:notTrueType/>
    <w:pitch w:val="default"/>
    <w:sig w:usb0="00000003"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890824"/>
      <w:docPartObj>
        <w:docPartGallery w:val="Page Numbers (Bottom of Page)"/>
        <w:docPartUnique/>
      </w:docPartObj>
    </w:sdtPr>
    <w:sdtEndPr/>
    <w:sdtContent>
      <w:sdt>
        <w:sdtPr>
          <w:id w:val="-1769616900"/>
          <w:docPartObj>
            <w:docPartGallery w:val="Page Numbers (Top of Page)"/>
            <w:docPartUnique/>
          </w:docPartObj>
        </w:sdtPr>
        <w:sdtEndPr/>
        <w:sdtContent>
          <w:p w14:paraId="721EA5EE" w14:textId="09189F6E" w:rsidR="00B5153E" w:rsidRDefault="00CE66C7" w:rsidP="00E3463D">
            <w:pPr>
              <w:pStyle w:val="Footer"/>
            </w:pPr>
            <w:r>
              <w:t>202</w:t>
            </w:r>
            <w:r w:rsidR="00A50054">
              <w:t>3</w:t>
            </w:r>
            <w:r>
              <w:t xml:space="preserve"> JAG </w:t>
            </w:r>
            <w:r w:rsidR="00E3463D">
              <w:t xml:space="preserve">Subgrant </w:t>
            </w:r>
            <w:r>
              <w:t>Application</w:t>
            </w:r>
            <w:r w:rsidR="000F1489">
              <w:tab/>
            </w:r>
            <w:r>
              <w:tab/>
              <w:t xml:space="preserve"> </w:t>
            </w:r>
            <w:r w:rsidR="00B5153E">
              <w:t xml:space="preserve">Page </w:t>
            </w:r>
            <w:r w:rsidR="00B5153E">
              <w:rPr>
                <w:b/>
                <w:bCs/>
                <w:sz w:val="24"/>
                <w:szCs w:val="24"/>
              </w:rPr>
              <w:fldChar w:fldCharType="begin"/>
            </w:r>
            <w:r w:rsidR="00B5153E">
              <w:rPr>
                <w:b/>
                <w:bCs/>
              </w:rPr>
              <w:instrText xml:space="preserve"> PAGE </w:instrText>
            </w:r>
            <w:r w:rsidR="00B5153E">
              <w:rPr>
                <w:b/>
                <w:bCs/>
                <w:sz w:val="24"/>
                <w:szCs w:val="24"/>
              </w:rPr>
              <w:fldChar w:fldCharType="separate"/>
            </w:r>
            <w:r w:rsidR="00B5153E">
              <w:rPr>
                <w:b/>
                <w:bCs/>
                <w:noProof/>
              </w:rPr>
              <w:t>2</w:t>
            </w:r>
            <w:r w:rsidR="00B5153E">
              <w:rPr>
                <w:b/>
                <w:bCs/>
                <w:sz w:val="24"/>
                <w:szCs w:val="24"/>
              </w:rPr>
              <w:fldChar w:fldCharType="end"/>
            </w:r>
            <w:r w:rsidR="00B5153E">
              <w:t xml:space="preserve"> of </w:t>
            </w:r>
            <w:r w:rsidR="00B5153E">
              <w:rPr>
                <w:b/>
                <w:bCs/>
                <w:sz w:val="24"/>
                <w:szCs w:val="24"/>
              </w:rPr>
              <w:fldChar w:fldCharType="begin"/>
            </w:r>
            <w:r w:rsidR="00B5153E">
              <w:rPr>
                <w:b/>
                <w:bCs/>
              </w:rPr>
              <w:instrText xml:space="preserve"> NUMPAGES  </w:instrText>
            </w:r>
            <w:r w:rsidR="00B5153E">
              <w:rPr>
                <w:b/>
                <w:bCs/>
                <w:sz w:val="24"/>
                <w:szCs w:val="24"/>
              </w:rPr>
              <w:fldChar w:fldCharType="separate"/>
            </w:r>
            <w:r w:rsidR="00B5153E">
              <w:rPr>
                <w:b/>
                <w:bCs/>
                <w:noProof/>
              </w:rPr>
              <w:t>2</w:t>
            </w:r>
            <w:r w:rsidR="00B5153E">
              <w:rPr>
                <w:b/>
                <w:bCs/>
                <w:sz w:val="24"/>
                <w:szCs w:val="24"/>
              </w:rPr>
              <w:fldChar w:fldCharType="end"/>
            </w:r>
          </w:p>
        </w:sdtContent>
      </w:sdt>
    </w:sdtContent>
  </w:sdt>
  <w:p w14:paraId="22029768" w14:textId="011C72B4" w:rsidR="00ED62C9" w:rsidRPr="00C427B8" w:rsidRDefault="00ED62C9" w:rsidP="009B231A">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058422"/>
      <w:docPartObj>
        <w:docPartGallery w:val="Page Numbers (Bottom of Page)"/>
        <w:docPartUnique/>
      </w:docPartObj>
    </w:sdtPr>
    <w:sdtEndPr/>
    <w:sdtContent>
      <w:sdt>
        <w:sdtPr>
          <w:id w:val="2106447220"/>
          <w:docPartObj>
            <w:docPartGallery w:val="Page Numbers (Top of Page)"/>
            <w:docPartUnique/>
          </w:docPartObj>
        </w:sdtPr>
        <w:sdtEndPr/>
        <w:sdtContent>
          <w:p w14:paraId="10FD5E00" w14:textId="28840B6F" w:rsidR="009A0062" w:rsidRDefault="009A00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B4F2FA" w14:textId="77777777" w:rsidR="00147451" w:rsidRDefault="00147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970B" w14:textId="77777777" w:rsidR="00DC65E8" w:rsidRDefault="00DC65E8" w:rsidP="00F241CC">
      <w:pPr>
        <w:spacing w:after="0" w:line="240" w:lineRule="auto"/>
      </w:pPr>
      <w:r>
        <w:separator/>
      </w:r>
    </w:p>
  </w:footnote>
  <w:footnote w:type="continuationSeparator" w:id="0">
    <w:p w14:paraId="59725F8F" w14:textId="77777777" w:rsidR="00DC65E8" w:rsidRDefault="00DC65E8" w:rsidP="00F24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26664B"/>
    <w:multiLevelType w:val="hybridMultilevel"/>
    <w:tmpl w:val="B43E3DE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95DEE"/>
    <w:multiLevelType w:val="hybridMultilevel"/>
    <w:tmpl w:val="6F5A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B06DB"/>
    <w:multiLevelType w:val="hybridMultilevel"/>
    <w:tmpl w:val="32C6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0113D"/>
    <w:multiLevelType w:val="hybridMultilevel"/>
    <w:tmpl w:val="7F6258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30B4509"/>
    <w:multiLevelType w:val="hybridMultilevel"/>
    <w:tmpl w:val="5AA2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26B29"/>
    <w:multiLevelType w:val="hybridMultilevel"/>
    <w:tmpl w:val="F2EE5B16"/>
    <w:lvl w:ilvl="0" w:tplc="A860F836">
      <w:start w:val="1"/>
      <w:numFmt w:val="decimal"/>
      <w:lvlText w:val="%1."/>
      <w:lvlJc w:val="left"/>
      <w:pPr>
        <w:ind w:left="360" w:hanging="360"/>
      </w:pPr>
      <w:rPr>
        <w:b w:val="0"/>
        <w:i w:val="0"/>
      </w:rPr>
    </w:lvl>
    <w:lvl w:ilvl="1" w:tplc="23F6122A">
      <w:start w:val="1"/>
      <w:numFmt w:val="lowerLetter"/>
      <w:lvlText w:val="%2."/>
      <w:lvlJc w:val="left"/>
      <w:pPr>
        <w:ind w:left="1080" w:hanging="360"/>
      </w:pPr>
      <w:rPr>
        <w:i w:val="0"/>
      </w:rPr>
    </w:lvl>
    <w:lvl w:ilvl="2" w:tplc="03DEAD10">
      <w:start w:val="1"/>
      <w:numFmt w:val="lowerRoman"/>
      <w:lvlText w:val="%3."/>
      <w:lvlJc w:val="right"/>
      <w:pPr>
        <w:ind w:left="1800" w:hanging="180"/>
      </w:pPr>
      <w:rPr>
        <w:i/>
      </w:rPr>
    </w:lvl>
    <w:lvl w:ilvl="3" w:tplc="AE3A9B5E">
      <w:start w:val="1"/>
      <w:numFmt w:val="decimal"/>
      <w:lvlText w:val="%4."/>
      <w:lvlJc w:val="left"/>
      <w:pPr>
        <w:ind w:left="2520" w:hanging="360"/>
      </w:pPr>
      <w:rPr>
        <w:i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16785D"/>
    <w:multiLevelType w:val="hybridMultilevel"/>
    <w:tmpl w:val="C422C306"/>
    <w:lvl w:ilvl="0" w:tplc="D9505DC4">
      <w:start w:val="2"/>
      <w:numFmt w:val="decimal"/>
      <w:lvlText w:val="%1."/>
      <w:lvlJc w:val="left"/>
      <w:pPr>
        <w:tabs>
          <w:tab w:val="num" w:pos="1080"/>
        </w:tabs>
        <w:ind w:left="1080" w:hanging="360"/>
      </w:pPr>
      <w:rPr>
        <w:rFonts w:hint="default"/>
      </w:rPr>
    </w:lvl>
    <w:lvl w:ilvl="1" w:tplc="04090019">
      <w:start w:val="1"/>
      <w:numFmt w:val="lowerLetter"/>
      <w:pStyle w:val="Level2"/>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1806DAF"/>
    <w:multiLevelType w:val="hybridMultilevel"/>
    <w:tmpl w:val="2BACC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E40C9"/>
    <w:multiLevelType w:val="hybridMultilevel"/>
    <w:tmpl w:val="CF6C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559D7"/>
    <w:multiLevelType w:val="hybridMultilevel"/>
    <w:tmpl w:val="1ECA7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E47E0D"/>
    <w:multiLevelType w:val="hybridMultilevel"/>
    <w:tmpl w:val="124C54CE"/>
    <w:lvl w:ilvl="0" w:tplc="04090001">
      <w:start w:val="1"/>
      <w:numFmt w:val="bullet"/>
      <w:pStyle w:val="Level1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13D2774"/>
    <w:multiLevelType w:val="hybridMultilevel"/>
    <w:tmpl w:val="0F78DBEE"/>
    <w:lvl w:ilvl="0" w:tplc="04090001">
      <w:start w:val="1"/>
      <w:numFmt w:val="bullet"/>
      <w:lvlText w:val=""/>
      <w:lvlJc w:val="left"/>
      <w:pPr>
        <w:ind w:left="720" w:hanging="360"/>
      </w:pPr>
      <w:rPr>
        <w:rFonts w:ascii="Symbol" w:hAnsi="Symbol" w:hint="default"/>
      </w:rPr>
    </w:lvl>
    <w:lvl w:ilvl="1" w:tplc="F322F4A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25AEA"/>
    <w:multiLevelType w:val="hybridMultilevel"/>
    <w:tmpl w:val="B7EA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926F0"/>
    <w:multiLevelType w:val="hybridMultilevel"/>
    <w:tmpl w:val="024433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F2258C"/>
    <w:multiLevelType w:val="hybridMultilevel"/>
    <w:tmpl w:val="8F960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4C28D2"/>
    <w:multiLevelType w:val="hybridMultilevel"/>
    <w:tmpl w:val="7068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81D5B"/>
    <w:multiLevelType w:val="hybridMultilevel"/>
    <w:tmpl w:val="71F4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1793A"/>
    <w:multiLevelType w:val="hybridMultilevel"/>
    <w:tmpl w:val="D8886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95514"/>
    <w:multiLevelType w:val="hybridMultilevel"/>
    <w:tmpl w:val="16B6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57DF8"/>
    <w:multiLevelType w:val="hybridMultilevel"/>
    <w:tmpl w:val="D3FE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4484A"/>
    <w:multiLevelType w:val="hybridMultilevel"/>
    <w:tmpl w:val="29C6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42BDB"/>
    <w:multiLevelType w:val="hybridMultilevel"/>
    <w:tmpl w:val="E3B05F40"/>
    <w:lvl w:ilvl="0" w:tplc="730CFDE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5312AF1"/>
    <w:multiLevelType w:val="hybridMultilevel"/>
    <w:tmpl w:val="28580EDE"/>
    <w:lvl w:ilvl="0" w:tplc="6E5C269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57B2FB0"/>
    <w:multiLevelType w:val="hybridMultilevel"/>
    <w:tmpl w:val="6056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D4772"/>
    <w:multiLevelType w:val="hybridMultilevel"/>
    <w:tmpl w:val="6CDC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B2991"/>
    <w:multiLevelType w:val="hybridMultilevel"/>
    <w:tmpl w:val="A420C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387ECC"/>
    <w:multiLevelType w:val="hybridMultilevel"/>
    <w:tmpl w:val="5BEC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74ABD"/>
    <w:multiLevelType w:val="hybridMultilevel"/>
    <w:tmpl w:val="5FD62F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EF43AF1"/>
    <w:multiLevelType w:val="hybridMultilevel"/>
    <w:tmpl w:val="23F84A8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73253E"/>
    <w:multiLevelType w:val="hybridMultilevel"/>
    <w:tmpl w:val="417E12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F3C44"/>
    <w:multiLevelType w:val="singleLevel"/>
    <w:tmpl w:val="C666AD54"/>
    <w:lvl w:ilvl="0">
      <w:start w:val="1"/>
      <w:numFmt w:val="bullet"/>
      <w:lvlText w:val=""/>
      <w:lvlJc w:val="left"/>
      <w:pPr>
        <w:tabs>
          <w:tab w:val="num" w:pos="1080"/>
        </w:tabs>
        <w:ind w:left="1080" w:hanging="360"/>
      </w:pPr>
      <w:rPr>
        <w:rFonts w:ascii="Symbol" w:hAnsi="Symbol" w:hint="default"/>
        <w:sz w:val="20"/>
        <w:szCs w:val="20"/>
      </w:rPr>
    </w:lvl>
  </w:abstractNum>
  <w:abstractNum w:abstractNumId="31" w15:restartNumberingAfterBreak="0">
    <w:nsid w:val="5914267C"/>
    <w:multiLevelType w:val="hybridMultilevel"/>
    <w:tmpl w:val="E786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80B8A"/>
    <w:multiLevelType w:val="hybridMultilevel"/>
    <w:tmpl w:val="A808C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47B95"/>
    <w:multiLevelType w:val="hybridMultilevel"/>
    <w:tmpl w:val="2DB6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9098F"/>
    <w:multiLevelType w:val="hybridMultilevel"/>
    <w:tmpl w:val="9442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E3FDE"/>
    <w:multiLevelType w:val="hybridMultilevel"/>
    <w:tmpl w:val="C322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546BE"/>
    <w:multiLevelType w:val="hybridMultilevel"/>
    <w:tmpl w:val="04D23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D6B68"/>
    <w:multiLevelType w:val="hybridMultilevel"/>
    <w:tmpl w:val="15329A68"/>
    <w:lvl w:ilvl="0" w:tplc="AA56111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E849B7"/>
    <w:multiLevelType w:val="hybridMultilevel"/>
    <w:tmpl w:val="454A7E70"/>
    <w:lvl w:ilvl="0" w:tplc="2E829372">
      <w:start w:val="1"/>
      <w:numFmt w:val="decimal"/>
      <w:lvlText w:val="%1."/>
      <w:lvlJc w:val="left"/>
      <w:pPr>
        <w:ind w:left="630" w:hanging="360"/>
      </w:pPr>
      <w:rPr>
        <w:rFonts w:ascii="Calibri" w:eastAsia="Calibri" w:hAnsi="Calibri" w:cs="Times New Roman"/>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79841E14"/>
    <w:multiLevelType w:val="hybridMultilevel"/>
    <w:tmpl w:val="3698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44BE2"/>
    <w:multiLevelType w:val="hybridMultilevel"/>
    <w:tmpl w:val="CAF83B00"/>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41" w15:restartNumberingAfterBreak="0">
    <w:nsid w:val="7E364101"/>
    <w:multiLevelType w:val="hybridMultilevel"/>
    <w:tmpl w:val="5B402AE4"/>
    <w:lvl w:ilvl="0" w:tplc="114E32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909E8"/>
    <w:multiLevelType w:val="hybridMultilevel"/>
    <w:tmpl w:val="9738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179721">
    <w:abstractNumId w:val="5"/>
  </w:num>
  <w:num w:numId="2" w16cid:durableId="1061247945">
    <w:abstractNumId w:val="38"/>
  </w:num>
  <w:num w:numId="3" w16cid:durableId="1701396405">
    <w:abstractNumId w:val="32"/>
  </w:num>
  <w:num w:numId="4" w16cid:durableId="948665994">
    <w:abstractNumId w:val="17"/>
  </w:num>
  <w:num w:numId="5" w16cid:durableId="1386106487">
    <w:abstractNumId w:val="13"/>
  </w:num>
  <w:num w:numId="6" w16cid:durableId="1939362747">
    <w:abstractNumId w:val="28"/>
  </w:num>
  <w:num w:numId="7" w16cid:durableId="664823789">
    <w:abstractNumId w:val="37"/>
  </w:num>
  <w:num w:numId="8" w16cid:durableId="1110512449">
    <w:abstractNumId w:val="14"/>
  </w:num>
  <w:num w:numId="9" w16cid:durableId="732580474">
    <w:abstractNumId w:val="27"/>
  </w:num>
  <w:num w:numId="10" w16cid:durableId="586617556">
    <w:abstractNumId w:val="30"/>
  </w:num>
  <w:num w:numId="11" w16cid:durableId="348608794">
    <w:abstractNumId w:val="6"/>
  </w:num>
  <w:num w:numId="12" w16cid:durableId="291012401">
    <w:abstractNumId w:val="10"/>
  </w:num>
  <w:num w:numId="13" w16cid:durableId="84351402">
    <w:abstractNumId w:val="40"/>
  </w:num>
  <w:num w:numId="14" w16cid:durableId="1285505566">
    <w:abstractNumId w:val="22"/>
  </w:num>
  <w:num w:numId="15" w16cid:durableId="1284314356">
    <w:abstractNumId w:val="33"/>
  </w:num>
  <w:num w:numId="16" w16cid:durableId="679893067">
    <w:abstractNumId w:val="24"/>
  </w:num>
  <w:num w:numId="17" w16cid:durableId="1935899137">
    <w:abstractNumId w:val="34"/>
  </w:num>
  <w:num w:numId="18" w16cid:durableId="1089692720">
    <w:abstractNumId w:val="29"/>
  </w:num>
  <w:num w:numId="19" w16cid:durableId="1070426418">
    <w:abstractNumId w:val="21"/>
  </w:num>
  <w:num w:numId="20" w16cid:durableId="2059358874">
    <w:abstractNumId w:val="41"/>
  </w:num>
  <w:num w:numId="21" w16cid:durableId="303506463">
    <w:abstractNumId w:val="7"/>
  </w:num>
  <w:num w:numId="22" w16cid:durableId="76826855">
    <w:abstractNumId w:val="18"/>
  </w:num>
  <w:num w:numId="23" w16cid:durableId="587009616">
    <w:abstractNumId w:val="23"/>
  </w:num>
  <w:num w:numId="24" w16cid:durableId="1177888550">
    <w:abstractNumId w:val="31"/>
  </w:num>
  <w:num w:numId="25" w16cid:durableId="1563910508">
    <w:abstractNumId w:val="26"/>
  </w:num>
  <w:num w:numId="26" w16cid:durableId="1095706479">
    <w:abstractNumId w:val="3"/>
  </w:num>
  <w:num w:numId="27" w16cid:durableId="1132989059">
    <w:abstractNumId w:val="8"/>
  </w:num>
  <w:num w:numId="28" w16cid:durableId="68581048">
    <w:abstractNumId w:val="12"/>
  </w:num>
  <w:num w:numId="29" w16cid:durableId="1253202232">
    <w:abstractNumId w:val="2"/>
  </w:num>
  <w:num w:numId="30" w16cid:durableId="1921670553">
    <w:abstractNumId w:val="35"/>
  </w:num>
  <w:num w:numId="31" w16cid:durableId="667365540">
    <w:abstractNumId w:val="16"/>
  </w:num>
  <w:num w:numId="32" w16cid:durableId="798642669">
    <w:abstractNumId w:val="11"/>
  </w:num>
  <w:num w:numId="33" w16cid:durableId="1970503601">
    <w:abstractNumId w:val="1"/>
  </w:num>
  <w:num w:numId="34" w16cid:durableId="286664985">
    <w:abstractNumId w:val="36"/>
  </w:num>
  <w:num w:numId="35" w16cid:durableId="2015301592">
    <w:abstractNumId w:val="4"/>
  </w:num>
  <w:num w:numId="36" w16cid:durableId="345596658">
    <w:abstractNumId w:val="20"/>
  </w:num>
  <w:num w:numId="37" w16cid:durableId="404500932">
    <w:abstractNumId w:val="39"/>
  </w:num>
  <w:num w:numId="38" w16cid:durableId="1168210182">
    <w:abstractNumId w:val="19"/>
  </w:num>
  <w:num w:numId="39" w16cid:durableId="1785148455">
    <w:abstractNumId w:val="42"/>
  </w:num>
  <w:num w:numId="40" w16cid:durableId="269360497">
    <w:abstractNumId w:val="15"/>
  </w:num>
  <w:num w:numId="41" w16cid:durableId="1616013540">
    <w:abstractNumId w:val="25"/>
  </w:num>
  <w:num w:numId="42" w16cid:durableId="794566851">
    <w:abstractNumId w:val="0"/>
  </w:num>
  <w:num w:numId="43" w16cid:durableId="1295411187">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73"/>
    <w:rsid w:val="00001D03"/>
    <w:rsid w:val="0000271C"/>
    <w:rsid w:val="000076A1"/>
    <w:rsid w:val="00010412"/>
    <w:rsid w:val="00017248"/>
    <w:rsid w:val="000263AF"/>
    <w:rsid w:val="0003230A"/>
    <w:rsid w:val="0003516E"/>
    <w:rsid w:val="000519BA"/>
    <w:rsid w:val="00061B49"/>
    <w:rsid w:val="000646F6"/>
    <w:rsid w:val="000650CB"/>
    <w:rsid w:val="00081A12"/>
    <w:rsid w:val="000849CA"/>
    <w:rsid w:val="000A786E"/>
    <w:rsid w:val="000B53E1"/>
    <w:rsid w:val="000B64DB"/>
    <w:rsid w:val="000C1B41"/>
    <w:rsid w:val="000E0B2A"/>
    <w:rsid w:val="000E2516"/>
    <w:rsid w:val="000E7F9A"/>
    <w:rsid w:val="000F1489"/>
    <w:rsid w:val="000F7D79"/>
    <w:rsid w:val="00112C27"/>
    <w:rsid w:val="00113BB2"/>
    <w:rsid w:val="00114B1A"/>
    <w:rsid w:val="00115A61"/>
    <w:rsid w:val="00141A54"/>
    <w:rsid w:val="00147451"/>
    <w:rsid w:val="00163540"/>
    <w:rsid w:val="00167296"/>
    <w:rsid w:val="001851EF"/>
    <w:rsid w:val="00192BED"/>
    <w:rsid w:val="00194855"/>
    <w:rsid w:val="00194A9D"/>
    <w:rsid w:val="001A11A8"/>
    <w:rsid w:val="001C7A72"/>
    <w:rsid w:val="001D2047"/>
    <w:rsid w:val="001D2197"/>
    <w:rsid w:val="001D6BD1"/>
    <w:rsid w:val="001E096D"/>
    <w:rsid w:val="001E515F"/>
    <w:rsid w:val="001E5731"/>
    <w:rsid w:val="001E76EA"/>
    <w:rsid w:val="001E7AFA"/>
    <w:rsid w:val="001F6270"/>
    <w:rsid w:val="0021140A"/>
    <w:rsid w:val="00216805"/>
    <w:rsid w:val="00217DFF"/>
    <w:rsid w:val="0022783E"/>
    <w:rsid w:val="00235040"/>
    <w:rsid w:val="0024319B"/>
    <w:rsid w:val="0025285E"/>
    <w:rsid w:val="002564BF"/>
    <w:rsid w:val="0026338D"/>
    <w:rsid w:val="002636D2"/>
    <w:rsid w:val="002644D6"/>
    <w:rsid w:val="00281477"/>
    <w:rsid w:val="00290103"/>
    <w:rsid w:val="00297DB8"/>
    <w:rsid w:val="002B02B3"/>
    <w:rsid w:val="002D500A"/>
    <w:rsid w:val="002D6597"/>
    <w:rsid w:val="002E3CB5"/>
    <w:rsid w:val="002E5979"/>
    <w:rsid w:val="002F1E31"/>
    <w:rsid w:val="003010EA"/>
    <w:rsid w:val="0031613E"/>
    <w:rsid w:val="00317B07"/>
    <w:rsid w:val="00326A37"/>
    <w:rsid w:val="00343DC0"/>
    <w:rsid w:val="00354954"/>
    <w:rsid w:val="0035676E"/>
    <w:rsid w:val="00361064"/>
    <w:rsid w:val="00362453"/>
    <w:rsid w:val="00363839"/>
    <w:rsid w:val="00364D6B"/>
    <w:rsid w:val="0037122F"/>
    <w:rsid w:val="003718A9"/>
    <w:rsid w:val="00393CF2"/>
    <w:rsid w:val="003A2F76"/>
    <w:rsid w:val="003A7212"/>
    <w:rsid w:val="003B388C"/>
    <w:rsid w:val="003B517D"/>
    <w:rsid w:val="003C4EC0"/>
    <w:rsid w:val="003D1142"/>
    <w:rsid w:val="003D13F1"/>
    <w:rsid w:val="003D3ED3"/>
    <w:rsid w:val="003E4E79"/>
    <w:rsid w:val="003F7E1C"/>
    <w:rsid w:val="00402341"/>
    <w:rsid w:val="004026B4"/>
    <w:rsid w:val="004202FF"/>
    <w:rsid w:val="0042069E"/>
    <w:rsid w:val="00424E83"/>
    <w:rsid w:val="00425207"/>
    <w:rsid w:val="00434CF4"/>
    <w:rsid w:val="00443B4E"/>
    <w:rsid w:val="0045187B"/>
    <w:rsid w:val="00453E2D"/>
    <w:rsid w:val="0046020C"/>
    <w:rsid w:val="00467122"/>
    <w:rsid w:val="00472FA7"/>
    <w:rsid w:val="00473BDD"/>
    <w:rsid w:val="004761B4"/>
    <w:rsid w:val="004828CF"/>
    <w:rsid w:val="00490DD6"/>
    <w:rsid w:val="004A102B"/>
    <w:rsid w:val="004B3D54"/>
    <w:rsid w:val="004B7AAB"/>
    <w:rsid w:val="004D167F"/>
    <w:rsid w:val="004D3E91"/>
    <w:rsid w:val="00502464"/>
    <w:rsid w:val="00511014"/>
    <w:rsid w:val="00512CDF"/>
    <w:rsid w:val="00513138"/>
    <w:rsid w:val="00517DD0"/>
    <w:rsid w:val="00536832"/>
    <w:rsid w:val="00540077"/>
    <w:rsid w:val="005424D8"/>
    <w:rsid w:val="00547430"/>
    <w:rsid w:val="00552723"/>
    <w:rsid w:val="00554638"/>
    <w:rsid w:val="005617D5"/>
    <w:rsid w:val="00563FAD"/>
    <w:rsid w:val="00565A35"/>
    <w:rsid w:val="00580C48"/>
    <w:rsid w:val="0058394C"/>
    <w:rsid w:val="00590424"/>
    <w:rsid w:val="00590F29"/>
    <w:rsid w:val="00592944"/>
    <w:rsid w:val="005A27AF"/>
    <w:rsid w:val="005B1EC9"/>
    <w:rsid w:val="005D0E04"/>
    <w:rsid w:val="005D4D5F"/>
    <w:rsid w:val="005E0EE6"/>
    <w:rsid w:val="005E5295"/>
    <w:rsid w:val="006120AD"/>
    <w:rsid w:val="00616B51"/>
    <w:rsid w:val="00624564"/>
    <w:rsid w:val="00633CA3"/>
    <w:rsid w:val="00636B47"/>
    <w:rsid w:val="0064143D"/>
    <w:rsid w:val="0065282B"/>
    <w:rsid w:val="006536E6"/>
    <w:rsid w:val="00660712"/>
    <w:rsid w:val="00665AB3"/>
    <w:rsid w:val="00673A7B"/>
    <w:rsid w:val="006841FD"/>
    <w:rsid w:val="006941E8"/>
    <w:rsid w:val="00694EA8"/>
    <w:rsid w:val="006B2674"/>
    <w:rsid w:val="006C5905"/>
    <w:rsid w:val="006C744D"/>
    <w:rsid w:val="006D197C"/>
    <w:rsid w:val="006E0DED"/>
    <w:rsid w:val="006E264A"/>
    <w:rsid w:val="006E4BE2"/>
    <w:rsid w:val="006F65F4"/>
    <w:rsid w:val="007040BA"/>
    <w:rsid w:val="00715799"/>
    <w:rsid w:val="00722CA6"/>
    <w:rsid w:val="00732724"/>
    <w:rsid w:val="007340C3"/>
    <w:rsid w:val="007348F2"/>
    <w:rsid w:val="00760E12"/>
    <w:rsid w:val="007638FD"/>
    <w:rsid w:val="00770E60"/>
    <w:rsid w:val="0078229E"/>
    <w:rsid w:val="0079040B"/>
    <w:rsid w:val="00792C33"/>
    <w:rsid w:val="00793A3B"/>
    <w:rsid w:val="007A3ABD"/>
    <w:rsid w:val="007A73D9"/>
    <w:rsid w:val="007A7754"/>
    <w:rsid w:val="007B0BFE"/>
    <w:rsid w:val="007D3467"/>
    <w:rsid w:val="007F699D"/>
    <w:rsid w:val="008048B1"/>
    <w:rsid w:val="00806DB7"/>
    <w:rsid w:val="00815594"/>
    <w:rsid w:val="00815650"/>
    <w:rsid w:val="008234DA"/>
    <w:rsid w:val="00825898"/>
    <w:rsid w:val="008359B2"/>
    <w:rsid w:val="00855EB9"/>
    <w:rsid w:val="00862582"/>
    <w:rsid w:val="008777D8"/>
    <w:rsid w:val="008825B0"/>
    <w:rsid w:val="00885CF1"/>
    <w:rsid w:val="00892334"/>
    <w:rsid w:val="008B6EA5"/>
    <w:rsid w:val="008C4F82"/>
    <w:rsid w:val="008D5FF1"/>
    <w:rsid w:val="008E259A"/>
    <w:rsid w:val="008F4DC0"/>
    <w:rsid w:val="008F7011"/>
    <w:rsid w:val="00900DED"/>
    <w:rsid w:val="00901DC4"/>
    <w:rsid w:val="009056ED"/>
    <w:rsid w:val="00922E92"/>
    <w:rsid w:val="009428F0"/>
    <w:rsid w:val="009549AE"/>
    <w:rsid w:val="00955B1B"/>
    <w:rsid w:val="00956C8F"/>
    <w:rsid w:val="009766D2"/>
    <w:rsid w:val="009824C8"/>
    <w:rsid w:val="00990E50"/>
    <w:rsid w:val="00996168"/>
    <w:rsid w:val="009967BF"/>
    <w:rsid w:val="009A0062"/>
    <w:rsid w:val="009B231A"/>
    <w:rsid w:val="009B36AD"/>
    <w:rsid w:val="009B3D76"/>
    <w:rsid w:val="009B6B9C"/>
    <w:rsid w:val="009C14CC"/>
    <w:rsid w:val="009E161E"/>
    <w:rsid w:val="009E57FF"/>
    <w:rsid w:val="009F5BD9"/>
    <w:rsid w:val="009F72E7"/>
    <w:rsid w:val="00A057D3"/>
    <w:rsid w:val="00A14294"/>
    <w:rsid w:val="00A22C42"/>
    <w:rsid w:val="00A230E5"/>
    <w:rsid w:val="00A246BF"/>
    <w:rsid w:val="00A3247F"/>
    <w:rsid w:val="00A34EC6"/>
    <w:rsid w:val="00A3790C"/>
    <w:rsid w:val="00A50054"/>
    <w:rsid w:val="00A50FA6"/>
    <w:rsid w:val="00A543A4"/>
    <w:rsid w:val="00A571A5"/>
    <w:rsid w:val="00A66A50"/>
    <w:rsid w:val="00A70036"/>
    <w:rsid w:val="00A724A4"/>
    <w:rsid w:val="00A74A01"/>
    <w:rsid w:val="00A75E86"/>
    <w:rsid w:val="00A76C1D"/>
    <w:rsid w:val="00A860D7"/>
    <w:rsid w:val="00A90D9C"/>
    <w:rsid w:val="00A91E6B"/>
    <w:rsid w:val="00A92B4D"/>
    <w:rsid w:val="00A97ABC"/>
    <w:rsid w:val="00AA1C41"/>
    <w:rsid w:val="00AA4863"/>
    <w:rsid w:val="00AC38EF"/>
    <w:rsid w:val="00AC3EE1"/>
    <w:rsid w:val="00AC4CC1"/>
    <w:rsid w:val="00AE2D11"/>
    <w:rsid w:val="00AF69C9"/>
    <w:rsid w:val="00B00660"/>
    <w:rsid w:val="00B013BD"/>
    <w:rsid w:val="00B01998"/>
    <w:rsid w:val="00B01F83"/>
    <w:rsid w:val="00B049F7"/>
    <w:rsid w:val="00B06531"/>
    <w:rsid w:val="00B10AA0"/>
    <w:rsid w:val="00B268FC"/>
    <w:rsid w:val="00B375ED"/>
    <w:rsid w:val="00B5153E"/>
    <w:rsid w:val="00B56404"/>
    <w:rsid w:val="00B7085B"/>
    <w:rsid w:val="00B7212E"/>
    <w:rsid w:val="00B74266"/>
    <w:rsid w:val="00B74987"/>
    <w:rsid w:val="00B963B6"/>
    <w:rsid w:val="00BB695F"/>
    <w:rsid w:val="00BD0160"/>
    <w:rsid w:val="00BD5641"/>
    <w:rsid w:val="00BD6677"/>
    <w:rsid w:val="00BE0056"/>
    <w:rsid w:val="00BE00CC"/>
    <w:rsid w:val="00BF0929"/>
    <w:rsid w:val="00BF655D"/>
    <w:rsid w:val="00BF788B"/>
    <w:rsid w:val="00C041D2"/>
    <w:rsid w:val="00C04BD2"/>
    <w:rsid w:val="00C10339"/>
    <w:rsid w:val="00C10461"/>
    <w:rsid w:val="00C40AF6"/>
    <w:rsid w:val="00C427B8"/>
    <w:rsid w:val="00C4683A"/>
    <w:rsid w:val="00C60D9C"/>
    <w:rsid w:val="00C66496"/>
    <w:rsid w:val="00C66D7F"/>
    <w:rsid w:val="00C75B4D"/>
    <w:rsid w:val="00C867E3"/>
    <w:rsid w:val="00CA0F69"/>
    <w:rsid w:val="00CA5EE9"/>
    <w:rsid w:val="00CA75A8"/>
    <w:rsid w:val="00CB6122"/>
    <w:rsid w:val="00CD032E"/>
    <w:rsid w:val="00CE65FF"/>
    <w:rsid w:val="00CE66C7"/>
    <w:rsid w:val="00CF33C9"/>
    <w:rsid w:val="00D12A6E"/>
    <w:rsid w:val="00D34E31"/>
    <w:rsid w:val="00D4418B"/>
    <w:rsid w:val="00D62D63"/>
    <w:rsid w:val="00D72135"/>
    <w:rsid w:val="00D725F9"/>
    <w:rsid w:val="00D733FD"/>
    <w:rsid w:val="00D816E7"/>
    <w:rsid w:val="00D81744"/>
    <w:rsid w:val="00D87DF0"/>
    <w:rsid w:val="00DB03F9"/>
    <w:rsid w:val="00DB46C2"/>
    <w:rsid w:val="00DB52E6"/>
    <w:rsid w:val="00DB7EC4"/>
    <w:rsid w:val="00DC52C6"/>
    <w:rsid w:val="00DC65E8"/>
    <w:rsid w:val="00DD51BE"/>
    <w:rsid w:val="00DF102C"/>
    <w:rsid w:val="00DF4B65"/>
    <w:rsid w:val="00E0353A"/>
    <w:rsid w:val="00E03941"/>
    <w:rsid w:val="00E178E4"/>
    <w:rsid w:val="00E24E87"/>
    <w:rsid w:val="00E3463D"/>
    <w:rsid w:val="00E34AE7"/>
    <w:rsid w:val="00E438A0"/>
    <w:rsid w:val="00E5143A"/>
    <w:rsid w:val="00E54741"/>
    <w:rsid w:val="00E57DD1"/>
    <w:rsid w:val="00E64641"/>
    <w:rsid w:val="00E64770"/>
    <w:rsid w:val="00E70413"/>
    <w:rsid w:val="00E77790"/>
    <w:rsid w:val="00E85173"/>
    <w:rsid w:val="00E906AE"/>
    <w:rsid w:val="00E96978"/>
    <w:rsid w:val="00E97CED"/>
    <w:rsid w:val="00EA4152"/>
    <w:rsid w:val="00EA78EA"/>
    <w:rsid w:val="00EB3197"/>
    <w:rsid w:val="00EB4AFC"/>
    <w:rsid w:val="00EB4E1D"/>
    <w:rsid w:val="00EB5227"/>
    <w:rsid w:val="00ED17CE"/>
    <w:rsid w:val="00ED62C9"/>
    <w:rsid w:val="00ED64A5"/>
    <w:rsid w:val="00EE0844"/>
    <w:rsid w:val="00EE6B3A"/>
    <w:rsid w:val="00EE7BD3"/>
    <w:rsid w:val="00F2301B"/>
    <w:rsid w:val="00F241CC"/>
    <w:rsid w:val="00F24D0A"/>
    <w:rsid w:val="00F26038"/>
    <w:rsid w:val="00F260DC"/>
    <w:rsid w:val="00F27DFC"/>
    <w:rsid w:val="00F32088"/>
    <w:rsid w:val="00F43807"/>
    <w:rsid w:val="00F63BFC"/>
    <w:rsid w:val="00F818E4"/>
    <w:rsid w:val="00F86D86"/>
    <w:rsid w:val="00F960FC"/>
    <w:rsid w:val="00FA6E9A"/>
    <w:rsid w:val="00FC3EF2"/>
    <w:rsid w:val="00FE0BED"/>
    <w:rsid w:val="00FF2746"/>
    <w:rsid w:val="00FF6173"/>
    <w:rsid w:val="00FF6710"/>
    <w:rsid w:val="00FF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618721D"/>
  <w15:docId w15:val="{3B59A874-6BA7-4DC2-A78C-9F973AB0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723"/>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2723"/>
    <w:pPr>
      <w:keepNext/>
      <w:tabs>
        <w:tab w:val="left" w:pos="720"/>
        <w:tab w:val="left" w:pos="1152"/>
      </w:tabs>
      <w:spacing w:after="0" w:line="240" w:lineRule="auto"/>
      <w:outlineLvl w:val="1"/>
    </w:pPr>
    <w:rPr>
      <w:rFonts w:ascii="Times New Roman" w:eastAsia="Arial Unicode MS" w:hAnsi="Times New Roman" w:cs="Times New Roman"/>
      <w:b/>
      <w:sz w:val="25"/>
      <w:szCs w:val="20"/>
    </w:rPr>
  </w:style>
  <w:style w:type="paragraph" w:styleId="Heading3">
    <w:name w:val="heading 3"/>
    <w:basedOn w:val="Normal"/>
    <w:next w:val="Normal"/>
    <w:link w:val="Heading3Char"/>
    <w:qFormat/>
    <w:rsid w:val="00552723"/>
    <w:pPr>
      <w:keepNext/>
      <w:spacing w:after="0" w:line="240" w:lineRule="auto"/>
      <w:jc w:val="center"/>
      <w:outlineLvl w:val="2"/>
    </w:pPr>
    <w:rPr>
      <w:rFonts w:ascii="Times New Roman" w:eastAsia="Arial Unicode MS" w:hAnsi="Times New Roman" w:cs="Times New Roman"/>
      <w:b/>
      <w:sz w:val="40"/>
      <w:szCs w:val="20"/>
    </w:rPr>
  </w:style>
  <w:style w:type="paragraph" w:styleId="Heading7">
    <w:name w:val="heading 7"/>
    <w:basedOn w:val="Normal"/>
    <w:next w:val="Normal"/>
    <w:link w:val="Heading7Char"/>
    <w:uiPriority w:val="9"/>
    <w:semiHidden/>
    <w:unhideWhenUsed/>
    <w:qFormat/>
    <w:rsid w:val="00552723"/>
    <w:pPr>
      <w:keepNext/>
      <w:keepLines/>
      <w:widowControl w:val="0"/>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73"/>
    <w:rPr>
      <w:rFonts w:ascii="Tahoma" w:hAnsi="Tahoma" w:cs="Tahoma"/>
      <w:sz w:val="16"/>
      <w:szCs w:val="16"/>
    </w:rPr>
  </w:style>
  <w:style w:type="character" w:styleId="Hyperlink">
    <w:name w:val="Hyperlink"/>
    <w:basedOn w:val="DefaultParagraphFont"/>
    <w:uiPriority w:val="99"/>
    <w:unhideWhenUsed/>
    <w:rsid w:val="00FE0BED"/>
    <w:rPr>
      <w:color w:val="0000FF" w:themeColor="hyperlink"/>
      <w:u w:val="single"/>
    </w:rPr>
  </w:style>
  <w:style w:type="table" w:styleId="TableGrid">
    <w:name w:val="Table Grid"/>
    <w:basedOn w:val="TableNormal"/>
    <w:uiPriority w:val="59"/>
    <w:rsid w:val="00C10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1CC"/>
  </w:style>
  <w:style w:type="paragraph" w:styleId="Footer">
    <w:name w:val="footer"/>
    <w:basedOn w:val="Normal"/>
    <w:link w:val="FooterChar"/>
    <w:uiPriority w:val="99"/>
    <w:unhideWhenUsed/>
    <w:rsid w:val="00F24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1CC"/>
  </w:style>
  <w:style w:type="character" w:styleId="UnresolvedMention">
    <w:name w:val="Unresolved Mention"/>
    <w:basedOn w:val="DefaultParagraphFont"/>
    <w:uiPriority w:val="99"/>
    <w:semiHidden/>
    <w:unhideWhenUsed/>
    <w:rsid w:val="00815650"/>
    <w:rPr>
      <w:color w:val="605E5C"/>
      <w:shd w:val="clear" w:color="auto" w:fill="E1DFDD"/>
    </w:rPr>
  </w:style>
  <w:style w:type="paragraph" w:customStyle="1" w:styleId="BodyText1">
    <w:name w:val="Body Text1"/>
    <w:rsid w:val="003A2F76"/>
    <w:pPr>
      <w:tabs>
        <w:tab w:val="left" w:pos="720"/>
        <w:tab w:val="left" w:pos="900"/>
      </w:tabs>
      <w:spacing w:after="144" w:line="270" w:lineRule="atLeast"/>
      <w:ind w:left="180"/>
      <w:jc w:val="both"/>
    </w:pPr>
    <w:rPr>
      <w:rFonts w:ascii="Times New Roman" w:eastAsia="Times New Roman" w:hAnsi="Times New Roman" w:cs="Times New Roman"/>
      <w:snapToGrid w:val="0"/>
      <w:color w:val="000000"/>
      <w:sz w:val="24"/>
      <w:szCs w:val="20"/>
    </w:rPr>
  </w:style>
  <w:style w:type="paragraph" w:customStyle="1" w:styleId="Subhead1">
    <w:name w:val="Subhead 1"/>
    <w:next w:val="BodyText1"/>
    <w:rsid w:val="003A2F76"/>
    <w:pPr>
      <w:spacing w:before="72" w:after="36" w:line="240" w:lineRule="auto"/>
    </w:pPr>
    <w:rPr>
      <w:rFonts w:ascii="Arial" w:eastAsia="Times New Roman" w:hAnsi="Arial" w:cs="Times New Roman"/>
      <w:b/>
      <w:caps/>
      <w:snapToGrid w:val="0"/>
      <w:sz w:val="24"/>
      <w:szCs w:val="20"/>
    </w:rPr>
  </w:style>
  <w:style w:type="paragraph" w:styleId="ListParagraph">
    <w:name w:val="List Paragraph"/>
    <w:basedOn w:val="Normal"/>
    <w:uiPriority w:val="34"/>
    <w:qFormat/>
    <w:rsid w:val="00DB7EC4"/>
    <w:pPr>
      <w:ind w:left="720"/>
      <w:contextualSpacing/>
    </w:pPr>
    <w:rPr>
      <w:rFonts w:eastAsiaTheme="minorEastAsia"/>
    </w:rPr>
  </w:style>
  <w:style w:type="character" w:customStyle="1" w:styleId="Heading1Char">
    <w:name w:val="Heading 1 Char"/>
    <w:basedOn w:val="DefaultParagraphFont"/>
    <w:link w:val="Heading1"/>
    <w:uiPriority w:val="9"/>
    <w:rsid w:val="005527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52723"/>
    <w:rPr>
      <w:rFonts w:ascii="Times New Roman" w:eastAsia="Arial Unicode MS" w:hAnsi="Times New Roman" w:cs="Times New Roman"/>
      <w:b/>
      <w:sz w:val="25"/>
      <w:szCs w:val="20"/>
    </w:rPr>
  </w:style>
  <w:style w:type="character" w:customStyle="1" w:styleId="Heading3Char">
    <w:name w:val="Heading 3 Char"/>
    <w:basedOn w:val="DefaultParagraphFont"/>
    <w:link w:val="Heading3"/>
    <w:rsid w:val="00552723"/>
    <w:rPr>
      <w:rFonts w:ascii="Times New Roman" w:eastAsia="Arial Unicode MS" w:hAnsi="Times New Roman" w:cs="Times New Roman"/>
      <w:b/>
      <w:sz w:val="40"/>
      <w:szCs w:val="20"/>
    </w:rPr>
  </w:style>
  <w:style w:type="character" w:customStyle="1" w:styleId="Heading7Char">
    <w:name w:val="Heading 7 Char"/>
    <w:basedOn w:val="DefaultParagraphFont"/>
    <w:link w:val="Heading7"/>
    <w:uiPriority w:val="9"/>
    <w:semiHidden/>
    <w:rsid w:val="00552723"/>
    <w:rPr>
      <w:rFonts w:asciiTheme="majorHAnsi" w:eastAsiaTheme="majorEastAsia" w:hAnsiTheme="majorHAnsi" w:cstheme="majorBidi"/>
      <w:i/>
      <w:iCs/>
      <w:color w:val="404040" w:themeColor="text1" w:themeTint="BF"/>
    </w:rPr>
  </w:style>
  <w:style w:type="paragraph" w:styleId="NoSpacing">
    <w:name w:val="No Spacing"/>
    <w:uiPriority w:val="1"/>
    <w:qFormat/>
    <w:rsid w:val="00552723"/>
    <w:pPr>
      <w:widowControl w:val="0"/>
      <w:spacing w:after="0" w:line="240" w:lineRule="auto"/>
    </w:pPr>
    <w:rPr>
      <w:rFonts w:ascii="Calibri" w:eastAsia="Calibri" w:hAnsi="Calibri" w:cs="Times New Roman"/>
    </w:rPr>
  </w:style>
  <w:style w:type="character" w:styleId="FollowedHyperlink">
    <w:name w:val="FollowedHyperlink"/>
    <w:uiPriority w:val="99"/>
    <w:semiHidden/>
    <w:unhideWhenUsed/>
    <w:rsid w:val="00552723"/>
    <w:rPr>
      <w:color w:val="800080"/>
      <w:u w:val="single"/>
    </w:rPr>
  </w:style>
  <w:style w:type="table" w:customStyle="1" w:styleId="Calendar1">
    <w:name w:val="Calendar 1"/>
    <w:basedOn w:val="TableNormal"/>
    <w:uiPriority w:val="99"/>
    <w:qFormat/>
    <w:rsid w:val="00552723"/>
    <w:pPr>
      <w:spacing w:after="0" w:line="240" w:lineRule="auto"/>
    </w:pPr>
    <w:rPr>
      <w:rFonts w:ascii="Calibri" w:eastAsia="MS Mincho" w:hAnsi="Calibri" w:cs="Arial"/>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BodyText">
    <w:name w:val="Body Text"/>
    <w:basedOn w:val="Normal"/>
    <w:link w:val="BodyTextChar"/>
    <w:semiHidden/>
    <w:rsid w:val="00552723"/>
    <w:pPr>
      <w:tabs>
        <w:tab w:val="left" w:pos="720"/>
        <w:tab w:val="left" w:pos="1152"/>
      </w:tabs>
      <w:spacing w:after="0" w:line="24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semiHidden/>
    <w:rsid w:val="00552723"/>
    <w:rPr>
      <w:rFonts w:ascii="Times New Roman" w:eastAsia="Times New Roman" w:hAnsi="Times New Roman" w:cs="Times New Roman"/>
      <w:sz w:val="25"/>
      <w:szCs w:val="20"/>
    </w:rPr>
  </w:style>
  <w:style w:type="character" w:customStyle="1" w:styleId="FooterChar1">
    <w:name w:val="Footer Char1"/>
    <w:uiPriority w:val="99"/>
    <w:semiHidden/>
    <w:rsid w:val="00552723"/>
    <w:rPr>
      <w:rFonts w:ascii="Calibri" w:eastAsia="Calibri" w:hAnsi="Calibri"/>
    </w:rPr>
  </w:style>
  <w:style w:type="character" w:customStyle="1" w:styleId="BalloonTextChar1">
    <w:name w:val="Balloon Text Char1"/>
    <w:uiPriority w:val="99"/>
    <w:semiHidden/>
    <w:rsid w:val="00552723"/>
    <w:rPr>
      <w:rFonts w:ascii="Tahoma" w:eastAsia="Calibri" w:hAnsi="Tahoma" w:cs="Tahoma"/>
      <w:sz w:val="16"/>
      <w:szCs w:val="16"/>
    </w:rPr>
  </w:style>
  <w:style w:type="paragraph" w:styleId="BodyText2">
    <w:name w:val="Body Text 2"/>
    <w:basedOn w:val="Normal"/>
    <w:link w:val="BodyText2Char"/>
    <w:uiPriority w:val="99"/>
    <w:semiHidden/>
    <w:unhideWhenUsed/>
    <w:rsid w:val="00552723"/>
    <w:pPr>
      <w:widowControl w:val="0"/>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552723"/>
    <w:rPr>
      <w:rFonts w:ascii="Calibri" w:eastAsia="Calibri" w:hAnsi="Calibri" w:cs="Times New Roman"/>
    </w:rPr>
  </w:style>
  <w:style w:type="paragraph" w:styleId="BodyText3">
    <w:name w:val="Body Text 3"/>
    <w:basedOn w:val="Normal"/>
    <w:link w:val="BodyText3Char"/>
    <w:uiPriority w:val="99"/>
    <w:semiHidden/>
    <w:unhideWhenUsed/>
    <w:rsid w:val="00552723"/>
    <w:pPr>
      <w:widowControl w:val="0"/>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552723"/>
    <w:rPr>
      <w:rFonts w:ascii="Calibri" w:eastAsia="Calibri" w:hAnsi="Calibri" w:cs="Times New Roman"/>
      <w:sz w:val="16"/>
      <w:szCs w:val="16"/>
    </w:rPr>
  </w:style>
  <w:style w:type="character" w:styleId="PageNumber">
    <w:name w:val="page number"/>
    <w:rsid w:val="00552723"/>
  </w:style>
  <w:style w:type="paragraph" w:styleId="Title">
    <w:name w:val="Title"/>
    <w:basedOn w:val="Normal"/>
    <w:link w:val="TitleChar"/>
    <w:qFormat/>
    <w:rsid w:val="00552723"/>
    <w:pPr>
      <w:spacing w:after="0" w:line="240" w:lineRule="auto"/>
      <w:jc w:val="center"/>
    </w:pPr>
    <w:rPr>
      <w:rFonts w:ascii="Times New Roman" w:eastAsia="Times New Roman" w:hAnsi="Times New Roman" w:cs="Times New Roman"/>
      <w:b/>
      <w:sz w:val="52"/>
      <w:szCs w:val="20"/>
    </w:rPr>
  </w:style>
  <w:style w:type="character" w:customStyle="1" w:styleId="TitleChar">
    <w:name w:val="Title Char"/>
    <w:basedOn w:val="DefaultParagraphFont"/>
    <w:link w:val="Title"/>
    <w:rsid w:val="00552723"/>
    <w:rPr>
      <w:rFonts w:ascii="Times New Roman" w:eastAsia="Times New Roman" w:hAnsi="Times New Roman" w:cs="Times New Roman"/>
      <w:b/>
      <w:sz w:val="52"/>
      <w:szCs w:val="20"/>
    </w:rPr>
  </w:style>
  <w:style w:type="paragraph" w:customStyle="1" w:styleId="Subhead">
    <w:name w:val="Subhead"/>
    <w:rsid w:val="00ED62C9"/>
    <w:pPr>
      <w:spacing w:after="144" w:line="240" w:lineRule="auto"/>
    </w:pPr>
    <w:rPr>
      <w:rFonts w:ascii="Eras Bd BT" w:eastAsia="Times New Roman" w:hAnsi="Eras Bd BT" w:cs="Times New Roman"/>
      <w:snapToGrid w:val="0"/>
      <w:sz w:val="24"/>
      <w:szCs w:val="20"/>
    </w:rPr>
  </w:style>
  <w:style w:type="paragraph" w:customStyle="1" w:styleId="Level2">
    <w:name w:val="Level 2"/>
    <w:basedOn w:val="Normal"/>
    <w:rsid w:val="008825B0"/>
    <w:pPr>
      <w:widowControl w:val="0"/>
      <w:numPr>
        <w:ilvl w:val="1"/>
        <w:numId w:val="11"/>
      </w:numPr>
      <w:autoSpaceDE w:val="0"/>
      <w:autoSpaceDN w:val="0"/>
      <w:adjustRightInd w:val="0"/>
      <w:spacing w:after="0" w:line="240" w:lineRule="auto"/>
      <w:outlineLvl w:val="1"/>
    </w:pPr>
    <w:rPr>
      <w:rFonts w:ascii="Roman" w:eastAsia="Times New Roman" w:hAnsi="Roman" w:cs="Times New Roman"/>
      <w:sz w:val="20"/>
      <w:szCs w:val="24"/>
    </w:rPr>
  </w:style>
  <w:style w:type="paragraph" w:customStyle="1" w:styleId="Default">
    <w:name w:val="Default"/>
    <w:rsid w:val="008825B0"/>
    <w:pPr>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Default"/>
    <w:next w:val="Default"/>
    <w:uiPriority w:val="99"/>
    <w:rsid w:val="008F7011"/>
    <w:pPr>
      <w:spacing w:line="253" w:lineRule="atLeast"/>
    </w:pPr>
    <w:rPr>
      <w:color w:val="auto"/>
    </w:rPr>
  </w:style>
  <w:style w:type="paragraph" w:customStyle="1" w:styleId="CM23">
    <w:name w:val="CM23"/>
    <w:basedOn w:val="Default"/>
    <w:next w:val="Default"/>
    <w:uiPriority w:val="99"/>
    <w:rsid w:val="008F7011"/>
    <w:rPr>
      <w:color w:val="auto"/>
    </w:rPr>
  </w:style>
  <w:style w:type="paragraph" w:customStyle="1" w:styleId="BodyBuddy">
    <w:name w:val="Body Buddy (#)"/>
    <w:basedOn w:val="Normal"/>
    <w:next w:val="Normal"/>
    <w:rsid w:val="00424E83"/>
    <w:pPr>
      <w:tabs>
        <w:tab w:val="left" w:pos="270"/>
      </w:tabs>
      <w:spacing w:after="144" w:line="270" w:lineRule="atLeast"/>
      <w:ind w:left="271" w:hanging="271"/>
      <w:jc w:val="both"/>
    </w:pPr>
    <w:rPr>
      <w:rFonts w:ascii="Times New Roman" w:eastAsia="Times New Roman" w:hAnsi="Times New Roman" w:cs="Times New Roman"/>
      <w:snapToGrid w:val="0"/>
      <w:sz w:val="24"/>
      <w:szCs w:val="20"/>
    </w:rPr>
  </w:style>
  <w:style w:type="paragraph" w:customStyle="1" w:styleId="Level11">
    <w:name w:val="Level 11"/>
    <w:basedOn w:val="Normal"/>
    <w:rsid w:val="00424E83"/>
    <w:pPr>
      <w:widowControl w:val="0"/>
      <w:numPr>
        <w:numId w:val="12"/>
      </w:numPr>
      <w:autoSpaceDE w:val="0"/>
      <w:autoSpaceDN w:val="0"/>
      <w:adjustRightInd w:val="0"/>
      <w:spacing w:after="0" w:line="240" w:lineRule="auto"/>
      <w:outlineLvl w:val="0"/>
    </w:pPr>
    <w:rPr>
      <w:rFonts w:ascii="Roman" w:eastAsia="Times New Roman" w:hAnsi="Roman" w:cs="Times New Roman"/>
      <w:sz w:val="20"/>
      <w:szCs w:val="24"/>
    </w:rPr>
  </w:style>
  <w:style w:type="paragraph" w:styleId="NormalWeb">
    <w:name w:val="Normal (Web)"/>
    <w:basedOn w:val="Normal"/>
    <w:uiPriority w:val="99"/>
    <w:unhideWhenUsed/>
    <w:rsid w:val="00554638"/>
    <w:pPr>
      <w:spacing w:before="100" w:beforeAutospacing="1" w:after="100" w:afterAutospacing="1" w:line="240" w:lineRule="auto"/>
    </w:pPr>
    <w:rPr>
      <w:rFonts w:ascii="Tahoma" w:eastAsia="Times New Roman" w:hAnsi="Tahoma" w:cs="Tahoma"/>
      <w:color w:val="003366"/>
      <w:sz w:val="16"/>
      <w:szCs w:val="16"/>
    </w:rPr>
  </w:style>
  <w:style w:type="paragraph" w:customStyle="1" w:styleId="CM4">
    <w:name w:val="CM4"/>
    <w:basedOn w:val="Normal"/>
    <w:next w:val="Normal"/>
    <w:uiPriority w:val="99"/>
    <w:rsid w:val="00554638"/>
    <w:pPr>
      <w:autoSpaceDE w:val="0"/>
      <w:autoSpaceDN w:val="0"/>
      <w:adjustRightInd w:val="0"/>
      <w:spacing w:after="0" w:line="253" w:lineRule="atLeast"/>
    </w:pPr>
    <w:rPr>
      <w:rFonts w:ascii="Arial" w:eastAsiaTheme="minorEastAsia" w:hAnsi="Arial" w:cs="Arial"/>
      <w:sz w:val="24"/>
      <w:szCs w:val="24"/>
    </w:rPr>
  </w:style>
  <w:style w:type="paragraph" w:customStyle="1" w:styleId="CM1">
    <w:name w:val="CM1"/>
    <w:basedOn w:val="Default"/>
    <w:next w:val="Default"/>
    <w:uiPriority w:val="99"/>
    <w:rsid w:val="00317B07"/>
    <w:pPr>
      <w:spacing w:line="29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3072">
      <w:bodyDiv w:val="1"/>
      <w:marLeft w:val="0"/>
      <w:marRight w:val="0"/>
      <w:marTop w:val="0"/>
      <w:marBottom w:val="0"/>
      <w:divBdr>
        <w:top w:val="none" w:sz="0" w:space="0" w:color="auto"/>
        <w:left w:val="none" w:sz="0" w:space="0" w:color="auto"/>
        <w:bottom w:val="none" w:sz="0" w:space="0" w:color="auto"/>
        <w:right w:val="none" w:sz="0" w:space="0" w:color="auto"/>
      </w:divBdr>
    </w:div>
    <w:div w:id="165637941">
      <w:bodyDiv w:val="1"/>
      <w:marLeft w:val="0"/>
      <w:marRight w:val="0"/>
      <w:marTop w:val="0"/>
      <w:marBottom w:val="0"/>
      <w:divBdr>
        <w:top w:val="none" w:sz="0" w:space="0" w:color="auto"/>
        <w:left w:val="none" w:sz="0" w:space="0" w:color="auto"/>
        <w:bottom w:val="none" w:sz="0" w:space="0" w:color="auto"/>
        <w:right w:val="none" w:sz="0" w:space="0" w:color="auto"/>
      </w:divBdr>
    </w:div>
    <w:div w:id="571505727">
      <w:bodyDiv w:val="1"/>
      <w:marLeft w:val="0"/>
      <w:marRight w:val="0"/>
      <w:marTop w:val="0"/>
      <w:marBottom w:val="0"/>
      <w:divBdr>
        <w:top w:val="none" w:sz="0" w:space="0" w:color="auto"/>
        <w:left w:val="none" w:sz="0" w:space="0" w:color="auto"/>
        <w:bottom w:val="none" w:sz="0" w:space="0" w:color="auto"/>
        <w:right w:val="none" w:sz="0" w:space="0" w:color="auto"/>
      </w:divBdr>
    </w:div>
    <w:div w:id="766577245">
      <w:bodyDiv w:val="1"/>
      <w:marLeft w:val="0"/>
      <w:marRight w:val="0"/>
      <w:marTop w:val="0"/>
      <w:marBottom w:val="0"/>
      <w:divBdr>
        <w:top w:val="none" w:sz="0" w:space="0" w:color="auto"/>
        <w:left w:val="none" w:sz="0" w:space="0" w:color="auto"/>
        <w:bottom w:val="none" w:sz="0" w:space="0" w:color="auto"/>
        <w:right w:val="none" w:sz="0" w:space="0" w:color="auto"/>
      </w:divBdr>
    </w:div>
    <w:div w:id="1386221433">
      <w:bodyDiv w:val="1"/>
      <w:marLeft w:val="0"/>
      <w:marRight w:val="0"/>
      <w:marTop w:val="0"/>
      <w:marBottom w:val="0"/>
      <w:divBdr>
        <w:top w:val="none" w:sz="0" w:space="0" w:color="auto"/>
        <w:left w:val="none" w:sz="0" w:space="0" w:color="auto"/>
        <w:bottom w:val="none" w:sz="0" w:space="0" w:color="auto"/>
        <w:right w:val="none" w:sz="0" w:space="0" w:color="auto"/>
      </w:divBdr>
    </w:div>
    <w:div w:id="1468091112">
      <w:bodyDiv w:val="1"/>
      <w:marLeft w:val="0"/>
      <w:marRight w:val="0"/>
      <w:marTop w:val="0"/>
      <w:marBottom w:val="0"/>
      <w:divBdr>
        <w:top w:val="none" w:sz="0" w:space="0" w:color="auto"/>
        <w:left w:val="none" w:sz="0" w:space="0" w:color="auto"/>
        <w:bottom w:val="none" w:sz="0" w:space="0" w:color="auto"/>
        <w:right w:val="none" w:sz="0" w:space="0" w:color="auto"/>
      </w:divBdr>
    </w:div>
    <w:div w:id="1703554867">
      <w:bodyDiv w:val="1"/>
      <w:marLeft w:val="0"/>
      <w:marRight w:val="0"/>
      <w:marTop w:val="0"/>
      <w:marBottom w:val="0"/>
      <w:divBdr>
        <w:top w:val="none" w:sz="0" w:space="0" w:color="auto"/>
        <w:left w:val="none" w:sz="0" w:space="0" w:color="auto"/>
        <w:bottom w:val="none" w:sz="0" w:space="0" w:color="auto"/>
        <w:right w:val="none" w:sz="0" w:space="0" w:color="auto"/>
      </w:divBdr>
    </w:div>
    <w:div w:id="1708751131">
      <w:bodyDiv w:val="1"/>
      <w:marLeft w:val="0"/>
      <w:marRight w:val="0"/>
      <w:marTop w:val="0"/>
      <w:marBottom w:val="0"/>
      <w:divBdr>
        <w:top w:val="none" w:sz="0" w:space="0" w:color="auto"/>
        <w:left w:val="none" w:sz="0" w:space="0" w:color="auto"/>
        <w:bottom w:val="none" w:sz="0" w:space="0" w:color="auto"/>
        <w:right w:val="none" w:sz="0" w:space="0" w:color="auto"/>
      </w:divBdr>
    </w:div>
    <w:div w:id="1867399526">
      <w:bodyDiv w:val="1"/>
      <w:marLeft w:val="0"/>
      <w:marRight w:val="0"/>
      <w:marTop w:val="0"/>
      <w:marBottom w:val="0"/>
      <w:divBdr>
        <w:top w:val="none" w:sz="0" w:space="0" w:color="auto"/>
        <w:left w:val="none" w:sz="0" w:space="0" w:color="auto"/>
        <w:bottom w:val="none" w:sz="0" w:space="0" w:color="auto"/>
        <w:right w:val="none" w:sz="0" w:space="0" w:color="auto"/>
      </w:divBdr>
    </w:div>
    <w:div w:id="207585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imesolutions.ojp.gov/" TargetMode="External"/><Relationship Id="rId13" Type="http://schemas.openxmlformats.org/officeDocument/2006/relationships/hyperlink" Target="https://www.epa.gov/ocr/facts-title-vi-civil-rights-act-1964%20%20%20" TargetMode="External"/><Relationship Id="rId18" Type="http://schemas.openxmlformats.org/officeDocument/2006/relationships/hyperlink" Target="http://www.ada.gov/q&amp;a_law.htm" TargetMode="External"/><Relationship Id="rId26" Type="http://schemas.openxmlformats.org/officeDocument/2006/relationships/hyperlink" Target="mailto:ocja@dps.state.nv.us" TargetMode="External"/><Relationship Id="rId3" Type="http://schemas.openxmlformats.org/officeDocument/2006/relationships/settings" Target="settings.xml"/><Relationship Id="rId21" Type="http://schemas.openxmlformats.org/officeDocument/2006/relationships/hyperlink" Target="%20https://www.dol.gov/oasam/regs/statutes/titleix.htm"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da.state.nm.us/Victims%20of%20Crime%20Act.pdf" TargetMode="External"/><Relationship Id="rId17" Type="http://schemas.openxmlformats.org/officeDocument/2006/relationships/hyperlink" Target="http://www.ada.gov/taman2.html" TargetMode="External"/><Relationship Id="rId25" Type="http://schemas.openxmlformats.org/officeDocument/2006/relationships/hyperlink" Target="mailto:ocja@dps.state.nv.u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da.gov/t2hlt95.htm" TargetMode="External"/><Relationship Id="rId20" Type="http://schemas.openxmlformats.org/officeDocument/2006/relationships/hyperlink" Target="http://adaptenv.org/index.php?option=Resource&amp;articleid=185&amp;topicid=25" TargetMode="External"/><Relationship Id="rId29" Type="http://schemas.openxmlformats.org/officeDocument/2006/relationships/hyperlink" Target="mailto:rebecca.gray@dps.state.nv.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jp.usdoj.gov/about/ocr/assistance.htm" TargetMode="External"/><Relationship Id="rId24" Type="http://schemas.openxmlformats.org/officeDocument/2006/relationships/hyperlink" Target="http://www.access.gpo.gov/nara/cfr/waisidx_00/28cfr35_00.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da.gov/pubs/ada.htm" TargetMode="External"/><Relationship Id="rId23" Type="http://schemas.openxmlformats.org/officeDocument/2006/relationships/hyperlink" Target="http://www.access.gpo.gov/nara/cfr/waisidx_00/28cfr42_00.html" TargetMode="External"/><Relationship Id="rId28" Type="http://schemas.openxmlformats.org/officeDocument/2006/relationships/hyperlink" Target="mailto:vehauan@dps.state.nv.us" TargetMode="External"/><Relationship Id="rId10" Type="http://schemas.openxmlformats.org/officeDocument/2006/relationships/hyperlink" Target="http://www.ojp.usdoj.gov/about/offices/ocr.htm" TargetMode="External"/><Relationship Id="rId19" Type="http://schemas.openxmlformats.org/officeDocument/2006/relationships/hyperlink" Target="http://www.ada.gov/copsq7a.htm" TargetMode="External"/><Relationship Id="rId31" Type="http://schemas.openxmlformats.org/officeDocument/2006/relationships/hyperlink" Target="mailto:am.kovacevich@dps.state.nv.us" TargetMode="External"/><Relationship Id="rId4" Type="http://schemas.openxmlformats.org/officeDocument/2006/relationships/webSettings" Target="webSettings.xml"/><Relationship Id="rId9" Type="http://schemas.openxmlformats.org/officeDocument/2006/relationships/hyperlink" Target="http://www.crimesoulutions.gov" TargetMode="External"/><Relationship Id="rId14" Type="http://schemas.openxmlformats.org/officeDocument/2006/relationships/hyperlink" Target="https://www.dol.gov/ofccp/regs/compliance/section503.htm" TargetMode="External"/><Relationship Id="rId22" Type="http://schemas.openxmlformats.org/officeDocument/2006/relationships/hyperlink" Target="https://www.dol.gov/oasam/regs/statutes/age_act.htm" TargetMode="External"/><Relationship Id="rId27" Type="http://schemas.openxmlformats.org/officeDocument/2006/relationships/hyperlink" Target="http://www.ocj.nv.gov" TargetMode="External"/><Relationship Id="rId30" Type="http://schemas.openxmlformats.org/officeDocument/2006/relationships/hyperlink" Target="mailto:rbarnett@dps.state.nv.u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6886</Words>
  <Characters>39256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46050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Keillor</dc:creator>
  <cp:keywords/>
  <dc:description/>
  <cp:lastModifiedBy>Victoria Hauan</cp:lastModifiedBy>
  <cp:revision>11</cp:revision>
  <cp:lastPrinted>2023-08-12T02:07:00Z</cp:lastPrinted>
  <dcterms:created xsi:type="dcterms:W3CDTF">2023-08-22T20:23:00Z</dcterms:created>
  <dcterms:modified xsi:type="dcterms:W3CDTF">2023-08-22T21:00:00Z</dcterms:modified>
</cp:coreProperties>
</file>