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46" w:rsidRPr="00B1155A" w:rsidRDefault="00BC6E46" w:rsidP="00BC6E46">
      <w:pPr>
        <w:autoSpaceDE w:val="0"/>
        <w:autoSpaceDN w:val="0"/>
        <w:adjustRightInd w:val="0"/>
        <w:jc w:val="center"/>
        <w:rPr>
          <w:b/>
          <w:bCs/>
        </w:rPr>
      </w:pPr>
      <w:r w:rsidRPr="00B1155A">
        <w:rPr>
          <w:b/>
          <w:bCs/>
        </w:rPr>
        <w:t>GOVERNING LEGISLATION/POLICIES FOR THIS GRANT PROGRAM:</w:t>
      </w:r>
    </w:p>
    <w:p w:rsidR="00BC6E46" w:rsidRPr="00B1155A" w:rsidRDefault="00BC6E46" w:rsidP="00BC6E46">
      <w:pPr>
        <w:autoSpaceDE w:val="0"/>
        <w:autoSpaceDN w:val="0"/>
        <w:adjustRightInd w:val="0"/>
        <w:jc w:val="center"/>
        <w:rPr>
          <w:b/>
          <w:bCs/>
        </w:rPr>
      </w:pPr>
      <w:r>
        <w:rPr>
          <w:b/>
          <w:bCs/>
        </w:rPr>
        <w:t>T</w:t>
      </w:r>
      <w:r w:rsidRPr="00B1155A">
        <w:rPr>
          <w:b/>
          <w:bCs/>
        </w:rPr>
        <w:t>he United States Department of Justice, Bureau of Justice and the</w:t>
      </w:r>
    </w:p>
    <w:p w:rsidR="00BC6E46" w:rsidRDefault="00BC6E46" w:rsidP="00BC6E46">
      <w:pPr>
        <w:autoSpaceDE w:val="0"/>
        <w:autoSpaceDN w:val="0"/>
        <w:adjustRightInd w:val="0"/>
        <w:jc w:val="center"/>
        <w:rPr>
          <w:b/>
          <w:bCs/>
        </w:rPr>
      </w:pPr>
      <w:r w:rsidRPr="00B1155A">
        <w:rPr>
          <w:b/>
          <w:bCs/>
        </w:rPr>
        <w:t>Nevada State Department of Public Safety (DPS), Office of Criminal Justice Assistance (OCJA</w:t>
      </w:r>
      <w:r>
        <w:rPr>
          <w:b/>
          <w:bCs/>
        </w:rPr>
        <w:t>)</w:t>
      </w:r>
    </w:p>
    <w:p w:rsidR="00BC6E46" w:rsidRDefault="00BC6E46" w:rsidP="009D1BE4">
      <w:pPr>
        <w:autoSpaceDE w:val="0"/>
        <w:autoSpaceDN w:val="0"/>
        <w:adjustRightInd w:val="0"/>
        <w:jc w:val="center"/>
        <w:rPr>
          <w:sz w:val="28"/>
          <w:szCs w:val="28"/>
        </w:rPr>
      </w:pPr>
    </w:p>
    <w:p w:rsidR="009D1BE4" w:rsidRPr="0051769D" w:rsidRDefault="009D1BE4" w:rsidP="009D1BE4">
      <w:pPr>
        <w:autoSpaceDE w:val="0"/>
        <w:autoSpaceDN w:val="0"/>
        <w:adjustRightInd w:val="0"/>
        <w:jc w:val="center"/>
        <w:rPr>
          <w:b/>
          <w:sz w:val="36"/>
          <w:szCs w:val="36"/>
        </w:rPr>
      </w:pPr>
      <w:r w:rsidRPr="0051769D">
        <w:rPr>
          <w:b/>
          <w:sz w:val="36"/>
          <w:szCs w:val="36"/>
        </w:rPr>
        <w:t>OVERVIEW</w:t>
      </w:r>
      <w:r w:rsidR="00BC6E46" w:rsidRPr="0051769D">
        <w:rPr>
          <w:b/>
          <w:sz w:val="36"/>
          <w:szCs w:val="36"/>
        </w:rPr>
        <w:t xml:space="preserve"> SECTION</w:t>
      </w:r>
    </w:p>
    <w:p w:rsidR="009D1BE4" w:rsidRDefault="009D1BE4" w:rsidP="00B13180">
      <w:pPr>
        <w:autoSpaceDE w:val="0"/>
        <w:autoSpaceDN w:val="0"/>
        <w:adjustRightInd w:val="0"/>
      </w:pPr>
    </w:p>
    <w:p w:rsidR="00F10E0B" w:rsidRDefault="00F10E0B" w:rsidP="00B13180">
      <w:pPr>
        <w:autoSpaceDE w:val="0"/>
        <w:autoSpaceDN w:val="0"/>
        <w:adjustRightInd w:val="0"/>
      </w:pPr>
      <w:r>
        <w:t>B</w:t>
      </w:r>
      <w:r w:rsidR="00B13180" w:rsidRPr="00B1155A">
        <w:t xml:space="preserve">y signing </w:t>
      </w:r>
      <w:r w:rsidR="00A06B1E">
        <w:t xml:space="preserve">the </w:t>
      </w:r>
      <w:r>
        <w:t>Title Section of the OCJA grant application</w:t>
      </w:r>
      <w:r w:rsidR="00A06B1E">
        <w:t xml:space="preserve">, </w:t>
      </w:r>
      <w:r>
        <w:t>the applicant certifies:</w:t>
      </w:r>
    </w:p>
    <w:p w:rsidR="00F10E0B" w:rsidRDefault="00B13180" w:rsidP="00180712">
      <w:pPr>
        <w:numPr>
          <w:ilvl w:val="0"/>
          <w:numId w:val="6"/>
        </w:numPr>
        <w:autoSpaceDE w:val="0"/>
        <w:autoSpaceDN w:val="0"/>
        <w:adjustRightInd w:val="0"/>
        <w:ind w:left="720"/>
      </w:pPr>
      <w:r w:rsidRPr="00B1155A">
        <w:t xml:space="preserve"> the project described in this application meets all the </w:t>
      </w:r>
      <w:r w:rsidR="00A33CDA" w:rsidRPr="00B1155A">
        <w:t>r</w:t>
      </w:r>
      <w:r w:rsidRPr="00B1155A">
        <w:t xml:space="preserve">equirements of the applicable governing legislation as indicated below; </w:t>
      </w:r>
    </w:p>
    <w:p w:rsidR="00F10E0B" w:rsidRDefault="00B13180" w:rsidP="00180712">
      <w:pPr>
        <w:numPr>
          <w:ilvl w:val="0"/>
          <w:numId w:val="6"/>
        </w:numPr>
        <w:autoSpaceDE w:val="0"/>
        <w:autoSpaceDN w:val="0"/>
        <w:adjustRightInd w:val="0"/>
        <w:ind w:left="720"/>
      </w:pPr>
      <w:r w:rsidRPr="00B1155A">
        <w:t xml:space="preserve">all information contained in the application is correct; </w:t>
      </w:r>
    </w:p>
    <w:p w:rsidR="00F10E0B" w:rsidRDefault="00F10E0B" w:rsidP="00180712">
      <w:pPr>
        <w:numPr>
          <w:ilvl w:val="0"/>
          <w:numId w:val="6"/>
        </w:numPr>
        <w:autoSpaceDE w:val="0"/>
        <w:autoSpaceDN w:val="0"/>
        <w:adjustRightInd w:val="0"/>
        <w:ind w:left="720"/>
      </w:pPr>
      <w:r>
        <w:t>the</w:t>
      </w:r>
      <w:r w:rsidR="00B13180" w:rsidRPr="00B1155A">
        <w:t xml:space="preserve"> appropriate coordination</w:t>
      </w:r>
      <w:r w:rsidR="00A33CDA" w:rsidRPr="00B1155A">
        <w:t xml:space="preserve"> </w:t>
      </w:r>
      <w:r w:rsidR="00B13180" w:rsidRPr="00B1155A">
        <w:t>with affected agencies</w:t>
      </w:r>
      <w:r>
        <w:t xml:space="preserve"> took place</w:t>
      </w:r>
      <w:r w:rsidR="00B13180" w:rsidRPr="00B1155A">
        <w:t>;</w:t>
      </w:r>
      <w:r>
        <w:t xml:space="preserve"> and</w:t>
      </w:r>
    </w:p>
    <w:p w:rsidR="00F10E0B" w:rsidRDefault="00B13180" w:rsidP="00180712">
      <w:pPr>
        <w:numPr>
          <w:ilvl w:val="0"/>
          <w:numId w:val="6"/>
        </w:numPr>
        <w:autoSpaceDE w:val="0"/>
        <w:autoSpaceDN w:val="0"/>
        <w:adjustRightInd w:val="0"/>
        <w:ind w:left="720"/>
      </w:pPr>
      <w:r w:rsidRPr="00B1155A">
        <w:t>the applicant will read, understand and comply with all provisions of the governing legislation and all</w:t>
      </w:r>
      <w:r w:rsidR="00A33CDA" w:rsidRPr="00B1155A">
        <w:t xml:space="preserve"> </w:t>
      </w:r>
      <w:r w:rsidRPr="00B1155A">
        <w:t>other applicable federal and state laws,</w:t>
      </w:r>
      <w:r w:rsidR="00F10E0B">
        <w:t xml:space="preserve"> current or future</w:t>
      </w:r>
      <w:r w:rsidRPr="00B1155A">
        <w:t xml:space="preserve"> rules and regulations</w:t>
      </w:r>
      <w:r w:rsidR="00F10E0B">
        <w:t>.</w:t>
      </w:r>
    </w:p>
    <w:p w:rsidR="00B13180" w:rsidRPr="00B1155A" w:rsidRDefault="00B13180" w:rsidP="00180712">
      <w:pPr>
        <w:numPr>
          <w:ilvl w:val="0"/>
          <w:numId w:val="6"/>
        </w:numPr>
        <w:autoSpaceDE w:val="0"/>
        <w:autoSpaceDN w:val="0"/>
        <w:adjustRightInd w:val="0"/>
        <w:ind w:left="720"/>
      </w:pPr>
      <w:r w:rsidRPr="00B1155A">
        <w:t xml:space="preserve"> </w:t>
      </w:r>
      <w:r w:rsidR="00F10E0B">
        <w:t>th</w:t>
      </w:r>
      <w:r w:rsidRPr="00B1155A">
        <w:t>e applicant further</w:t>
      </w:r>
      <w:r w:rsidR="00A33CDA" w:rsidRPr="00B1155A">
        <w:t xml:space="preserve"> </w:t>
      </w:r>
      <w:r w:rsidRPr="00B1155A">
        <w:t>understa</w:t>
      </w:r>
      <w:r w:rsidR="008B5929">
        <w:t>nds and agrees that any sub</w:t>
      </w:r>
      <w:r w:rsidRPr="00B1155A">
        <w:t>award received as a res</w:t>
      </w:r>
      <w:r w:rsidR="00F10E0B">
        <w:t>ult of this application is subject</w:t>
      </w:r>
      <w:r w:rsidRPr="00B1155A">
        <w:t xml:space="preserve"> to the grant conditions</w:t>
      </w:r>
      <w:r w:rsidR="00A33CDA" w:rsidRPr="00B1155A">
        <w:t xml:space="preserve"> </w:t>
      </w:r>
      <w:r w:rsidRPr="00B1155A">
        <w:t xml:space="preserve">set forth in the Statement of Grant Award, and in the current applicable </w:t>
      </w:r>
      <w:r w:rsidR="008A52B4">
        <w:t>OCJA Project Director’s Manual.</w:t>
      </w:r>
    </w:p>
    <w:p w:rsidR="00B13180" w:rsidRPr="00B1155A" w:rsidRDefault="00B13180" w:rsidP="008A52B4">
      <w:pPr>
        <w:autoSpaceDE w:val="0"/>
        <w:autoSpaceDN w:val="0"/>
        <w:adjustRightInd w:val="0"/>
        <w:rPr>
          <w:b/>
          <w:bCs/>
        </w:rPr>
      </w:pPr>
    </w:p>
    <w:p w:rsidR="00A33CDA" w:rsidRPr="008A52B4" w:rsidRDefault="008A52B4" w:rsidP="00BC6E46">
      <w:pPr>
        <w:autoSpaceDE w:val="0"/>
        <w:autoSpaceDN w:val="0"/>
        <w:adjustRightInd w:val="0"/>
        <w:spacing w:after="120"/>
        <w:rPr>
          <w:b/>
          <w:bCs/>
          <w:sz w:val="28"/>
          <w:szCs w:val="28"/>
        </w:rPr>
      </w:pPr>
      <w:r w:rsidRPr="008A52B4">
        <w:rPr>
          <w:b/>
          <w:bCs/>
          <w:sz w:val="28"/>
          <w:szCs w:val="28"/>
        </w:rPr>
        <w:t>STANDARD PROVISIONS</w:t>
      </w:r>
    </w:p>
    <w:p w:rsidR="00F10E0B" w:rsidRDefault="00766E06" w:rsidP="00F10E0B">
      <w:pPr>
        <w:numPr>
          <w:ilvl w:val="0"/>
          <w:numId w:val="1"/>
        </w:numPr>
        <w:tabs>
          <w:tab w:val="clear" w:pos="720"/>
          <w:tab w:val="num" w:pos="0"/>
        </w:tabs>
        <w:autoSpaceDE w:val="0"/>
        <w:autoSpaceDN w:val="0"/>
        <w:adjustRightInd w:val="0"/>
        <w:spacing w:after="120"/>
        <w:ind w:left="360"/>
      </w:pPr>
      <w:r w:rsidRPr="00F10E0B">
        <w:rPr>
          <w:bCs/>
        </w:rPr>
        <w:t>ADMINISTRATOR</w:t>
      </w:r>
      <w:r w:rsidR="00A33CDA" w:rsidRPr="00F10E0B">
        <w:rPr>
          <w:bCs/>
        </w:rPr>
        <w:t>’S APPROVAL</w:t>
      </w:r>
      <w:r w:rsidR="00F10E0B" w:rsidRPr="00F10E0B">
        <w:rPr>
          <w:bCs/>
        </w:rPr>
        <w:t xml:space="preserve">: </w:t>
      </w:r>
      <w:r w:rsidR="008B5929">
        <w:t>This sub</w:t>
      </w:r>
      <w:r w:rsidR="00B13180" w:rsidRPr="00B1155A">
        <w:t xml:space="preserve">award </w:t>
      </w:r>
      <w:r w:rsidR="00F10E0B">
        <w:t>is</w:t>
      </w:r>
      <w:r w:rsidR="00B13180" w:rsidRPr="00B1155A">
        <w:t xml:space="preserve"> </w:t>
      </w:r>
      <w:r w:rsidR="00585DD1">
        <w:t xml:space="preserve">invalid until </w:t>
      </w:r>
      <w:r w:rsidR="00B13180" w:rsidRPr="00B1155A">
        <w:t xml:space="preserve">approved by the </w:t>
      </w:r>
      <w:r w:rsidR="00585DD1">
        <w:t>Administrator</w:t>
      </w:r>
      <w:r w:rsidR="00A06B1E">
        <w:t xml:space="preserve"> of the Office of Criminal Justice Assistance </w:t>
      </w:r>
      <w:r w:rsidR="00B13180" w:rsidRPr="00B1155A">
        <w:t xml:space="preserve">or </w:t>
      </w:r>
      <w:r w:rsidR="001D1DB9">
        <w:t xml:space="preserve">his/her </w:t>
      </w:r>
      <w:r w:rsidR="00B13180" w:rsidRPr="00B1155A">
        <w:t>designee.</w:t>
      </w:r>
    </w:p>
    <w:p w:rsidR="00F10E0B" w:rsidRPr="00F10E0B" w:rsidRDefault="00585DD1" w:rsidP="00F10E0B">
      <w:pPr>
        <w:numPr>
          <w:ilvl w:val="0"/>
          <w:numId w:val="1"/>
        </w:numPr>
        <w:tabs>
          <w:tab w:val="clear" w:pos="720"/>
          <w:tab w:val="num" w:pos="0"/>
        </w:tabs>
        <w:autoSpaceDE w:val="0"/>
        <w:autoSpaceDN w:val="0"/>
        <w:adjustRightInd w:val="0"/>
        <w:spacing w:after="120"/>
        <w:ind w:left="360"/>
        <w:rPr>
          <w:b/>
          <w:bCs/>
        </w:rPr>
      </w:pPr>
      <w:r w:rsidRPr="00F10E0B">
        <w:rPr>
          <w:bCs/>
        </w:rPr>
        <w:t>AVAILABILITY OF FUNDS</w:t>
      </w:r>
      <w:r w:rsidR="00F10E0B" w:rsidRPr="00F10E0B">
        <w:rPr>
          <w:bCs/>
        </w:rPr>
        <w:t xml:space="preserve">: </w:t>
      </w:r>
      <w:r w:rsidR="00B13180" w:rsidRPr="00B1155A">
        <w:t>Financial obligations o</w:t>
      </w:r>
      <w:r>
        <w:t xml:space="preserve">f the State are contingent upon federal appropriations allotted to the state administering agency which are appropriately budgeted and </w:t>
      </w:r>
      <w:r w:rsidR="00B13180" w:rsidRPr="00B1155A">
        <w:t>otherwise made available.</w:t>
      </w:r>
    </w:p>
    <w:p w:rsidR="005C1F35" w:rsidRDefault="00F10E0B" w:rsidP="00F10E0B">
      <w:pPr>
        <w:numPr>
          <w:ilvl w:val="0"/>
          <w:numId w:val="1"/>
        </w:numPr>
        <w:tabs>
          <w:tab w:val="clear" w:pos="720"/>
          <w:tab w:val="num" w:pos="0"/>
        </w:tabs>
        <w:autoSpaceDE w:val="0"/>
        <w:autoSpaceDN w:val="0"/>
        <w:adjustRightInd w:val="0"/>
        <w:spacing w:after="120"/>
        <w:ind w:left="360"/>
      </w:pPr>
      <w:r>
        <w:rPr>
          <w:bCs/>
        </w:rPr>
        <w:t xml:space="preserve">FEDERAL FUNDING: </w:t>
      </w:r>
      <w:r w:rsidR="008B5929">
        <w:t>This subaward</w:t>
      </w:r>
      <w:r w:rsidR="005C1F35" w:rsidRPr="00B1155A">
        <w:t xml:space="preserve"> is subject to and contingent upon the continuin</w:t>
      </w:r>
      <w:r w:rsidR="00585DD1">
        <w:t>g availability of federal funds.</w:t>
      </w:r>
    </w:p>
    <w:p w:rsidR="001754EB" w:rsidRDefault="001754EB" w:rsidP="005C1F35">
      <w:pPr>
        <w:autoSpaceDE w:val="0"/>
        <w:autoSpaceDN w:val="0"/>
        <w:adjustRightInd w:val="0"/>
      </w:pPr>
    </w:p>
    <w:p w:rsidR="00B13180" w:rsidRPr="008A52B4" w:rsidRDefault="00B13180" w:rsidP="00BC6E46">
      <w:pPr>
        <w:autoSpaceDE w:val="0"/>
        <w:autoSpaceDN w:val="0"/>
        <w:adjustRightInd w:val="0"/>
        <w:spacing w:after="120"/>
        <w:rPr>
          <w:b/>
          <w:bCs/>
          <w:sz w:val="28"/>
          <w:szCs w:val="28"/>
        </w:rPr>
      </w:pPr>
      <w:r w:rsidRPr="008A52B4">
        <w:rPr>
          <w:b/>
          <w:bCs/>
          <w:sz w:val="28"/>
          <w:szCs w:val="28"/>
        </w:rPr>
        <w:t>GRANT REQUIREMENTS</w:t>
      </w:r>
    </w:p>
    <w:p w:rsidR="00B13180" w:rsidRDefault="00B13180" w:rsidP="007D025A">
      <w:pPr>
        <w:numPr>
          <w:ilvl w:val="0"/>
          <w:numId w:val="7"/>
        </w:numPr>
        <w:autoSpaceDE w:val="0"/>
        <w:autoSpaceDN w:val="0"/>
        <w:adjustRightInd w:val="0"/>
        <w:spacing w:after="120"/>
        <w:ind w:left="360" w:hanging="360"/>
        <w:rPr>
          <w:bCs/>
        </w:rPr>
      </w:pPr>
      <w:r w:rsidRPr="008A52B4">
        <w:rPr>
          <w:bCs/>
        </w:rPr>
        <w:t>FINANCIAL &amp; ADMINISTRATIVE MANAGEMENT</w:t>
      </w:r>
      <w:r w:rsidR="00F10E0B">
        <w:rPr>
          <w:bCs/>
        </w:rPr>
        <w:t>:</w:t>
      </w:r>
    </w:p>
    <w:p w:rsidR="00180712" w:rsidRDefault="00585DD1" w:rsidP="00180712">
      <w:pPr>
        <w:numPr>
          <w:ilvl w:val="1"/>
          <w:numId w:val="7"/>
        </w:numPr>
        <w:autoSpaceDE w:val="0"/>
        <w:autoSpaceDN w:val="0"/>
        <w:adjustRightInd w:val="0"/>
        <w:ind w:left="900" w:hanging="540"/>
      </w:pPr>
      <w:r>
        <w:t>The S</w:t>
      </w:r>
      <w:r w:rsidR="008B5929">
        <w:t>ubrecipient</w:t>
      </w:r>
      <w:r w:rsidR="00B13180" w:rsidRPr="00B1155A">
        <w:t xml:space="preserve"> </w:t>
      </w:r>
      <w:r w:rsidR="00F10E0B">
        <w:t xml:space="preserve">guarantees it will maintain adequate accounting principles such as </w:t>
      </w:r>
      <w:r w:rsidR="00B13180" w:rsidRPr="00B1155A">
        <w:t xml:space="preserve">fund accounting, auditing, monitoring, evaluation procedures and </w:t>
      </w:r>
      <w:r w:rsidR="00F10E0B">
        <w:t>the</w:t>
      </w:r>
      <w:r w:rsidR="00B13180" w:rsidRPr="00B1155A">
        <w:t xml:space="preserve"> records necessary</w:t>
      </w:r>
      <w:r w:rsidR="00F10E0B">
        <w:t xml:space="preserve"> t</w:t>
      </w:r>
      <w:r w:rsidR="00B13180" w:rsidRPr="00B1155A">
        <w:t xml:space="preserve">o </w:t>
      </w:r>
      <w:r>
        <w:t>ensure</w:t>
      </w:r>
      <w:r w:rsidR="00B13180" w:rsidRPr="00B1155A">
        <w:t xml:space="preserve"> </w:t>
      </w:r>
      <w:r w:rsidR="00F10E0B" w:rsidRPr="00B1155A">
        <w:t>sufficient</w:t>
      </w:r>
      <w:r w:rsidR="00B13180" w:rsidRPr="00B1155A">
        <w:t xml:space="preserve"> internal fiscal controls, proper financial management, </w:t>
      </w:r>
      <w:r w:rsidR="001A267A" w:rsidRPr="00B1155A">
        <w:t>and efficient</w:t>
      </w:r>
      <w:r w:rsidR="00B13180" w:rsidRPr="00B1155A">
        <w:t xml:space="preserve"> disbursement of</w:t>
      </w:r>
      <w:r w:rsidR="005C1F35" w:rsidRPr="00B1155A">
        <w:t xml:space="preserve"> </w:t>
      </w:r>
      <w:r w:rsidR="00B13180" w:rsidRPr="00B1155A">
        <w:t>funds received, and maintenance of required source documentation for all costs incurred. These principles must be</w:t>
      </w:r>
      <w:r w:rsidR="005C1F35" w:rsidRPr="00B1155A">
        <w:t xml:space="preserve"> </w:t>
      </w:r>
      <w:r w:rsidR="00B13180" w:rsidRPr="00B1155A">
        <w:t>applied for all costs incurred</w:t>
      </w:r>
      <w:r>
        <w:t>,</w:t>
      </w:r>
      <w:r w:rsidR="00B13180" w:rsidRPr="00B1155A">
        <w:t xml:space="preserve"> whether charged on a direct or indirect basis.</w:t>
      </w:r>
    </w:p>
    <w:p w:rsidR="00180712" w:rsidRDefault="00B13180" w:rsidP="00180712">
      <w:pPr>
        <w:numPr>
          <w:ilvl w:val="1"/>
          <w:numId w:val="7"/>
        </w:numPr>
        <w:autoSpaceDE w:val="0"/>
        <w:autoSpaceDN w:val="0"/>
        <w:adjustRightInd w:val="0"/>
        <w:ind w:left="900" w:hanging="540"/>
      </w:pPr>
      <w:r w:rsidRPr="00B1155A">
        <w:t>All expenditures must be supported by appropriate source documentation.</w:t>
      </w:r>
      <w:r w:rsidR="00F10E0B">
        <w:t xml:space="preserve"> OCJA will reimburse o</w:t>
      </w:r>
      <w:r w:rsidRPr="00B1155A">
        <w:t xml:space="preserve">nly actual, approved, </w:t>
      </w:r>
      <w:r w:rsidR="00F10E0B">
        <w:t xml:space="preserve">and </w:t>
      </w:r>
      <w:r w:rsidRPr="00B1155A">
        <w:t>allowable</w:t>
      </w:r>
      <w:r w:rsidR="005C1F35" w:rsidRPr="00B1155A">
        <w:t xml:space="preserve"> </w:t>
      </w:r>
      <w:r w:rsidRPr="00B1155A">
        <w:t>expenditures</w:t>
      </w:r>
      <w:r w:rsidR="00F10E0B">
        <w:t>.</w:t>
      </w:r>
    </w:p>
    <w:p w:rsidR="00180712" w:rsidRDefault="00180712" w:rsidP="00180712">
      <w:pPr>
        <w:numPr>
          <w:ilvl w:val="1"/>
          <w:numId w:val="7"/>
        </w:numPr>
        <w:autoSpaceDE w:val="0"/>
        <w:autoSpaceDN w:val="0"/>
        <w:adjustRightInd w:val="0"/>
        <w:ind w:left="900" w:hanging="540"/>
      </w:pPr>
      <w:r>
        <w:t>T</w:t>
      </w:r>
      <w:r w:rsidR="00585DD1">
        <w:t xml:space="preserve">he </w:t>
      </w:r>
      <w:r w:rsidR="008B5929">
        <w:t>Subrecipient</w:t>
      </w:r>
      <w:r w:rsidR="00B13180" w:rsidRPr="00B1155A">
        <w:t xml:space="preserve"> assures that it will comply with the provisions of the current applicable </w:t>
      </w:r>
      <w:r w:rsidR="008A52B4">
        <w:t xml:space="preserve">OCJA Project Director’s Manual. </w:t>
      </w:r>
      <w:r w:rsidR="00B13180" w:rsidRPr="00B1155A">
        <w:t>However, such a guide cannot cover every</w:t>
      </w:r>
      <w:r w:rsidR="005C1F35" w:rsidRPr="00B1155A">
        <w:t xml:space="preserve"> </w:t>
      </w:r>
      <w:r w:rsidR="00B13180" w:rsidRPr="00B1155A">
        <w:t>fo</w:t>
      </w:r>
      <w:r w:rsidR="00F10E0B">
        <w:t xml:space="preserve">reseeable contingency; </w:t>
      </w:r>
      <w:r w:rsidR="00585DD1">
        <w:t xml:space="preserve">the </w:t>
      </w:r>
      <w:r w:rsidR="008B5929">
        <w:t>Subrecipient</w:t>
      </w:r>
      <w:r w:rsidR="00B13180" w:rsidRPr="00B1155A">
        <w:t xml:space="preserve"> is ultimately responsible for compliance with applicable state and federal</w:t>
      </w:r>
      <w:r w:rsidR="005C1F35" w:rsidRPr="00B1155A">
        <w:t xml:space="preserve"> </w:t>
      </w:r>
      <w:r w:rsidR="00B13180" w:rsidRPr="00B1155A">
        <w:t>laws, rules and regulations.</w:t>
      </w:r>
    </w:p>
    <w:p w:rsidR="00BC6E46" w:rsidRDefault="00BC6E46" w:rsidP="00BC6E46">
      <w:pPr>
        <w:autoSpaceDE w:val="0"/>
        <w:autoSpaceDN w:val="0"/>
        <w:adjustRightInd w:val="0"/>
        <w:ind w:left="900"/>
      </w:pPr>
    </w:p>
    <w:p w:rsidR="00BC6E46" w:rsidRDefault="00BC6E46" w:rsidP="00BC6E46">
      <w:pPr>
        <w:autoSpaceDE w:val="0"/>
        <w:autoSpaceDN w:val="0"/>
        <w:adjustRightInd w:val="0"/>
        <w:ind w:left="900"/>
      </w:pPr>
    </w:p>
    <w:p w:rsidR="00BC6E46" w:rsidRDefault="00BC6E46" w:rsidP="00BC6E46">
      <w:pPr>
        <w:autoSpaceDE w:val="0"/>
        <w:autoSpaceDN w:val="0"/>
        <w:adjustRightInd w:val="0"/>
        <w:ind w:left="900"/>
      </w:pPr>
    </w:p>
    <w:p w:rsidR="00BC6E46" w:rsidRDefault="00BC6E46" w:rsidP="00BC6E46">
      <w:pPr>
        <w:autoSpaceDE w:val="0"/>
        <w:autoSpaceDN w:val="0"/>
        <w:adjustRightInd w:val="0"/>
        <w:ind w:left="900"/>
      </w:pPr>
    </w:p>
    <w:p w:rsidR="00BC6E46" w:rsidRDefault="00BC6E46" w:rsidP="00BC6E46">
      <w:pPr>
        <w:autoSpaceDE w:val="0"/>
        <w:autoSpaceDN w:val="0"/>
        <w:adjustRightInd w:val="0"/>
        <w:ind w:left="900"/>
      </w:pPr>
    </w:p>
    <w:p w:rsidR="00BC6E46" w:rsidRPr="0051769D" w:rsidRDefault="00BC6E46" w:rsidP="00BC6E46">
      <w:pPr>
        <w:autoSpaceDE w:val="0"/>
        <w:autoSpaceDN w:val="0"/>
        <w:adjustRightInd w:val="0"/>
        <w:ind w:left="900"/>
        <w:jc w:val="center"/>
        <w:rPr>
          <w:b/>
          <w:sz w:val="36"/>
          <w:szCs w:val="36"/>
        </w:rPr>
      </w:pPr>
      <w:r w:rsidRPr="0051769D">
        <w:rPr>
          <w:b/>
          <w:sz w:val="36"/>
          <w:szCs w:val="36"/>
        </w:rPr>
        <w:lastRenderedPageBreak/>
        <w:t xml:space="preserve">OVERVIEW SECTION </w:t>
      </w:r>
      <w:r w:rsidR="0051769D">
        <w:rPr>
          <w:b/>
          <w:sz w:val="36"/>
          <w:szCs w:val="36"/>
        </w:rPr>
        <w:t>continued</w:t>
      </w:r>
    </w:p>
    <w:p w:rsidR="00BC6E46" w:rsidRDefault="00BC6E46" w:rsidP="00BC6E46">
      <w:pPr>
        <w:autoSpaceDE w:val="0"/>
        <w:autoSpaceDN w:val="0"/>
        <w:adjustRightInd w:val="0"/>
        <w:ind w:left="900"/>
      </w:pPr>
    </w:p>
    <w:p w:rsidR="00B13180" w:rsidRPr="00180712" w:rsidRDefault="00B13180" w:rsidP="00180712">
      <w:pPr>
        <w:numPr>
          <w:ilvl w:val="0"/>
          <w:numId w:val="7"/>
        </w:numPr>
        <w:autoSpaceDE w:val="0"/>
        <w:autoSpaceDN w:val="0"/>
        <w:adjustRightInd w:val="0"/>
        <w:ind w:left="360" w:hanging="360"/>
      </w:pPr>
      <w:r w:rsidRPr="00180712">
        <w:rPr>
          <w:bCs/>
        </w:rPr>
        <w:t>PAYMENT &amp; REPORTING</w:t>
      </w:r>
    </w:p>
    <w:p w:rsidR="001D1DB9" w:rsidRDefault="008A52B4" w:rsidP="001D1DB9">
      <w:pPr>
        <w:numPr>
          <w:ilvl w:val="0"/>
          <w:numId w:val="9"/>
        </w:numPr>
        <w:autoSpaceDE w:val="0"/>
        <w:autoSpaceDN w:val="0"/>
        <w:adjustRightInd w:val="0"/>
      </w:pPr>
      <w:r>
        <w:t xml:space="preserve">OCJA </w:t>
      </w:r>
      <w:r w:rsidR="00B13180" w:rsidRPr="00B1155A">
        <w:t xml:space="preserve">will </w:t>
      </w:r>
      <w:r>
        <w:t>reimburse the</w:t>
      </w:r>
      <w:r w:rsidR="00B13180" w:rsidRPr="00B1155A">
        <w:t xml:space="preserve"> </w:t>
      </w:r>
      <w:r w:rsidR="008B5929">
        <w:t>Subrecipient</w:t>
      </w:r>
      <w:r w:rsidR="00B13180" w:rsidRPr="00B1155A">
        <w:t xml:space="preserve"> the reasonable and allowable costs of performance, in</w:t>
      </w:r>
      <w:r w:rsidR="005C1F35" w:rsidRPr="00B1155A">
        <w:t xml:space="preserve"> </w:t>
      </w:r>
      <w:r w:rsidR="00B13180" w:rsidRPr="00B1155A">
        <w:t>accordance with current</w:t>
      </w:r>
      <w:r>
        <w:t xml:space="preserve"> OCJA Office Policies and Nevada </w:t>
      </w:r>
      <w:r w:rsidR="00B13180" w:rsidRPr="00B1155A">
        <w:t>State Fiscal Rules, not to ex</w:t>
      </w:r>
      <w:r w:rsidR="00585DD1">
        <w:t>ceed the amount specified</w:t>
      </w:r>
      <w:r w:rsidR="00B13180" w:rsidRPr="00B1155A">
        <w:t xml:space="preserve"> as the Total Award</w:t>
      </w:r>
      <w:r w:rsidR="005C1F35" w:rsidRPr="00B1155A">
        <w:t xml:space="preserve"> </w:t>
      </w:r>
      <w:r w:rsidR="00B13180" w:rsidRPr="00B1155A">
        <w:t>Amount.</w:t>
      </w:r>
      <w:r>
        <w:t xml:space="preserve"> </w:t>
      </w:r>
    </w:p>
    <w:p w:rsidR="001D1DB9" w:rsidRDefault="00B13180" w:rsidP="001D1DB9">
      <w:pPr>
        <w:numPr>
          <w:ilvl w:val="0"/>
          <w:numId w:val="9"/>
        </w:numPr>
        <w:autoSpaceDE w:val="0"/>
        <w:autoSpaceDN w:val="0"/>
        <w:adjustRightInd w:val="0"/>
      </w:pPr>
      <w:r w:rsidRPr="00B1155A">
        <w:t xml:space="preserve">The </w:t>
      </w:r>
      <w:r w:rsidR="008B5929">
        <w:t>Subrecipient</w:t>
      </w:r>
      <w:r w:rsidRPr="00B1155A">
        <w:t xml:space="preserve"> assures that it shall maintain data and information to provide accurate quarterly program and </w:t>
      </w:r>
      <w:r w:rsidR="008A52B4">
        <w:t xml:space="preserve">monthly </w:t>
      </w:r>
      <w:r w:rsidRPr="00B1155A">
        <w:t>financial</w:t>
      </w:r>
      <w:r w:rsidR="005C1F35" w:rsidRPr="00B1155A">
        <w:t xml:space="preserve"> </w:t>
      </w:r>
      <w:r w:rsidR="008A52B4">
        <w:t>reports to OCJA</w:t>
      </w:r>
      <w:r w:rsidRPr="00B1155A">
        <w:t>. Said reports shall be provided in such form, at such times, and containing such data and</w:t>
      </w:r>
      <w:r w:rsidR="005C1F35" w:rsidRPr="00B1155A">
        <w:t xml:space="preserve"> </w:t>
      </w:r>
      <w:r w:rsidR="008A52B4">
        <w:t xml:space="preserve">information as OCJA </w:t>
      </w:r>
      <w:r w:rsidR="001A267A">
        <w:t>reasonably requires for proper administration of</w:t>
      </w:r>
      <w:r w:rsidRPr="00B1155A">
        <w:t xml:space="preserve"> the program.</w:t>
      </w:r>
    </w:p>
    <w:p w:rsidR="001D1DB9" w:rsidRDefault="00B13180" w:rsidP="001D1DB9">
      <w:pPr>
        <w:numPr>
          <w:ilvl w:val="0"/>
          <w:numId w:val="9"/>
        </w:numPr>
        <w:autoSpaceDE w:val="0"/>
        <w:autoSpaceDN w:val="0"/>
        <w:adjustRightInd w:val="0"/>
      </w:pPr>
      <w:r w:rsidRPr="001D1DB9">
        <w:rPr>
          <w:b/>
        </w:rPr>
        <w:t xml:space="preserve">The </w:t>
      </w:r>
      <w:r w:rsidR="008B5929">
        <w:rPr>
          <w:b/>
        </w:rPr>
        <w:t>Subrecipient</w:t>
      </w:r>
      <w:r w:rsidRPr="001D1DB9">
        <w:rPr>
          <w:b/>
        </w:rPr>
        <w:t xml:space="preserve"> assu</w:t>
      </w:r>
      <w:r w:rsidR="00A06B1E" w:rsidRPr="001D1DB9">
        <w:rPr>
          <w:b/>
        </w:rPr>
        <w:t xml:space="preserve">res that quarterly financial reports, </w:t>
      </w:r>
      <w:r w:rsidRPr="001D1DB9">
        <w:rPr>
          <w:b/>
        </w:rPr>
        <w:t xml:space="preserve">narrative reports </w:t>
      </w:r>
      <w:r w:rsidR="00A06B1E" w:rsidRPr="001D1DB9">
        <w:rPr>
          <w:b/>
        </w:rPr>
        <w:t xml:space="preserve">and quarterly performance measure reports </w:t>
      </w:r>
      <w:r w:rsidRPr="001D1DB9">
        <w:rPr>
          <w:b/>
        </w:rPr>
        <w:t>shall be submitted wit</w:t>
      </w:r>
      <w:r w:rsidR="008A52B4" w:rsidRPr="001D1DB9">
        <w:rPr>
          <w:b/>
        </w:rPr>
        <w:t>hin 20 calendar</w:t>
      </w:r>
      <w:r w:rsidRPr="001D1DB9">
        <w:rPr>
          <w:b/>
        </w:rPr>
        <w:t xml:space="preserve"> days of the end of</w:t>
      </w:r>
      <w:r w:rsidR="005C1F35" w:rsidRPr="001D1DB9">
        <w:rPr>
          <w:b/>
        </w:rPr>
        <w:t xml:space="preserve"> </w:t>
      </w:r>
      <w:r w:rsidR="008A52B4" w:rsidRPr="001D1DB9">
        <w:rPr>
          <w:b/>
        </w:rPr>
        <w:t xml:space="preserve">each calendar </w:t>
      </w:r>
      <w:r w:rsidRPr="001D1DB9">
        <w:rPr>
          <w:b/>
        </w:rPr>
        <w:t>quarter and shall be current and actual</w:t>
      </w:r>
      <w:r w:rsidR="00585DD1" w:rsidRPr="001D1DB9">
        <w:rPr>
          <w:b/>
        </w:rPr>
        <w:t>.</w:t>
      </w:r>
    </w:p>
    <w:p w:rsidR="001D1DB9" w:rsidRDefault="00B13180" w:rsidP="001D1DB9">
      <w:pPr>
        <w:numPr>
          <w:ilvl w:val="0"/>
          <w:numId w:val="9"/>
        </w:numPr>
        <w:autoSpaceDE w:val="0"/>
        <w:autoSpaceDN w:val="0"/>
        <w:adjustRightInd w:val="0"/>
      </w:pPr>
      <w:r w:rsidRPr="00B1155A">
        <w:t xml:space="preserve">The </w:t>
      </w:r>
      <w:r w:rsidR="008B5929">
        <w:t>Subrecipient</w:t>
      </w:r>
      <w:r w:rsidRPr="00B1155A">
        <w:t xml:space="preserve"> further assures that final financial and narrative reports shall be submit</w:t>
      </w:r>
      <w:r w:rsidR="008A52B4">
        <w:t>ted on the forms provided by OCJA</w:t>
      </w:r>
      <w:r w:rsidR="00585DD1">
        <w:t xml:space="preserve"> within 45 days of the performance period end date</w:t>
      </w:r>
      <w:r w:rsidRPr="00B1155A">
        <w:t>.</w:t>
      </w:r>
    </w:p>
    <w:p w:rsidR="001D1DB9" w:rsidRDefault="008A52B4" w:rsidP="001D1DB9">
      <w:pPr>
        <w:numPr>
          <w:ilvl w:val="0"/>
          <w:numId w:val="9"/>
        </w:numPr>
        <w:autoSpaceDE w:val="0"/>
        <w:autoSpaceDN w:val="0"/>
        <w:adjustRightInd w:val="0"/>
      </w:pPr>
      <w:r>
        <w:t>OCJA</w:t>
      </w:r>
      <w:r w:rsidR="00B13180" w:rsidRPr="00B1155A">
        <w:t xml:space="preserve"> reserves the right to make and authorize modifications, adjustments, and/or revisions to the Grant Award</w:t>
      </w:r>
      <w:r w:rsidR="005C1F35" w:rsidRPr="00B1155A">
        <w:t xml:space="preserve"> </w:t>
      </w:r>
      <w:r w:rsidR="00B13180" w:rsidRPr="00B1155A">
        <w:t>for the purpose of making changes in budget categories, extensions of grant award dates, changes in goals and</w:t>
      </w:r>
      <w:r w:rsidR="005C1F35" w:rsidRPr="00B1155A">
        <w:t xml:space="preserve"> </w:t>
      </w:r>
      <w:r>
        <w:t>objectives.</w:t>
      </w:r>
    </w:p>
    <w:p w:rsidR="00B13180" w:rsidRPr="00B1155A" w:rsidRDefault="0033527F" w:rsidP="001D1DB9">
      <w:pPr>
        <w:numPr>
          <w:ilvl w:val="0"/>
          <w:numId w:val="9"/>
        </w:numPr>
        <w:autoSpaceDE w:val="0"/>
        <w:autoSpaceDN w:val="0"/>
        <w:adjustRightInd w:val="0"/>
      </w:pPr>
      <w:r>
        <w:t>OCJA will</w:t>
      </w:r>
      <w:r w:rsidR="00B13180" w:rsidRPr="00B1155A">
        <w:t xml:space="preserve"> withhold payment in the event the </w:t>
      </w:r>
      <w:r w:rsidR="008B5929">
        <w:t>Subrecipient</w:t>
      </w:r>
      <w:r w:rsidR="00B13180" w:rsidRPr="00B1155A">
        <w:t xml:space="preserve"> fails to comply with conditions and certifications</w:t>
      </w:r>
      <w:r w:rsidR="005C1F35" w:rsidRPr="00B1155A">
        <w:t xml:space="preserve"> </w:t>
      </w:r>
      <w:r w:rsidR="00B13180" w:rsidRPr="00B1155A">
        <w:t>contained in this grant award.</w:t>
      </w:r>
    </w:p>
    <w:p w:rsidR="00513290" w:rsidRDefault="00513290" w:rsidP="00B13180">
      <w:pPr>
        <w:autoSpaceDE w:val="0"/>
        <w:autoSpaceDN w:val="0"/>
        <w:adjustRightInd w:val="0"/>
        <w:rPr>
          <w:b/>
          <w:bCs/>
        </w:rPr>
      </w:pPr>
    </w:p>
    <w:p w:rsidR="00B13180" w:rsidRDefault="00B13180" w:rsidP="00BC6E46">
      <w:pPr>
        <w:autoSpaceDE w:val="0"/>
        <w:autoSpaceDN w:val="0"/>
        <w:adjustRightInd w:val="0"/>
        <w:spacing w:after="120"/>
        <w:rPr>
          <w:b/>
          <w:bCs/>
          <w:sz w:val="28"/>
          <w:szCs w:val="28"/>
        </w:rPr>
      </w:pPr>
      <w:r w:rsidRPr="008A52B4">
        <w:rPr>
          <w:b/>
          <w:bCs/>
          <w:sz w:val="28"/>
          <w:szCs w:val="28"/>
        </w:rPr>
        <w:t>FEDERAL CERTIFIED ASSURANCES</w:t>
      </w:r>
    </w:p>
    <w:p w:rsidR="001D1DB9" w:rsidRPr="001D1DB9" w:rsidRDefault="00B13180" w:rsidP="007D025A">
      <w:pPr>
        <w:numPr>
          <w:ilvl w:val="0"/>
          <w:numId w:val="10"/>
        </w:numPr>
        <w:autoSpaceDE w:val="0"/>
        <w:autoSpaceDN w:val="0"/>
        <w:adjustRightInd w:val="0"/>
        <w:spacing w:after="120"/>
      </w:pPr>
      <w:r w:rsidRPr="001D1DB9">
        <w:rPr>
          <w:bCs/>
        </w:rPr>
        <w:t>FEDERAL PUBLIC POLICY ASSURANCES</w:t>
      </w:r>
      <w:r w:rsidR="001D1DB9">
        <w:rPr>
          <w:bCs/>
        </w:rPr>
        <w:t xml:space="preserve">. </w:t>
      </w:r>
    </w:p>
    <w:p w:rsidR="001D1DB9" w:rsidRDefault="00B13180" w:rsidP="00C306E5">
      <w:pPr>
        <w:numPr>
          <w:ilvl w:val="1"/>
          <w:numId w:val="10"/>
        </w:numPr>
        <w:autoSpaceDE w:val="0"/>
        <w:autoSpaceDN w:val="0"/>
        <w:adjustRightInd w:val="0"/>
        <w:ind w:left="720"/>
      </w:pPr>
      <w:r w:rsidRPr="00B1155A">
        <w:t xml:space="preserve">The </w:t>
      </w:r>
      <w:r w:rsidR="008B5929">
        <w:t>Subrecipient</w:t>
      </w:r>
      <w:r w:rsidR="0033527F">
        <w:t xml:space="preserve"> hereby agrees that it</w:t>
      </w:r>
      <w:r w:rsidRPr="00B1155A">
        <w:t>, and all of its contractors</w:t>
      </w:r>
      <w:r w:rsidR="0033527F">
        <w:t>,</w:t>
      </w:r>
      <w:r w:rsidRPr="00B1155A">
        <w:t xml:space="preserve"> will comply with the applicable provisions</w:t>
      </w:r>
      <w:r w:rsidR="0006455D" w:rsidRPr="00B1155A">
        <w:t xml:space="preserve"> </w:t>
      </w:r>
      <w:r w:rsidRPr="00B1155A">
        <w:t>of:</w:t>
      </w:r>
    </w:p>
    <w:p w:rsidR="00C306E5" w:rsidRDefault="00B13180" w:rsidP="00C306E5">
      <w:pPr>
        <w:numPr>
          <w:ilvl w:val="2"/>
          <w:numId w:val="10"/>
        </w:numPr>
        <w:autoSpaceDE w:val="0"/>
        <w:autoSpaceDN w:val="0"/>
        <w:adjustRightInd w:val="0"/>
        <w:ind w:left="1260"/>
      </w:pPr>
      <w:r w:rsidRPr="00B1155A">
        <w:t>Title I of the Omnibus Crime Control and Safe Streets Act of 1968, as amended;</w:t>
      </w:r>
    </w:p>
    <w:p w:rsidR="00C306E5" w:rsidRDefault="00B13180" w:rsidP="00C306E5">
      <w:pPr>
        <w:numPr>
          <w:ilvl w:val="2"/>
          <w:numId w:val="10"/>
        </w:numPr>
        <w:autoSpaceDE w:val="0"/>
        <w:autoSpaceDN w:val="0"/>
        <w:adjustRightInd w:val="0"/>
        <w:ind w:left="1260"/>
      </w:pPr>
      <w:r w:rsidRPr="00B1155A">
        <w:t>The Juvenile Justice and Delinquency Prevention Act and/or the Victims of Crime Act, as appropriate;</w:t>
      </w:r>
    </w:p>
    <w:p w:rsidR="00C306E5" w:rsidRDefault="00B13180" w:rsidP="00C306E5">
      <w:pPr>
        <w:numPr>
          <w:ilvl w:val="2"/>
          <w:numId w:val="10"/>
        </w:numPr>
        <w:autoSpaceDE w:val="0"/>
        <w:autoSpaceDN w:val="0"/>
        <w:adjustRightInd w:val="0"/>
        <w:ind w:left="1260"/>
      </w:pPr>
      <w:r w:rsidRPr="00B1155A">
        <w:t xml:space="preserve"> All other applicable Federal laws, orders, circulars, regulations or guidelines.</w:t>
      </w:r>
    </w:p>
    <w:p w:rsidR="001D1DB9" w:rsidRDefault="00B13180" w:rsidP="00C306E5">
      <w:pPr>
        <w:numPr>
          <w:ilvl w:val="1"/>
          <w:numId w:val="10"/>
        </w:numPr>
        <w:autoSpaceDE w:val="0"/>
        <w:autoSpaceDN w:val="0"/>
        <w:adjustRightInd w:val="0"/>
        <w:ind w:left="810" w:hanging="450"/>
      </w:pPr>
      <w:r w:rsidRPr="00B1155A">
        <w:t xml:space="preserve">The </w:t>
      </w:r>
      <w:r w:rsidR="008B5929">
        <w:t>Subrecipient</w:t>
      </w:r>
      <w:r w:rsidRPr="00B1155A">
        <w:t xml:space="preserve"> agency hereby agrees that it will comply, and all of its contractors will comply with the provisions of 28</w:t>
      </w:r>
      <w:r w:rsidR="0006455D" w:rsidRPr="00B1155A">
        <w:t xml:space="preserve"> </w:t>
      </w:r>
      <w:smartTag w:uri="urn:schemas-microsoft-com:office:smarttags" w:element="stockticker">
        <w:r w:rsidRPr="00B1155A">
          <w:t>CFR</w:t>
        </w:r>
      </w:smartTag>
      <w:r w:rsidRPr="00B1155A">
        <w:t xml:space="preserve"> applicable to grants and cooperative agreements including:</w:t>
      </w:r>
    </w:p>
    <w:p w:rsidR="001D1DB9" w:rsidRDefault="00B13180" w:rsidP="00C306E5">
      <w:pPr>
        <w:numPr>
          <w:ilvl w:val="2"/>
          <w:numId w:val="10"/>
        </w:numPr>
        <w:tabs>
          <w:tab w:val="left" w:pos="1350"/>
        </w:tabs>
        <w:autoSpaceDE w:val="0"/>
        <w:autoSpaceDN w:val="0"/>
        <w:adjustRightInd w:val="0"/>
        <w:ind w:left="1350" w:hanging="270"/>
      </w:pPr>
      <w:r w:rsidRPr="00B1155A">
        <w:t>Part 18, Administrative Review Procedure;</w:t>
      </w:r>
    </w:p>
    <w:p w:rsidR="001D1DB9" w:rsidRDefault="00B13180" w:rsidP="00C306E5">
      <w:pPr>
        <w:numPr>
          <w:ilvl w:val="2"/>
          <w:numId w:val="10"/>
        </w:numPr>
        <w:tabs>
          <w:tab w:val="left" w:pos="1350"/>
        </w:tabs>
        <w:autoSpaceDE w:val="0"/>
        <w:autoSpaceDN w:val="0"/>
        <w:adjustRightInd w:val="0"/>
        <w:ind w:left="1350" w:hanging="270"/>
      </w:pPr>
      <w:r w:rsidRPr="00B1155A">
        <w:t>Part 22, Confidentiality of Identifiable Research and Statistical Information;</w:t>
      </w:r>
    </w:p>
    <w:p w:rsidR="001D1DB9" w:rsidRDefault="00B13180" w:rsidP="00C306E5">
      <w:pPr>
        <w:numPr>
          <w:ilvl w:val="2"/>
          <w:numId w:val="10"/>
        </w:numPr>
        <w:tabs>
          <w:tab w:val="left" w:pos="1350"/>
        </w:tabs>
        <w:autoSpaceDE w:val="0"/>
        <w:autoSpaceDN w:val="0"/>
        <w:adjustRightInd w:val="0"/>
        <w:ind w:left="1350" w:hanging="270"/>
      </w:pPr>
      <w:r w:rsidRPr="00B1155A">
        <w:t>Part 23, Criminal Intelligence Systems Operating Policies;</w:t>
      </w:r>
    </w:p>
    <w:p w:rsidR="001D1DB9" w:rsidRDefault="00B13180" w:rsidP="00C306E5">
      <w:pPr>
        <w:numPr>
          <w:ilvl w:val="2"/>
          <w:numId w:val="10"/>
        </w:numPr>
        <w:tabs>
          <w:tab w:val="left" w:pos="1350"/>
        </w:tabs>
        <w:autoSpaceDE w:val="0"/>
        <w:autoSpaceDN w:val="0"/>
        <w:adjustRightInd w:val="0"/>
        <w:ind w:left="1350" w:hanging="270"/>
      </w:pPr>
      <w:r w:rsidRPr="00B1155A">
        <w:t>Part 30, Intergovernmental Review of Department of Justice Programs and Activities;</w:t>
      </w:r>
    </w:p>
    <w:p w:rsidR="001D1DB9" w:rsidRDefault="00B13180" w:rsidP="00C306E5">
      <w:pPr>
        <w:numPr>
          <w:ilvl w:val="2"/>
          <w:numId w:val="10"/>
        </w:numPr>
        <w:tabs>
          <w:tab w:val="left" w:pos="1350"/>
        </w:tabs>
        <w:autoSpaceDE w:val="0"/>
        <w:autoSpaceDN w:val="0"/>
        <w:adjustRightInd w:val="0"/>
        <w:ind w:left="1350" w:hanging="270"/>
      </w:pPr>
      <w:r w:rsidRPr="00B1155A">
        <w:t>Part 35, Nondiscrimination on the Basis of Disability in State and Local Government Services;</w:t>
      </w:r>
    </w:p>
    <w:p w:rsidR="001D1DB9" w:rsidRDefault="00B13180" w:rsidP="00C306E5">
      <w:pPr>
        <w:numPr>
          <w:ilvl w:val="2"/>
          <w:numId w:val="10"/>
        </w:numPr>
        <w:tabs>
          <w:tab w:val="left" w:pos="1350"/>
        </w:tabs>
        <w:autoSpaceDE w:val="0"/>
        <w:autoSpaceDN w:val="0"/>
        <w:adjustRightInd w:val="0"/>
        <w:ind w:left="1350" w:hanging="270"/>
      </w:pPr>
      <w:r w:rsidRPr="00B1155A">
        <w:t>Part, 38, Equal Treatment for Faith Based Organizations;</w:t>
      </w:r>
    </w:p>
    <w:p w:rsidR="001D1DB9" w:rsidRDefault="00B13180" w:rsidP="00C306E5">
      <w:pPr>
        <w:numPr>
          <w:ilvl w:val="2"/>
          <w:numId w:val="10"/>
        </w:numPr>
        <w:tabs>
          <w:tab w:val="left" w:pos="1350"/>
        </w:tabs>
        <w:autoSpaceDE w:val="0"/>
        <w:autoSpaceDN w:val="0"/>
        <w:adjustRightInd w:val="0"/>
        <w:ind w:left="1350" w:hanging="270"/>
      </w:pPr>
      <w:r w:rsidRPr="00B1155A">
        <w:t>Part 42 Nondiscrimination/Equal Employment Opportunity Policies and Procedure;</w:t>
      </w:r>
    </w:p>
    <w:p w:rsidR="001D1DB9" w:rsidRDefault="00B13180" w:rsidP="00C306E5">
      <w:pPr>
        <w:numPr>
          <w:ilvl w:val="2"/>
          <w:numId w:val="10"/>
        </w:numPr>
        <w:tabs>
          <w:tab w:val="left" w:pos="1350"/>
        </w:tabs>
        <w:autoSpaceDE w:val="0"/>
        <w:autoSpaceDN w:val="0"/>
        <w:adjustRightInd w:val="0"/>
        <w:ind w:left="1350" w:hanging="270"/>
      </w:pPr>
      <w:r w:rsidRPr="00B1155A">
        <w:t>Part 61 Procedures of Implementing the National Environmental Policy Act;</w:t>
      </w:r>
    </w:p>
    <w:p w:rsidR="001D1DB9" w:rsidRDefault="00B13180" w:rsidP="00C306E5">
      <w:pPr>
        <w:numPr>
          <w:ilvl w:val="2"/>
          <w:numId w:val="10"/>
        </w:numPr>
        <w:tabs>
          <w:tab w:val="left" w:pos="1350"/>
        </w:tabs>
        <w:autoSpaceDE w:val="0"/>
        <w:autoSpaceDN w:val="0"/>
        <w:adjustRightInd w:val="0"/>
        <w:ind w:left="1350" w:hanging="270"/>
      </w:pPr>
      <w:r w:rsidRPr="00B1155A">
        <w:t>Part 63 Floodplain Management and Wetland Protection Procedures; and,</w:t>
      </w:r>
    </w:p>
    <w:p w:rsidR="001D1DB9" w:rsidRDefault="00B13180" w:rsidP="00C306E5">
      <w:pPr>
        <w:numPr>
          <w:ilvl w:val="2"/>
          <w:numId w:val="10"/>
        </w:numPr>
        <w:tabs>
          <w:tab w:val="left" w:pos="1350"/>
        </w:tabs>
        <w:autoSpaceDE w:val="0"/>
        <w:autoSpaceDN w:val="0"/>
        <w:adjustRightInd w:val="0"/>
        <w:ind w:left="1350" w:hanging="270"/>
      </w:pPr>
      <w:r w:rsidRPr="00B1155A">
        <w:t>Federal Laws or regulations applicable to Federal Assistance Programs.</w:t>
      </w:r>
    </w:p>
    <w:p w:rsidR="00C306E5" w:rsidRDefault="00B13180" w:rsidP="00C306E5">
      <w:pPr>
        <w:numPr>
          <w:ilvl w:val="1"/>
          <w:numId w:val="10"/>
        </w:numPr>
        <w:autoSpaceDE w:val="0"/>
        <w:autoSpaceDN w:val="0"/>
        <w:adjustRightInd w:val="0"/>
        <w:ind w:left="720"/>
      </w:pPr>
      <w:r w:rsidRPr="00B1155A">
        <w:t>Grantee agrees to comply w</w:t>
      </w:r>
      <w:r w:rsidR="00DC2918">
        <w:t>ith the requirements of 28 CFR</w:t>
      </w:r>
      <w:r w:rsidRPr="00B1155A">
        <w:t xml:space="preserve"> Part 46 and all Office of Justice Programs policies and</w:t>
      </w:r>
      <w:r w:rsidR="0006455D" w:rsidRPr="00B1155A">
        <w:t xml:space="preserve"> </w:t>
      </w:r>
      <w:r w:rsidRPr="00B1155A">
        <w:t>procedures regarding the protection of human research subjects, including obtainment of Institutional Review Board</w:t>
      </w:r>
      <w:r w:rsidR="0006455D" w:rsidRPr="00B1155A">
        <w:t xml:space="preserve"> </w:t>
      </w:r>
      <w:r w:rsidRPr="00B1155A">
        <w:t>approval, if appropriate, and subject informed consent.</w:t>
      </w:r>
    </w:p>
    <w:p w:rsidR="00BC6E46" w:rsidRDefault="00BC6E46" w:rsidP="00BC6E46">
      <w:pPr>
        <w:autoSpaceDE w:val="0"/>
        <w:autoSpaceDN w:val="0"/>
        <w:adjustRightInd w:val="0"/>
      </w:pPr>
    </w:p>
    <w:p w:rsidR="00BC6E46" w:rsidRDefault="00BC6E46" w:rsidP="00BC6E46">
      <w:pPr>
        <w:autoSpaceDE w:val="0"/>
        <w:autoSpaceDN w:val="0"/>
        <w:adjustRightInd w:val="0"/>
      </w:pPr>
    </w:p>
    <w:p w:rsidR="00BC6E46" w:rsidRDefault="0051769D" w:rsidP="0051769D">
      <w:pPr>
        <w:autoSpaceDE w:val="0"/>
        <w:autoSpaceDN w:val="0"/>
        <w:adjustRightInd w:val="0"/>
        <w:jc w:val="center"/>
      </w:pPr>
      <w:r>
        <w:rPr>
          <w:b/>
          <w:sz w:val="36"/>
          <w:szCs w:val="36"/>
        </w:rPr>
        <w:lastRenderedPageBreak/>
        <w:t>OVERVIEW SECTION continued</w:t>
      </w:r>
    </w:p>
    <w:p w:rsidR="00BC6E46" w:rsidRDefault="00BC6E46" w:rsidP="00BC6E46">
      <w:pPr>
        <w:autoSpaceDE w:val="0"/>
        <w:autoSpaceDN w:val="0"/>
        <w:adjustRightInd w:val="0"/>
      </w:pPr>
    </w:p>
    <w:p w:rsidR="001D1DB9" w:rsidRDefault="00B13180" w:rsidP="00C306E5">
      <w:pPr>
        <w:numPr>
          <w:ilvl w:val="1"/>
          <w:numId w:val="10"/>
        </w:numPr>
        <w:autoSpaceDE w:val="0"/>
        <w:autoSpaceDN w:val="0"/>
        <w:adjustRightInd w:val="0"/>
        <w:ind w:left="720"/>
      </w:pPr>
      <w:r w:rsidRPr="00B1155A">
        <w:t>Grant agrees to comply with all confidentiality requirements of 42 U. S. C. section 3789g and C. F. R. Part 22 that are</w:t>
      </w:r>
      <w:r w:rsidR="0006455D" w:rsidRPr="00B1155A">
        <w:t xml:space="preserve"> </w:t>
      </w:r>
      <w:r w:rsidRPr="00B1155A">
        <w:t>applicable to collection, use, and revelation of data or information. Grantee further agrees, as a condition of grant</w:t>
      </w:r>
      <w:r w:rsidR="0006455D" w:rsidRPr="00B1155A">
        <w:t xml:space="preserve"> </w:t>
      </w:r>
      <w:r w:rsidRPr="00B1155A">
        <w:t>approval, to submit a Privacy Certificate that is in acco</w:t>
      </w:r>
      <w:r w:rsidR="00DC2918">
        <w:t>rd with requirements of 28 CFR</w:t>
      </w:r>
      <w:r w:rsidRPr="00B1155A">
        <w:t xml:space="preserve"> Part 22 and, in particular,</w:t>
      </w:r>
      <w:r w:rsidR="0006455D" w:rsidRPr="00B1155A">
        <w:t xml:space="preserve"> </w:t>
      </w:r>
      <w:r w:rsidRPr="00B1155A">
        <w:t>section 22.23.</w:t>
      </w:r>
    </w:p>
    <w:p w:rsidR="00E22EB0" w:rsidRDefault="00E22EB0" w:rsidP="00C306E5">
      <w:pPr>
        <w:ind w:hanging="360"/>
      </w:pPr>
    </w:p>
    <w:p w:rsidR="001D1DB9" w:rsidRDefault="00B13180" w:rsidP="00C306E5">
      <w:pPr>
        <w:numPr>
          <w:ilvl w:val="0"/>
          <w:numId w:val="10"/>
        </w:numPr>
        <w:autoSpaceDE w:val="0"/>
        <w:autoSpaceDN w:val="0"/>
        <w:adjustRightInd w:val="0"/>
      </w:pPr>
      <w:r w:rsidRPr="001D1DB9">
        <w:rPr>
          <w:bCs/>
        </w:rPr>
        <w:t>FINANCIAL &amp; ADMINISTRATIVE MANAGEMENT</w:t>
      </w:r>
    </w:p>
    <w:p w:rsidR="001D1DB9" w:rsidRDefault="008B5929" w:rsidP="00C306E5">
      <w:pPr>
        <w:numPr>
          <w:ilvl w:val="1"/>
          <w:numId w:val="10"/>
        </w:numPr>
        <w:autoSpaceDE w:val="0"/>
        <w:autoSpaceDN w:val="0"/>
        <w:adjustRightInd w:val="0"/>
        <w:ind w:left="720"/>
      </w:pPr>
      <w:r>
        <w:t>Subrecipient</w:t>
      </w:r>
      <w:r w:rsidR="00B13180" w:rsidRPr="00B1155A">
        <w:t xml:space="preserve"> assures that it will comply with appropriate federal cost principles and administrative requirements</w:t>
      </w:r>
      <w:r w:rsidR="0006455D" w:rsidRPr="00B1155A">
        <w:t xml:space="preserve"> </w:t>
      </w:r>
      <w:r w:rsidR="00B13180" w:rsidRPr="00B1155A">
        <w:t>applicable to grants as follows:</w:t>
      </w:r>
    </w:p>
    <w:p w:rsidR="00976D30" w:rsidRDefault="00B13180" w:rsidP="009D088F">
      <w:pPr>
        <w:numPr>
          <w:ilvl w:val="2"/>
          <w:numId w:val="10"/>
        </w:numPr>
        <w:autoSpaceDE w:val="0"/>
        <w:autoSpaceDN w:val="0"/>
        <w:adjustRightInd w:val="0"/>
        <w:ind w:left="1440" w:hanging="540"/>
      </w:pPr>
      <w:r w:rsidRPr="00B1155A">
        <w:t>For state, local or Indian tribal government entities;</w:t>
      </w:r>
      <w:r w:rsidR="00976D30">
        <w:t xml:space="preserve"> </w:t>
      </w:r>
    </w:p>
    <w:p w:rsidR="00C306E5" w:rsidRDefault="006A2AA7" w:rsidP="009D088F">
      <w:pPr>
        <w:numPr>
          <w:ilvl w:val="3"/>
          <w:numId w:val="10"/>
        </w:numPr>
        <w:autoSpaceDE w:val="0"/>
        <w:autoSpaceDN w:val="0"/>
        <w:adjustRightInd w:val="0"/>
      </w:pPr>
      <w:r>
        <w:t xml:space="preserve">2 </w:t>
      </w:r>
      <w:r w:rsidR="00976D30">
        <w:t>CFR Part 200 Subparts A through F and all appendices.</w:t>
      </w:r>
    </w:p>
    <w:p w:rsidR="00C306E5" w:rsidRDefault="00B13180" w:rsidP="009D088F">
      <w:pPr>
        <w:numPr>
          <w:ilvl w:val="3"/>
          <w:numId w:val="10"/>
        </w:numPr>
        <w:autoSpaceDE w:val="0"/>
        <w:autoSpaceDN w:val="0"/>
        <w:adjustRightInd w:val="0"/>
      </w:pPr>
      <w:r w:rsidRPr="00B1155A">
        <w:t xml:space="preserve">28 </w:t>
      </w:r>
      <w:smartTag w:uri="urn:schemas-microsoft-com:office:smarttags" w:element="stockticker">
        <w:r w:rsidRPr="00B1155A">
          <w:t>CFR</w:t>
        </w:r>
      </w:smartTag>
      <w:r w:rsidRPr="00B1155A">
        <w:t xml:space="preserve"> 66, </w:t>
      </w:r>
      <w:r w:rsidRPr="00C306E5">
        <w:rPr>
          <w:i/>
          <w:iCs/>
        </w:rPr>
        <w:t>Uniform Administrative Requirements for Grants and Cooperative Agreements to State</w:t>
      </w:r>
      <w:r w:rsidR="00976D30" w:rsidRPr="00C306E5">
        <w:rPr>
          <w:i/>
          <w:iCs/>
        </w:rPr>
        <w:t xml:space="preserve"> </w:t>
      </w:r>
      <w:r w:rsidRPr="00C306E5">
        <w:rPr>
          <w:i/>
          <w:iCs/>
        </w:rPr>
        <w:t>and Local Governments</w:t>
      </w:r>
    </w:p>
    <w:p w:rsidR="00B13180" w:rsidRPr="00C306E5" w:rsidRDefault="00B13180" w:rsidP="009D088F">
      <w:pPr>
        <w:numPr>
          <w:ilvl w:val="2"/>
          <w:numId w:val="10"/>
        </w:numPr>
        <w:autoSpaceDE w:val="0"/>
        <w:autoSpaceDN w:val="0"/>
        <w:adjustRightInd w:val="0"/>
        <w:ind w:left="1440" w:hanging="540"/>
      </w:pPr>
      <w:r w:rsidRPr="00B1155A">
        <w:t>For non-profit organizations;</w:t>
      </w:r>
    </w:p>
    <w:p w:rsidR="00976D30" w:rsidRPr="00976D30" w:rsidRDefault="00976D30" w:rsidP="009D088F">
      <w:pPr>
        <w:numPr>
          <w:ilvl w:val="3"/>
          <w:numId w:val="10"/>
        </w:numPr>
        <w:autoSpaceDE w:val="0"/>
        <w:autoSpaceDN w:val="0"/>
        <w:adjustRightInd w:val="0"/>
        <w:rPr>
          <w:i/>
          <w:iCs/>
        </w:rPr>
      </w:pPr>
      <w:r>
        <w:t>2 CFR Part 200 Subparts A through F and all appendices.</w:t>
      </w:r>
    </w:p>
    <w:p w:rsidR="00976D30" w:rsidRDefault="00B13180" w:rsidP="009D088F">
      <w:pPr>
        <w:numPr>
          <w:ilvl w:val="3"/>
          <w:numId w:val="10"/>
        </w:numPr>
        <w:autoSpaceDE w:val="0"/>
        <w:autoSpaceDN w:val="0"/>
        <w:adjustRightInd w:val="0"/>
        <w:rPr>
          <w:i/>
          <w:iCs/>
        </w:rPr>
      </w:pPr>
      <w:r w:rsidRPr="00B1155A">
        <w:t xml:space="preserve">28 </w:t>
      </w:r>
      <w:smartTag w:uri="urn:schemas-microsoft-com:office:smarttags" w:element="stockticker">
        <w:r w:rsidRPr="00B1155A">
          <w:t>CFR</w:t>
        </w:r>
      </w:smartTag>
      <w:r w:rsidRPr="00B1155A">
        <w:t xml:space="preserve"> 70, </w:t>
      </w:r>
      <w:r w:rsidRPr="00976D30">
        <w:rPr>
          <w:i/>
          <w:iCs/>
        </w:rPr>
        <w:t>Uniform Administrative Requirements for Grants and Cooperative Agreements with</w:t>
      </w:r>
      <w:r w:rsidR="00976D30" w:rsidRPr="00976D30">
        <w:rPr>
          <w:i/>
          <w:iCs/>
        </w:rPr>
        <w:t xml:space="preserve"> </w:t>
      </w:r>
      <w:r w:rsidRPr="00976D30">
        <w:rPr>
          <w:i/>
          <w:iCs/>
        </w:rPr>
        <w:t>Institutions of Higher Education, Hospitals, and other Non-Profit Organizations</w:t>
      </w:r>
    </w:p>
    <w:p w:rsidR="00B13180" w:rsidRPr="00976D30" w:rsidRDefault="00B13180" w:rsidP="009D088F">
      <w:pPr>
        <w:numPr>
          <w:ilvl w:val="2"/>
          <w:numId w:val="10"/>
        </w:numPr>
        <w:autoSpaceDE w:val="0"/>
        <w:autoSpaceDN w:val="0"/>
        <w:adjustRightInd w:val="0"/>
        <w:ind w:left="1440" w:hanging="540"/>
        <w:rPr>
          <w:i/>
          <w:iCs/>
        </w:rPr>
      </w:pPr>
      <w:r w:rsidRPr="00B1155A">
        <w:t>For colleges and universities;</w:t>
      </w:r>
    </w:p>
    <w:p w:rsidR="00976D30" w:rsidRDefault="00976D30" w:rsidP="009D088F">
      <w:pPr>
        <w:numPr>
          <w:ilvl w:val="3"/>
          <w:numId w:val="10"/>
        </w:numPr>
        <w:autoSpaceDE w:val="0"/>
        <w:autoSpaceDN w:val="0"/>
        <w:adjustRightInd w:val="0"/>
        <w:rPr>
          <w:i/>
          <w:iCs/>
        </w:rPr>
      </w:pPr>
      <w:r>
        <w:t>2 CFR Part 200 Subparts A through F and all appendices.</w:t>
      </w:r>
    </w:p>
    <w:p w:rsidR="00976D30" w:rsidRDefault="00B13180" w:rsidP="009D088F">
      <w:pPr>
        <w:numPr>
          <w:ilvl w:val="3"/>
          <w:numId w:val="10"/>
        </w:numPr>
        <w:autoSpaceDE w:val="0"/>
        <w:autoSpaceDN w:val="0"/>
        <w:adjustRightInd w:val="0"/>
        <w:rPr>
          <w:i/>
          <w:iCs/>
        </w:rPr>
      </w:pPr>
      <w:r w:rsidRPr="00B1155A">
        <w:t xml:space="preserve">28 </w:t>
      </w:r>
      <w:smartTag w:uri="urn:schemas-microsoft-com:office:smarttags" w:element="stockticker">
        <w:r w:rsidRPr="00B1155A">
          <w:t>CFR</w:t>
        </w:r>
      </w:smartTag>
      <w:r w:rsidRPr="00B1155A">
        <w:t xml:space="preserve"> 70, </w:t>
      </w:r>
      <w:r w:rsidRPr="00976D30">
        <w:rPr>
          <w:i/>
          <w:iCs/>
        </w:rPr>
        <w:t>Uniform Administrative Requirements for Grants and Cooperative Agreements with</w:t>
      </w:r>
      <w:r w:rsidR="00976D30" w:rsidRPr="00976D30">
        <w:rPr>
          <w:i/>
          <w:iCs/>
        </w:rPr>
        <w:t xml:space="preserve"> </w:t>
      </w:r>
      <w:r w:rsidRPr="00976D30">
        <w:rPr>
          <w:i/>
          <w:iCs/>
        </w:rPr>
        <w:t>Institutions of Higher Education, Hospitals, and other Non-Profit Organizations</w:t>
      </w:r>
      <w:r w:rsidR="00976D30">
        <w:rPr>
          <w:i/>
          <w:iCs/>
        </w:rPr>
        <w:t>.</w:t>
      </w:r>
    </w:p>
    <w:p w:rsidR="00976D30" w:rsidRDefault="00B13180" w:rsidP="009D088F">
      <w:pPr>
        <w:numPr>
          <w:ilvl w:val="2"/>
          <w:numId w:val="10"/>
        </w:numPr>
        <w:autoSpaceDE w:val="0"/>
        <w:autoSpaceDN w:val="0"/>
        <w:adjustRightInd w:val="0"/>
        <w:ind w:left="1440" w:hanging="540"/>
        <w:rPr>
          <w:i/>
          <w:iCs/>
        </w:rPr>
      </w:pPr>
      <w:r w:rsidRPr="00B1155A">
        <w:t>For each agency spending more than $</w:t>
      </w:r>
      <w:r w:rsidR="005D6F1D">
        <w:t>750,000</w:t>
      </w:r>
      <w:r w:rsidRPr="00B1155A">
        <w:t xml:space="preserve"> per year in federal funds from all sources;</w:t>
      </w:r>
    </w:p>
    <w:p w:rsidR="009D088F" w:rsidRDefault="009C65C9" w:rsidP="009D088F">
      <w:pPr>
        <w:numPr>
          <w:ilvl w:val="3"/>
          <w:numId w:val="10"/>
        </w:numPr>
        <w:autoSpaceDE w:val="0"/>
        <w:autoSpaceDN w:val="0"/>
        <w:adjustRightInd w:val="0"/>
        <w:rPr>
          <w:i/>
          <w:iCs/>
        </w:rPr>
      </w:pPr>
      <w:r>
        <w:t xml:space="preserve">2 </w:t>
      </w:r>
      <w:r w:rsidR="00976D30">
        <w:t>CFR Part 200 Subparts A through F and all appendices</w:t>
      </w:r>
    </w:p>
    <w:p w:rsidR="00976D30" w:rsidRPr="009D088F" w:rsidRDefault="00B13180" w:rsidP="009D088F">
      <w:pPr>
        <w:numPr>
          <w:ilvl w:val="1"/>
          <w:numId w:val="10"/>
        </w:numPr>
        <w:autoSpaceDE w:val="0"/>
        <w:autoSpaceDN w:val="0"/>
        <w:adjustRightInd w:val="0"/>
        <w:ind w:left="720"/>
        <w:rPr>
          <w:i/>
          <w:iCs/>
        </w:rPr>
      </w:pPr>
      <w:r w:rsidRPr="00B1155A">
        <w:t>Special Provisions and Certified Assurances</w:t>
      </w:r>
    </w:p>
    <w:p w:rsidR="00976D30" w:rsidRDefault="00976D30" w:rsidP="00C306E5">
      <w:pPr>
        <w:autoSpaceDE w:val="0"/>
        <w:autoSpaceDN w:val="0"/>
        <w:adjustRightInd w:val="0"/>
        <w:ind w:left="1080" w:hanging="360"/>
        <w:rPr>
          <w:i/>
          <w:iCs/>
        </w:rPr>
      </w:pPr>
    </w:p>
    <w:p w:rsidR="00976D30" w:rsidRDefault="00B13180" w:rsidP="00C306E5">
      <w:pPr>
        <w:numPr>
          <w:ilvl w:val="0"/>
          <w:numId w:val="10"/>
        </w:numPr>
        <w:autoSpaceDE w:val="0"/>
        <w:autoSpaceDN w:val="0"/>
        <w:adjustRightInd w:val="0"/>
        <w:rPr>
          <w:i/>
          <w:iCs/>
        </w:rPr>
      </w:pPr>
      <w:r w:rsidRPr="00976D30">
        <w:rPr>
          <w:bCs/>
        </w:rPr>
        <w:t>NON-SUPPLANTING OF FUNDS</w:t>
      </w:r>
      <w:r w:rsidRPr="00976D30">
        <w:rPr>
          <w:b/>
          <w:bCs/>
        </w:rPr>
        <w:t xml:space="preserve"> </w:t>
      </w:r>
    </w:p>
    <w:p w:rsidR="00304B2B" w:rsidRDefault="00B13180" w:rsidP="009D088F">
      <w:pPr>
        <w:numPr>
          <w:ilvl w:val="1"/>
          <w:numId w:val="10"/>
        </w:numPr>
        <w:autoSpaceDE w:val="0"/>
        <w:autoSpaceDN w:val="0"/>
        <w:adjustRightInd w:val="0"/>
        <w:ind w:left="720"/>
        <w:rPr>
          <w:i/>
          <w:iCs/>
        </w:rPr>
      </w:pPr>
      <w:r w:rsidRPr="00B1155A">
        <w:t xml:space="preserve">The </w:t>
      </w:r>
      <w:r w:rsidR="008B5929">
        <w:t>Subrecipient</w:t>
      </w:r>
      <w:r w:rsidRPr="00B1155A">
        <w:t xml:space="preserve"> certifies that any required matching funds used to pay the non-federal portion of the cost of this</w:t>
      </w:r>
      <w:r w:rsidR="0006455D" w:rsidRPr="00B1155A">
        <w:t xml:space="preserve"> </w:t>
      </w:r>
      <w:r w:rsidR="008B5929">
        <w:t>subaward</w:t>
      </w:r>
      <w:r w:rsidRPr="00B1155A">
        <w:t xml:space="preserve"> are in addition to funds that would have otherwise been made available for the purposes of this project.</w:t>
      </w:r>
    </w:p>
    <w:p w:rsidR="00304B2B" w:rsidRDefault="00B13180" w:rsidP="009D088F">
      <w:pPr>
        <w:numPr>
          <w:ilvl w:val="1"/>
          <w:numId w:val="10"/>
        </w:numPr>
        <w:autoSpaceDE w:val="0"/>
        <w:autoSpaceDN w:val="0"/>
        <w:adjustRightInd w:val="0"/>
        <w:ind w:left="720"/>
        <w:rPr>
          <w:i/>
          <w:iCs/>
        </w:rPr>
      </w:pPr>
      <w:r w:rsidRPr="00B1155A">
        <w:t xml:space="preserve">The </w:t>
      </w:r>
      <w:r w:rsidR="008B5929">
        <w:t>Subrecipient</w:t>
      </w:r>
      <w:r w:rsidRPr="00B1155A">
        <w:t xml:space="preserve"> certifies that federal funds made available under this grant:</w:t>
      </w:r>
    </w:p>
    <w:p w:rsidR="00304B2B" w:rsidRDefault="00B13180" w:rsidP="009D088F">
      <w:pPr>
        <w:numPr>
          <w:ilvl w:val="2"/>
          <w:numId w:val="10"/>
        </w:numPr>
        <w:tabs>
          <w:tab w:val="left" w:pos="1440"/>
        </w:tabs>
        <w:autoSpaceDE w:val="0"/>
        <w:autoSpaceDN w:val="0"/>
        <w:adjustRightInd w:val="0"/>
        <w:ind w:left="1440" w:hanging="720"/>
        <w:rPr>
          <w:i/>
          <w:iCs/>
        </w:rPr>
      </w:pPr>
      <w:r w:rsidRPr="00B1155A">
        <w:t>Will not be used to supplant state or local funds;</w:t>
      </w:r>
    </w:p>
    <w:p w:rsidR="00304B2B" w:rsidRPr="00BC6E46" w:rsidRDefault="008B5929" w:rsidP="009D088F">
      <w:pPr>
        <w:numPr>
          <w:ilvl w:val="2"/>
          <w:numId w:val="10"/>
        </w:numPr>
        <w:tabs>
          <w:tab w:val="left" w:pos="1440"/>
        </w:tabs>
        <w:autoSpaceDE w:val="0"/>
        <w:autoSpaceDN w:val="0"/>
        <w:adjustRightInd w:val="0"/>
        <w:ind w:left="1440" w:hanging="720"/>
        <w:rPr>
          <w:i/>
          <w:iCs/>
        </w:rPr>
      </w:pPr>
      <w:r w:rsidRPr="00B1155A">
        <w:t xml:space="preserve">Where there is a reduced or unchanged local investment, then the </w:t>
      </w:r>
      <w:r>
        <w:t>Subrecipient</w:t>
      </w:r>
      <w:r w:rsidRPr="00B1155A">
        <w:t xml:space="preserve"> shall give a written explanation d</w:t>
      </w:r>
      <w:r>
        <w:t>emonstrating that the Subrecipient</w:t>
      </w:r>
      <w:r w:rsidRPr="00B1155A">
        <w:t>'s reduced or uncha</w:t>
      </w:r>
      <w:r>
        <w:t xml:space="preserve">nged commitment was necessary even without the availability of the </w:t>
      </w:r>
      <w:r w:rsidRPr="00B1155A">
        <w:t>federal financial support u</w:t>
      </w:r>
      <w:r>
        <w:t>nder this federal grant program</w:t>
      </w:r>
      <w:r w:rsidRPr="00B1155A">
        <w:t>.</w:t>
      </w:r>
    </w:p>
    <w:p w:rsidR="00BC6E46" w:rsidRDefault="00BC6E46" w:rsidP="00BC6E46">
      <w:pPr>
        <w:tabs>
          <w:tab w:val="left" w:pos="1440"/>
        </w:tabs>
        <w:autoSpaceDE w:val="0"/>
        <w:autoSpaceDN w:val="0"/>
        <w:adjustRightInd w:val="0"/>
      </w:pPr>
    </w:p>
    <w:p w:rsidR="00BC6E46" w:rsidRDefault="00BC6E46" w:rsidP="00BC6E46">
      <w:pPr>
        <w:tabs>
          <w:tab w:val="left" w:pos="1440"/>
        </w:tabs>
        <w:autoSpaceDE w:val="0"/>
        <w:autoSpaceDN w:val="0"/>
        <w:adjustRightInd w:val="0"/>
      </w:pPr>
    </w:p>
    <w:p w:rsidR="00BC6E46" w:rsidRDefault="00BC6E46" w:rsidP="00BC6E46">
      <w:pPr>
        <w:tabs>
          <w:tab w:val="left" w:pos="1440"/>
        </w:tabs>
        <w:autoSpaceDE w:val="0"/>
        <w:autoSpaceDN w:val="0"/>
        <w:adjustRightInd w:val="0"/>
      </w:pPr>
    </w:p>
    <w:p w:rsidR="00BC6E46" w:rsidRDefault="00BC6E46" w:rsidP="00BC6E46">
      <w:pPr>
        <w:tabs>
          <w:tab w:val="left" w:pos="1440"/>
        </w:tabs>
        <w:autoSpaceDE w:val="0"/>
        <w:autoSpaceDN w:val="0"/>
        <w:adjustRightInd w:val="0"/>
      </w:pPr>
    </w:p>
    <w:p w:rsidR="00BC6E46" w:rsidRDefault="00BC6E46" w:rsidP="00BC6E46">
      <w:pPr>
        <w:tabs>
          <w:tab w:val="left" w:pos="1440"/>
        </w:tabs>
        <w:autoSpaceDE w:val="0"/>
        <w:autoSpaceDN w:val="0"/>
        <w:adjustRightInd w:val="0"/>
      </w:pPr>
    </w:p>
    <w:p w:rsidR="00BC6E46" w:rsidRDefault="00BC6E46" w:rsidP="00BC6E46">
      <w:pPr>
        <w:tabs>
          <w:tab w:val="left" w:pos="1440"/>
        </w:tabs>
        <w:autoSpaceDE w:val="0"/>
        <w:autoSpaceDN w:val="0"/>
        <w:adjustRightInd w:val="0"/>
      </w:pPr>
    </w:p>
    <w:p w:rsidR="00BC6E46" w:rsidRDefault="00BC6E46" w:rsidP="00BC6E46">
      <w:pPr>
        <w:tabs>
          <w:tab w:val="left" w:pos="1440"/>
        </w:tabs>
        <w:autoSpaceDE w:val="0"/>
        <w:autoSpaceDN w:val="0"/>
        <w:adjustRightInd w:val="0"/>
      </w:pPr>
    </w:p>
    <w:p w:rsidR="00BC6E46" w:rsidRDefault="00BC6E46" w:rsidP="00BC6E46">
      <w:pPr>
        <w:tabs>
          <w:tab w:val="left" w:pos="1440"/>
        </w:tabs>
        <w:autoSpaceDE w:val="0"/>
        <w:autoSpaceDN w:val="0"/>
        <w:adjustRightInd w:val="0"/>
      </w:pPr>
    </w:p>
    <w:p w:rsidR="00BC6E46" w:rsidRDefault="00BC6E46" w:rsidP="00BC6E46">
      <w:pPr>
        <w:tabs>
          <w:tab w:val="left" w:pos="1440"/>
        </w:tabs>
        <w:autoSpaceDE w:val="0"/>
        <w:autoSpaceDN w:val="0"/>
        <w:adjustRightInd w:val="0"/>
      </w:pPr>
    </w:p>
    <w:p w:rsidR="00BC6E46" w:rsidRDefault="00BC6E46" w:rsidP="00BC6E46">
      <w:pPr>
        <w:tabs>
          <w:tab w:val="left" w:pos="1440"/>
        </w:tabs>
        <w:autoSpaceDE w:val="0"/>
        <w:autoSpaceDN w:val="0"/>
        <w:adjustRightInd w:val="0"/>
      </w:pPr>
    </w:p>
    <w:p w:rsidR="00BC6E46" w:rsidRPr="0051769D" w:rsidRDefault="0051769D" w:rsidP="00BC6E46">
      <w:pPr>
        <w:tabs>
          <w:tab w:val="left" w:pos="1440"/>
        </w:tabs>
        <w:autoSpaceDE w:val="0"/>
        <w:autoSpaceDN w:val="0"/>
        <w:adjustRightInd w:val="0"/>
        <w:jc w:val="center"/>
        <w:rPr>
          <w:b/>
          <w:iCs/>
          <w:sz w:val="36"/>
          <w:szCs w:val="36"/>
        </w:rPr>
      </w:pPr>
      <w:r>
        <w:rPr>
          <w:b/>
          <w:iCs/>
          <w:sz w:val="36"/>
          <w:szCs w:val="36"/>
        </w:rPr>
        <w:lastRenderedPageBreak/>
        <w:t>OVERVIEW SECTI</w:t>
      </w:r>
      <w:r w:rsidR="00347D74">
        <w:rPr>
          <w:b/>
          <w:iCs/>
          <w:sz w:val="36"/>
          <w:szCs w:val="36"/>
        </w:rPr>
        <w:t>O</w:t>
      </w:r>
      <w:r>
        <w:rPr>
          <w:b/>
          <w:iCs/>
          <w:sz w:val="36"/>
          <w:szCs w:val="36"/>
        </w:rPr>
        <w:t>N continued</w:t>
      </w:r>
    </w:p>
    <w:p w:rsidR="00BC6E46" w:rsidRPr="00BC6E46" w:rsidRDefault="00BC6E46" w:rsidP="00BC6E46">
      <w:pPr>
        <w:tabs>
          <w:tab w:val="left" w:pos="1440"/>
        </w:tabs>
        <w:autoSpaceDE w:val="0"/>
        <w:autoSpaceDN w:val="0"/>
        <w:adjustRightInd w:val="0"/>
        <w:jc w:val="center"/>
        <w:rPr>
          <w:b/>
          <w:iCs/>
          <w:sz w:val="28"/>
          <w:szCs w:val="28"/>
        </w:rPr>
      </w:pPr>
    </w:p>
    <w:p w:rsidR="00304B2B" w:rsidRDefault="00304B2B" w:rsidP="00C306E5">
      <w:pPr>
        <w:autoSpaceDE w:val="0"/>
        <w:autoSpaceDN w:val="0"/>
        <w:adjustRightInd w:val="0"/>
        <w:ind w:left="1620" w:hanging="360"/>
        <w:rPr>
          <w:i/>
          <w:iCs/>
        </w:rPr>
      </w:pPr>
    </w:p>
    <w:p w:rsidR="002663D7" w:rsidRPr="00BC6E46" w:rsidRDefault="002663D7" w:rsidP="00C306E5">
      <w:pPr>
        <w:numPr>
          <w:ilvl w:val="0"/>
          <w:numId w:val="10"/>
        </w:numPr>
        <w:autoSpaceDE w:val="0"/>
        <w:autoSpaceDN w:val="0"/>
        <w:adjustRightInd w:val="0"/>
        <w:rPr>
          <w:i/>
          <w:iCs/>
        </w:rPr>
      </w:pPr>
      <w:r w:rsidRPr="00BC6E46">
        <w:rPr>
          <w:bCs/>
        </w:rPr>
        <w:t xml:space="preserve">ASSURANCES FORMS TO BE SIGNED </w:t>
      </w:r>
      <w:smartTag w:uri="urn:schemas-microsoft-com:office:smarttags" w:element="stockticker">
        <w:r w:rsidRPr="00BC6E46">
          <w:rPr>
            <w:bCs/>
          </w:rPr>
          <w:t>AND</w:t>
        </w:r>
      </w:smartTag>
      <w:r w:rsidRPr="00BC6E46">
        <w:rPr>
          <w:bCs/>
        </w:rPr>
        <w:t xml:space="preserve"> SUMBITTED WITH APPLICATION:</w:t>
      </w:r>
    </w:p>
    <w:p w:rsidR="002663D7" w:rsidRPr="00BC6E46" w:rsidRDefault="002663D7" w:rsidP="009D088F">
      <w:pPr>
        <w:numPr>
          <w:ilvl w:val="0"/>
          <w:numId w:val="11"/>
        </w:numPr>
        <w:tabs>
          <w:tab w:val="clear" w:pos="1440"/>
        </w:tabs>
        <w:autoSpaceDE w:val="0"/>
        <w:autoSpaceDN w:val="0"/>
        <w:adjustRightInd w:val="0"/>
        <w:ind w:left="720"/>
      </w:pPr>
      <w:r w:rsidRPr="00BC6E46">
        <w:rPr>
          <w:bCs/>
        </w:rPr>
        <w:t>STAN</w:t>
      </w:r>
      <w:r w:rsidR="004741F4" w:rsidRPr="00BC6E46">
        <w:rPr>
          <w:bCs/>
        </w:rPr>
        <w:t xml:space="preserve">DARD ASSURANCES </w:t>
      </w:r>
      <w:r w:rsidR="00143CDC" w:rsidRPr="00BC6E46">
        <w:rPr>
          <w:bCs/>
        </w:rPr>
        <w:t>–</w:t>
      </w:r>
      <w:r w:rsidR="00143CDC" w:rsidRPr="00BC6E46">
        <w:rPr>
          <w:bCs/>
          <w:i/>
        </w:rPr>
        <w:t xml:space="preserve">Must be signed by BOTH the Governmental Unit (i.e., Mayor, County Commissioner, City Supervisor etc.) </w:t>
      </w:r>
      <w:smartTag w:uri="urn:schemas-microsoft-com:office:smarttags" w:element="stockticker">
        <w:r w:rsidR="00143CDC" w:rsidRPr="00BC6E46">
          <w:rPr>
            <w:bCs/>
            <w:i/>
          </w:rPr>
          <w:t>AND</w:t>
        </w:r>
      </w:smartTag>
      <w:r w:rsidR="00143CDC" w:rsidRPr="00BC6E46">
        <w:rPr>
          <w:bCs/>
          <w:i/>
        </w:rPr>
        <w:t xml:space="preserve"> the Applicant Agency (i.e., Police Chief, Sheriff, District Attorney, State Agency Director)</w:t>
      </w:r>
    </w:p>
    <w:p w:rsidR="000E570F" w:rsidRPr="00BC6E46" w:rsidRDefault="002663D7" w:rsidP="009D088F">
      <w:pPr>
        <w:numPr>
          <w:ilvl w:val="0"/>
          <w:numId w:val="11"/>
        </w:numPr>
        <w:tabs>
          <w:tab w:val="clear" w:pos="1440"/>
        </w:tabs>
        <w:autoSpaceDE w:val="0"/>
        <w:autoSpaceDN w:val="0"/>
        <w:adjustRightInd w:val="0"/>
        <w:ind w:left="720"/>
      </w:pPr>
      <w:r w:rsidRPr="00BC6E46">
        <w:rPr>
          <w:bCs/>
        </w:rPr>
        <w:t>CERTIFICATIONS</w:t>
      </w:r>
      <w:r w:rsidR="00B13180" w:rsidRPr="00BC6E46">
        <w:rPr>
          <w:bCs/>
        </w:rPr>
        <w:t xml:space="preserve"> REGARDING </w:t>
      </w:r>
      <w:r w:rsidR="0061636D" w:rsidRPr="00BC6E46">
        <w:rPr>
          <w:bCs/>
        </w:rPr>
        <w:t>LOBBYING</w:t>
      </w:r>
      <w:r w:rsidRPr="00BC6E46">
        <w:rPr>
          <w:bCs/>
        </w:rPr>
        <w:t xml:space="preserve">; </w:t>
      </w:r>
      <w:r w:rsidR="00B13180" w:rsidRPr="00BC6E46">
        <w:rPr>
          <w:bCs/>
        </w:rPr>
        <w:t>DEBARMENT, SUSPENSION</w:t>
      </w:r>
      <w:r w:rsidRPr="00BC6E46">
        <w:rPr>
          <w:bCs/>
        </w:rPr>
        <w:t xml:space="preserve"> </w:t>
      </w:r>
      <w:smartTag w:uri="urn:schemas-microsoft-com:office:smarttags" w:element="stockticker">
        <w:r w:rsidRPr="00BC6E46">
          <w:rPr>
            <w:bCs/>
          </w:rPr>
          <w:t>AND</w:t>
        </w:r>
      </w:smartTag>
      <w:r w:rsidRPr="00BC6E46">
        <w:rPr>
          <w:bCs/>
        </w:rPr>
        <w:t xml:space="preserve"> OTHER RESPONSIBILITY MATTERS </w:t>
      </w:r>
      <w:smartTag w:uri="urn:schemas-microsoft-com:office:smarttags" w:element="stockticker">
        <w:r w:rsidRPr="00BC6E46">
          <w:rPr>
            <w:bCs/>
          </w:rPr>
          <w:t>AND</w:t>
        </w:r>
      </w:smartTag>
      <w:r w:rsidRPr="00BC6E46">
        <w:rPr>
          <w:bCs/>
        </w:rPr>
        <w:t xml:space="preserve"> DRUG_FREE WORKPLACE REQUIREMENTS</w:t>
      </w:r>
    </w:p>
    <w:p w:rsidR="00360640" w:rsidRPr="00BC6E46" w:rsidRDefault="000E570F" w:rsidP="009D088F">
      <w:pPr>
        <w:numPr>
          <w:ilvl w:val="0"/>
          <w:numId w:val="11"/>
        </w:numPr>
        <w:tabs>
          <w:tab w:val="clear" w:pos="1440"/>
        </w:tabs>
        <w:autoSpaceDE w:val="0"/>
        <w:autoSpaceDN w:val="0"/>
        <w:adjustRightInd w:val="0"/>
        <w:ind w:left="720"/>
        <w:rPr>
          <w:color w:val="000000"/>
        </w:rPr>
      </w:pPr>
      <w:r w:rsidRPr="00BC6E46">
        <w:t>EQUAL EMPLOYMENT OPPORTUNITY PLAN (EEOP)</w:t>
      </w:r>
    </w:p>
    <w:p w:rsidR="00E22EB0" w:rsidRPr="00BC6E46" w:rsidRDefault="00360640" w:rsidP="009D088F">
      <w:pPr>
        <w:numPr>
          <w:ilvl w:val="0"/>
          <w:numId w:val="11"/>
        </w:numPr>
        <w:tabs>
          <w:tab w:val="clear" w:pos="1440"/>
        </w:tabs>
        <w:autoSpaceDE w:val="0"/>
        <w:autoSpaceDN w:val="0"/>
        <w:adjustRightInd w:val="0"/>
        <w:ind w:left="720"/>
        <w:rPr>
          <w:color w:val="000000"/>
        </w:rPr>
      </w:pPr>
      <w:r w:rsidRPr="00BC6E46">
        <w:t>CIVIL RIGHTS REQUIREMENTS</w:t>
      </w:r>
    </w:p>
    <w:p w:rsidR="00E22EB0" w:rsidRDefault="00E22EB0" w:rsidP="00E22EB0">
      <w:pPr>
        <w:autoSpaceDE w:val="0"/>
        <w:autoSpaceDN w:val="0"/>
        <w:adjustRightInd w:val="0"/>
        <w:rPr>
          <w:color w:val="000000"/>
        </w:rPr>
      </w:pPr>
    </w:p>
    <w:p w:rsidR="00AA35A9" w:rsidRDefault="0033527F" w:rsidP="00E22EB0">
      <w:pPr>
        <w:autoSpaceDE w:val="0"/>
        <w:autoSpaceDN w:val="0"/>
        <w:adjustRightInd w:val="0"/>
      </w:pPr>
      <w:r>
        <w:t>For more information, v</w:t>
      </w:r>
      <w:r w:rsidR="00014640" w:rsidRPr="00E22EB0">
        <w:rPr>
          <w:color w:val="000000"/>
        </w:rPr>
        <w:t xml:space="preserve">isit the Office of Justice Programs, Office for Civil Rights website at: </w:t>
      </w:r>
      <w:hyperlink r:id="rId8" w:history="1">
        <w:r w:rsidR="00014640" w:rsidRPr="00E22EB0">
          <w:rPr>
            <w:rStyle w:val="Hyperlink"/>
            <w:color w:val="0000FF"/>
          </w:rPr>
          <w:t>http://www.ojp.usdoj.gov/about/offices/ocr.htm</w:t>
        </w:r>
      </w:hyperlink>
      <w:r w:rsidRPr="00E22EB0">
        <w:rPr>
          <w:color w:val="000000"/>
        </w:rPr>
        <w:t>.</w:t>
      </w:r>
      <w:r w:rsidR="00014640">
        <w:t xml:space="preserve">  </w:t>
      </w:r>
    </w:p>
    <w:p w:rsidR="00F66544" w:rsidRDefault="00F66544" w:rsidP="00E22EB0">
      <w:pPr>
        <w:autoSpaceDE w:val="0"/>
        <w:autoSpaceDN w:val="0"/>
        <w:adjustRightInd w:val="0"/>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51769D" w:rsidRDefault="0051769D" w:rsidP="00995FAF">
      <w:pPr>
        <w:jc w:val="center"/>
        <w:rPr>
          <w:rFonts w:ascii="Georgia" w:hAnsi="Georgia"/>
          <w:sz w:val="28"/>
          <w:szCs w:val="28"/>
          <w:u w:val="single"/>
        </w:rPr>
      </w:pPr>
    </w:p>
    <w:p w:rsidR="0051769D" w:rsidRDefault="0051769D"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BC6E46" w:rsidRDefault="00BC6E46" w:rsidP="00995FAF">
      <w:pPr>
        <w:jc w:val="center"/>
        <w:rPr>
          <w:rFonts w:ascii="Georgia" w:hAnsi="Georgia"/>
          <w:sz w:val="28"/>
          <w:szCs w:val="28"/>
          <w:u w:val="single"/>
        </w:rPr>
      </w:pPr>
    </w:p>
    <w:p w:rsidR="00995FAF" w:rsidRPr="00BC6E46" w:rsidRDefault="00995FAF" w:rsidP="00995FAF">
      <w:pPr>
        <w:jc w:val="center"/>
        <w:rPr>
          <w:rFonts w:ascii="Georgia" w:hAnsi="Georgia"/>
          <w:b/>
          <w:sz w:val="36"/>
          <w:szCs w:val="36"/>
          <w:u w:val="single"/>
        </w:rPr>
      </w:pPr>
      <w:r w:rsidRPr="00BC6E46">
        <w:rPr>
          <w:rFonts w:ascii="Georgia" w:hAnsi="Georgia"/>
          <w:b/>
          <w:sz w:val="36"/>
          <w:szCs w:val="36"/>
          <w:u w:val="single"/>
        </w:rPr>
        <w:t>STANDARD ASSURANCES</w:t>
      </w:r>
    </w:p>
    <w:p w:rsidR="00995FAF" w:rsidRDefault="00995FAF" w:rsidP="00995FAF">
      <w:pPr>
        <w:rPr>
          <w:rFonts w:ascii="Georgia" w:hAnsi="Georgia"/>
          <w:sz w:val="20"/>
          <w:szCs w:val="20"/>
        </w:rPr>
      </w:pPr>
    </w:p>
    <w:p w:rsidR="00995FAF" w:rsidRPr="00A75B09" w:rsidRDefault="00995FAF" w:rsidP="00995FAF">
      <w:pPr>
        <w:rPr>
          <w:rFonts w:ascii="Georgia" w:hAnsi="Georgia"/>
          <w:sz w:val="20"/>
          <w:szCs w:val="20"/>
        </w:rPr>
      </w:pPr>
      <w:r w:rsidRPr="00A75B09">
        <w:rPr>
          <w:rFonts w:ascii="Georgia" w:hAnsi="Georgia"/>
          <w:sz w:val="20"/>
          <w:szCs w:val="20"/>
        </w:rPr>
        <w:t>The Applicant hereby assures and certifies compliance with all applicable federal statutes, regulations, policies, guidelines, and requirements, including 2 CFR 200, Executive Order 12372 (intergovernmental review of federal programs); and 28 CFR parts 66 to 70 (administrative requirements for grants and cooperative agreements). The applicant also specifically assures and certifies that:</w:t>
      </w:r>
    </w:p>
    <w:p w:rsidR="00995FAF" w:rsidRPr="00A75B09" w:rsidRDefault="00995FAF" w:rsidP="00995FAF">
      <w:pPr>
        <w:pStyle w:val="ListParagraph"/>
        <w:numPr>
          <w:ilvl w:val="0"/>
          <w:numId w:val="12"/>
        </w:numPr>
        <w:rPr>
          <w:rFonts w:ascii="Georgia" w:hAnsi="Georgia"/>
          <w:sz w:val="20"/>
          <w:szCs w:val="20"/>
        </w:rPr>
      </w:pPr>
      <w:r w:rsidRPr="00A75B09">
        <w:rPr>
          <w:rFonts w:ascii="Georgia" w:hAnsi="Georgia"/>
          <w:sz w:val="20"/>
          <w:szCs w:val="20"/>
        </w:rPr>
        <w:t>It has the legal authority to apply for federal assistance and the institutional, managerial and financial capability (including funds sufficient to pay any required non-federal share of project cost) to ensure proper planning, management, and completion of the project described in this application.</w:t>
      </w:r>
    </w:p>
    <w:p w:rsidR="00995FAF" w:rsidRPr="00A75B09" w:rsidRDefault="00995FAF" w:rsidP="00995FAF">
      <w:pPr>
        <w:pStyle w:val="ListParagraph"/>
        <w:rPr>
          <w:rFonts w:ascii="Georgia" w:hAnsi="Georgia"/>
          <w:sz w:val="20"/>
          <w:szCs w:val="20"/>
        </w:rPr>
      </w:pPr>
    </w:p>
    <w:p w:rsidR="00995FAF" w:rsidRPr="00A75B09" w:rsidRDefault="00995FAF" w:rsidP="00995FAF">
      <w:pPr>
        <w:pStyle w:val="ListParagraph"/>
        <w:numPr>
          <w:ilvl w:val="0"/>
          <w:numId w:val="12"/>
        </w:numPr>
        <w:rPr>
          <w:rFonts w:ascii="Georgia" w:hAnsi="Georgia"/>
          <w:sz w:val="20"/>
          <w:szCs w:val="20"/>
        </w:rPr>
      </w:pPr>
      <w:r w:rsidRPr="00A75B09">
        <w:rPr>
          <w:rFonts w:ascii="Georgia" w:hAnsi="Georgia"/>
          <w:sz w:val="20"/>
          <w:szCs w:val="20"/>
        </w:rPr>
        <w:t>It will establish safeguards to prohibit employees from using their positions for a purpose that constitutes or presents the appearance of personal or organizational conflict of interest, or personal gain.</w:t>
      </w:r>
    </w:p>
    <w:p w:rsidR="00995FAF" w:rsidRPr="00A75B09" w:rsidRDefault="00995FAF" w:rsidP="00995FAF">
      <w:pPr>
        <w:pStyle w:val="ListParagraph"/>
        <w:rPr>
          <w:rFonts w:ascii="Georgia" w:hAnsi="Georgia"/>
          <w:sz w:val="20"/>
          <w:szCs w:val="20"/>
        </w:rPr>
      </w:pPr>
    </w:p>
    <w:p w:rsidR="00995FAF" w:rsidRPr="00A75B09" w:rsidRDefault="00995FAF" w:rsidP="00995FAF">
      <w:pPr>
        <w:pStyle w:val="ListParagraph"/>
        <w:numPr>
          <w:ilvl w:val="0"/>
          <w:numId w:val="12"/>
        </w:numPr>
        <w:rPr>
          <w:rFonts w:ascii="Georgia" w:hAnsi="Georgia"/>
          <w:sz w:val="20"/>
          <w:szCs w:val="20"/>
        </w:rPr>
      </w:pPr>
      <w:r w:rsidRPr="00A75B09">
        <w:rPr>
          <w:rFonts w:ascii="Georgia" w:hAnsi="Georgia"/>
          <w:sz w:val="20"/>
          <w:szCs w:val="20"/>
        </w:rPr>
        <w:t>It will give the awarding agency or the General Accounting Office, through any authorized representative, access to and the right to examine all paper or electronic records related to the financial assistance.</w:t>
      </w:r>
    </w:p>
    <w:p w:rsidR="00995FAF" w:rsidRPr="00A75B09" w:rsidRDefault="00995FAF" w:rsidP="00995FAF">
      <w:pPr>
        <w:pStyle w:val="ListParagraph"/>
        <w:rPr>
          <w:rFonts w:ascii="Georgia" w:hAnsi="Georgia"/>
          <w:sz w:val="20"/>
          <w:szCs w:val="20"/>
        </w:rPr>
      </w:pPr>
    </w:p>
    <w:p w:rsidR="00995FAF" w:rsidRPr="00A75B09" w:rsidRDefault="00995FAF" w:rsidP="00995FAF">
      <w:pPr>
        <w:pStyle w:val="ListParagraph"/>
        <w:numPr>
          <w:ilvl w:val="0"/>
          <w:numId w:val="12"/>
        </w:numPr>
        <w:rPr>
          <w:rFonts w:ascii="Georgia" w:hAnsi="Georgia"/>
          <w:sz w:val="20"/>
          <w:szCs w:val="20"/>
        </w:rPr>
      </w:pPr>
      <w:r w:rsidRPr="00A75B09">
        <w:rPr>
          <w:rFonts w:ascii="Georgia" w:hAnsi="Georgia"/>
          <w:sz w:val="20"/>
          <w:szCs w:val="20"/>
        </w:rPr>
        <w:t>It will comply with all lawful requirements imposed by the awarding agency, specifically including any applicable regulations such as 28 CFR parts 18,22,23,30,35,38,42,61, and 63, and the award term in 2CFR 175.15(b).</w:t>
      </w:r>
    </w:p>
    <w:p w:rsidR="00995FAF" w:rsidRPr="00A75B09" w:rsidRDefault="00995FAF" w:rsidP="00995FAF">
      <w:pPr>
        <w:pStyle w:val="ListParagraph"/>
        <w:rPr>
          <w:rFonts w:ascii="Georgia" w:hAnsi="Georgia"/>
          <w:sz w:val="20"/>
          <w:szCs w:val="20"/>
        </w:rPr>
      </w:pPr>
    </w:p>
    <w:p w:rsidR="00995FAF" w:rsidRPr="00A75B09" w:rsidRDefault="00995FAF" w:rsidP="00995FAF">
      <w:pPr>
        <w:pStyle w:val="ListParagraph"/>
        <w:numPr>
          <w:ilvl w:val="0"/>
          <w:numId w:val="12"/>
        </w:numPr>
        <w:rPr>
          <w:rFonts w:ascii="Georgia" w:hAnsi="Georgia"/>
          <w:sz w:val="20"/>
          <w:szCs w:val="20"/>
        </w:rPr>
      </w:pPr>
      <w:r w:rsidRPr="00A75B09">
        <w:rPr>
          <w:rFonts w:ascii="Georgia" w:hAnsi="Georgia"/>
          <w:sz w:val="20"/>
          <w:szCs w:val="20"/>
        </w:rPr>
        <w:t>It will assist the awarding agency (if necessary) in assuring compliance with section 106 of the National Historic Preservation Act of 1966 (16 U.S.C. § 470), Executive Order 11593 (identification and protection of historic properties), the Archeological and Historical Preservation act of 1974 (16 U.S.C. §469 a-1 et seq.) and the National Environmental Policy Act of 1969 (42 U.S.C. § 4321).</w:t>
      </w:r>
    </w:p>
    <w:p w:rsidR="00995FAF" w:rsidRPr="00A75B09" w:rsidRDefault="00995FAF" w:rsidP="00995FAF">
      <w:pPr>
        <w:pStyle w:val="ListParagraph"/>
        <w:rPr>
          <w:rFonts w:ascii="Georgia" w:hAnsi="Georgia"/>
          <w:sz w:val="20"/>
          <w:szCs w:val="20"/>
        </w:rPr>
      </w:pPr>
    </w:p>
    <w:p w:rsidR="00995FAF" w:rsidRPr="00A75B09" w:rsidRDefault="00995FAF" w:rsidP="00995FAF">
      <w:pPr>
        <w:pStyle w:val="ListParagraph"/>
        <w:numPr>
          <w:ilvl w:val="0"/>
          <w:numId w:val="12"/>
        </w:numPr>
        <w:rPr>
          <w:rFonts w:ascii="Georgia" w:hAnsi="Georgia"/>
          <w:sz w:val="20"/>
          <w:szCs w:val="20"/>
        </w:rPr>
      </w:pPr>
      <w:r w:rsidRPr="00A75B09">
        <w:rPr>
          <w:rFonts w:ascii="Georgia" w:hAnsi="Georgia"/>
          <w:sz w:val="20"/>
          <w:szCs w:val="20"/>
        </w:rPr>
        <w:t xml:space="preserve">It will comply (and will require any </w:t>
      </w:r>
      <w:proofErr w:type="spellStart"/>
      <w:r w:rsidRPr="00A75B09">
        <w:rPr>
          <w:rFonts w:ascii="Georgia" w:hAnsi="Georgia"/>
          <w:sz w:val="20"/>
          <w:szCs w:val="20"/>
        </w:rPr>
        <w:t>subgrantees</w:t>
      </w:r>
      <w:proofErr w:type="spellEnd"/>
      <w:r w:rsidRPr="00A75B09">
        <w:rPr>
          <w:rFonts w:ascii="Georgia" w:hAnsi="Georgia"/>
          <w:sz w:val="20"/>
          <w:szCs w:val="20"/>
        </w:rPr>
        <w:t xml:space="preserve"> or contractors to comply) with any applicable statutorily-imposed nondiscrimination requirements, which may include the Omnibus Crime Control and Safe Streets Act of 1968 (42 U.S.C. § 3789d); the Victims of Crime Act (42 U.S.C. § 10604(e)); the Juvenile Justice and Delinquency Prevention act of 2002 (42 U.S.C. § 5672(b)); the Civil Rights Act of 1964 (42 U.S.C. § 2000d); the Rehabilitation Act of 1973 (29 U.S.C. § 794); The Americans with Disabilities Act of 1990 (42 U.S.C. § 12131-34); the Education Amendments of 1972 (20 U.S.C. §§1681. 1683, 1685-86); and the Age Discrimination Act of 1975 (42 U.S.C. §§ 6101-07); </w:t>
      </w:r>
      <w:r w:rsidRPr="00A75B09">
        <w:rPr>
          <w:rFonts w:ascii="Georgia" w:hAnsi="Georgia"/>
          <w:i/>
          <w:sz w:val="20"/>
          <w:szCs w:val="20"/>
        </w:rPr>
        <w:t>see</w:t>
      </w:r>
      <w:r w:rsidRPr="00A75B09">
        <w:rPr>
          <w:rFonts w:ascii="Georgia" w:hAnsi="Georgia"/>
          <w:sz w:val="20"/>
          <w:szCs w:val="20"/>
        </w:rPr>
        <w:t xml:space="preserve"> Executive Order 13279 (equal protection of the laws for faith-based and community organizations).</w:t>
      </w:r>
    </w:p>
    <w:p w:rsidR="00995FAF" w:rsidRPr="00A75B09" w:rsidRDefault="00995FAF" w:rsidP="00995FAF">
      <w:pPr>
        <w:pStyle w:val="ListParagraph"/>
        <w:rPr>
          <w:rFonts w:ascii="Georgia" w:hAnsi="Georgia"/>
          <w:sz w:val="20"/>
          <w:szCs w:val="20"/>
        </w:rPr>
      </w:pPr>
    </w:p>
    <w:p w:rsidR="00995FAF" w:rsidRPr="00A75B09" w:rsidRDefault="00995FAF" w:rsidP="00995FAF">
      <w:pPr>
        <w:pStyle w:val="ListParagraph"/>
        <w:numPr>
          <w:ilvl w:val="0"/>
          <w:numId w:val="12"/>
        </w:numPr>
        <w:rPr>
          <w:rFonts w:ascii="Georgia" w:hAnsi="Georgia"/>
          <w:sz w:val="20"/>
          <w:szCs w:val="20"/>
        </w:rPr>
      </w:pPr>
      <w:r w:rsidRPr="00A75B09">
        <w:rPr>
          <w:rFonts w:ascii="Georgia" w:hAnsi="Georgia"/>
          <w:sz w:val="20"/>
          <w:szCs w:val="20"/>
        </w:rPr>
        <w:t>If a governmental entity –</w:t>
      </w:r>
    </w:p>
    <w:p w:rsidR="00995FAF" w:rsidRPr="00A75B09" w:rsidRDefault="00995FAF" w:rsidP="00995FAF">
      <w:pPr>
        <w:pStyle w:val="ListParagraph"/>
        <w:numPr>
          <w:ilvl w:val="1"/>
          <w:numId w:val="12"/>
        </w:numPr>
        <w:ind w:left="1080"/>
        <w:rPr>
          <w:rFonts w:ascii="Georgia" w:hAnsi="Georgia"/>
          <w:sz w:val="20"/>
          <w:szCs w:val="20"/>
        </w:rPr>
      </w:pPr>
      <w:r w:rsidRPr="00A75B09">
        <w:rPr>
          <w:rFonts w:ascii="Georgia" w:hAnsi="Georgia"/>
          <w:sz w:val="20"/>
          <w:szCs w:val="20"/>
        </w:rPr>
        <w:t>it will comply with the requirements of the Uniform Relocation Assistance and Real Property Acquisitions Act of 1970 (42 U.S.C. § 4601 et seq.), which govern the treatment of persons displaced as a result of federal and federally-assisted programs; and</w:t>
      </w:r>
    </w:p>
    <w:p w:rsidR="00995FAF" w:rsidRPr="005121A2" w:rsidRDefault="00995FAF" w:rsidP="00995FAF">
      <w:pPr>
        <w:pStyle w:val="ListParagraph"/>
        <w:numPr>
          <w:ilvl w:val="1"/>
          <w:numId w:val="12"/>
        </w:numPr>
        <w:ind w:left="1080"/>
        <w:rPr>
          <w:rFonts w:ascii="Georgia" w:hAnsi="Georgia"/>
        </w:rPr>
      </w:pPr>
      <w:r w:rsidRPr="005121A2">
        <w:rPr>
          <w:rFonts w:ascii="Georgia" w:hAnsi="Georgia"/>
          <w:sz w:val="20"/>
          <w:szCs w:val="20"/>
        </w:rPr>
        <w:t>it will comply with requirements of 5 U.S.C. §§ 1501-08 and §§ 7324-28, which limit certain political activities of State or local government employees whose principal employment is in connection with an activity financed in whole or in part by federal assistance</w:t>
      </w:r>
      <w:r w:rsidRPr="005121A2">
        <w:rPr>
          <w:rFonts w:ascii="Georgia" w:hAnsi="Georgia"/>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tblPr>
      <w:tblGrid>
        <w:gridCol w:w="10188"/>
      </w:tblGrid>
      <w:tr w:rsidR="00995FAF" w:rsidTr="00E54F73">
        <w:tc>
          <w:tcPr>
            <w:tcW w:w="10188" w:type="dxa"/>
            <w:shd w:val="clear" w:color="auto" w:fill="DBE5F1" w:themeFill="accent1" w:themeFillTint="33"/>
          </w:tcPr>
          <w:p w:rsidR="00995FAF" w:rsidRDefault="00995FAF" w:rsidP="00E54F73">
            <w:pPr>
              <w:rPr>
                <w:u w:val="thick"/>
              </w:rPr>
            </w:pPr>
          </w:p>
          <w:p w:rsidR="00995FAF" w:rsidRPr="00DC72C4" w:rsidRDefault="00995FAF" w:rsidP="00E54F73">
            <w:pPr>
              <w:rPr>
                <w:u w:val="thick"/>
              </w:rPr>
            </w:pPr>
            <w:r w:rsidRPr="0086428E">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DC72C4">
              <w:tab/>
            </w:r>
            <w:r>
              <w:rPr>
                <w:rFonts w:cs="Arial"/>
                <w:u w:val="single"/>
              </w:rPr>
              <w:tab/>
            </w:r>
            <w:r>
              <w:rPr>
                <w:rFonts w:cs="Arial"/>
                <w:u w:val="single"/>
              </w:rPr>
              <w:tab/>
            </w:r>
          </w:p>
          <w:p w:rsidR="00995FAF" w:rsidRPr="00DC72C4" w:rsidRDefault="00995FAF" w:rsidP="00E54F73">
            <w:r>
              <w:rPr>
                <w:i/>
                <w:sz w:val="20"/>
                <w:szCs w:val="20"/>
              </w:rPr>
              <w:t xml:space="preserve">Signature of Governmental Unit </w:t>
            </w:r>
            <w:r w:rsidRPr="005D0CCB">
              <w:rPr>
                <w:i/>
                <w:sz w:val="20"/>
                <w:szCs w:val="20"/>
              </w:rPr>
              <w:t>(County Commissioner, City Supervisor, Mayor, etc.)</w:t>
            </w:r>
            <w:r>
              <w:rPr>
                <w:i/>
                <w:sz w:val="20"/>
                <w:szCs w:val="20"/>
              </w:rPr>
              <w:tab/>
              <w:t>Date</w:t>
            </w:r>
          </w:p>
          <w:p w:rsidR="00995FAF" w:rsidRDefault="00995FAF" w:rsidP="00E54F73">
            <w:pPr>
              <w:rPr>
                <w:i/>
                <w:sz w:val="20"/>
                <w:szCs w:val="20"/>
              </w:rPr>
            </w:pPr>
          </w:p>
          <w:p w:rsidR="00995FAF" w:rsidRPr="00717BF7" w:rsidRDefault="00995FAF" w:rsidP="00E54F73">
            <w:pPr>
              <w:rPr>
                <w:u w:val="single"/>
              </w:rPr>
            </w:pPr>
            <w:r w:rsidRPr="00717BF7">
              <w:rPr>
                <w:u w:val="single"/>
              </w:rPr>
              <w:tab/>
            </w:r>
            <w:r w:rsidRPr="00717BF7">
              <w:rPr>
                <w:u w:val="single"/>
              </w:rPr>
              <w:tab/>
            </w:r>
            <w:r w:rsidRPr="00717BF7">
              <w:rPr>
                <w:u w:val="single"/>
              </w:rPr>
              <w:tab/>
            </w:r>
            <w:r w:rsidRPr="00717BF7">
              <w:rPr>
                <w:u w:val="single"/>
              </w:rPr>
              <w:tab/>
            </w:r>
            <w:r w:rsidRPr="00717BF7">
              <w:rPr>
                <w:u w:val="single"/>
              </w:rPr>
              <w:tab/>
            </w:r>
            <w:r w:rsidRPr="00717BF7">
              <w:rPr>
                <w:u w:val="single"/>
              </w:rPr>
              <w:tab/>
            </w:r>
            <w:r w:rsidRPr="00717BF7">
              <w:rPr>
                <w:u w:val="single"/>
              </w:rPr>
              <w:tab/>
            </w:r>
            <w:r w:rsidRPr="00717BF7">
              <w:rPr>
                <w:u w:val="single"/>
              </w:rPr>
              <w:tab/>
            </w:r>
            <w:r w:rsidRPr="00717BF7">
              <w:tab/>
            </w:r>
            <w:r w:rsidRPr="00717BF7">
              <w:tab/>
            </w:r>
            <w:r w:rsidRPr="00717BF7">
              <w:rPr>
                <w:u w:val="single"/>
              </w:rPr>
              <w:tab/>
            </w:r>
            <w:r w:rsidRPr="00717BF7">
              <w:rPr>
                <w:u w:val="single"/>
              </w:rPr>
              <w:tab/>
            </w:r>
          </w:p>
          <w:p w:rsidR="00995FAF" w:rsidRDefault="00995FAF" w:rsidP="00E54F73">
            <w:pPr>
              <w:rPr>
                <w:rFonts w:ascii="Georgia" w:hAnsi="Georgia"/>
              </w:rPr>
            </w:pPr>
            <w:r w:rsidRPr="00DC72C4">
              <w:rPr>
                <w:i/>
                <w:sz w:val="20"/>
                <w:szCs w:val="20"/>
              </w:rPr>
              <w:t>Signature of Applicant Agency</w:t>
            </w:r>
            <w:r>
              <w:rPr>
                <w:i/>
                <w:sz w:val="20"/>
                <w:szCs w:val="20"/>
              </w:rPr>
              <w:t xml:space="preserve"> (</w:t>
            </w:r>
            <w:r w:rsidRPr="00DC72C4">
              <w:rPr>
                <w:i/>
                <w:sz w:val="20"/>
                <w:szCs w:val="20"/>
              </w:rPr>
              <w:t>Sheriff, Chief, DA, etc.)</w:t>
            </w:r>
            <w:r w:rsidRPr="00DC72C4">
              <w:rPr>
                <w:i/>
                <w:sz w:val="20"/>
                <w:szCs w:val="20"/>
              </w:rPr>
              <w:tab/>
            </w:r>
            <w:r w:rsidRPr="00DC72C4">
              <w:rPr>
                <w:i/>
                <w:sz w:val="20"/>
                <w:szCs w:val="20"/>
              </w:rPr>
              <w:tab/>
            </w:r>
            <w:r>
              <w:rPr>
                <w:i/>
                <w:sz w:val="20"/>
                <w:szCs w:val="20"/>
              </w:rPr>
              <w:tab/>
            </w:r>
            <w:r>
              <w:rPr>
                <w:i/>
                <w:sz w:val="20"/>
                <w:szCs w:val="20"/>
              </w:rPr>
              <w:tab/>
            </w:r>
            <w:r w:rsidRPr="00DC72C4">
              <w:rPr>
                <w:i/>
                <w:sz w:val="20"/>
                <w:szCs w:val="20"/>
              </w:rPr>
              <w:t>Date</w:t>
            </w:r>
          </w:p>
        </w:tc>
      </w:tr>
    </w:tbl>
    <w:p w:rsidR="00F66544" w:rsidRDefault="00F66544" w:rsidP="00E22EB0">
      <w:pPr>
        <w:autoSpaceDE w:val="0"/>
        <w:autoSpaceDN w:val="0"/>
        <w:adjustRightInd w:val="0"/>
        <w:rPr>
          <w:color w:val="C0C0C0"/>
          <w:sz w:val="16"/>
          <w:szCs w:val="16"/>
        </w:rPr>
      </w:pPr>
    </w:p>
    <w:p w:rsidR="00BC6E46" w:rsidRDefault="00BC6E46" w:rsidP="00995FAF">
      <w:pPr>
        <w:autoSpaceDE w:val="0"/>
        <w:autoSpaceDN w:val="0"/>
        <w:adjustRightInd w:val="0"/>
        <w:jc w:val="center"/>
        <w:rPr>
          <w:b/>
          <w:sz w:val="28"/>
          <w:szCs w:val="28"/>
        </w:rPr>
      </w:pPr>
    </w:p>
    <w:p w:rsidR="00BC6E46" w:rsidRDefault="00BC6E46" w:rsidP="00995FAF">
      <w:pPr>
        <w:autoSpaceDE w:val="0"/>
        <w:autoSpaceDN w:val="0"/>
        <w:adjustRightInd w:val="0"/>
        <w:jc w:val="center"/>
        <w:rPr>
          <w:b/>
          <w:sz w:val="28"/>
          <w:szCs w:val="28"/>
        </w:rPr>
      </w:pPr>
    </w:p>
    <w:p w:rsidR="00995FAF" w:rsidRPr="00BC6E46" w:rsidRDefault="00995FAF" w:rsidP="00995FAF">
      <w:pPr>
        <w:autoSpaceDE w:val="0"/>
        <w:autoSpaceDN w:val="0"/>
        <w:adjustRightInd w:val="0"/>
        <w:jc w:val="center"/>
        <w:rPr>
          <w:b/>
          <w:sz w:val="32"/>
          <w:szCs w:val="32"/>
        </w:rPr>
      </w:pPr>
      <w:r w:rsidRPr="00BC6E46">
        <w:rPr>
          <w:b/>
          <w:sz w:val="32"/>
          <w:szCs w:val="32"/>
        </w:rPr>
        <w:t xml:space="preserve">CERTIFICATIONS REGARDING LOBBYING; DEBARMENT, SUSPENSION, AND OTHER RESPONSIBILITY MATTERS, AND </w:t>
      </w:r>
    </w:p>
    <w:p w:rsidR="00995FAF" w:rsidRPr="00BC6E46" w:rsidRDefault="00995FAF" w:rsidP="00995FAF">
      <w:pPr>
        <w:autoSpaceDE w:val="0"/>
        <w:autoSpaceDN w:val="0"/>
        <w:adjustRightInd w:val="0"/>
        <w:jc w:val="center"/>
        <w:rPr>
          <w:b/>
          <w:sz w:val="32"/>
          <w:szCs w:val="32"/>
        </w:rPr>
      </w:pPr>
      <w:r w:rsidRPr="00BC6E46">
        <w:rPr>
          <w:b/>
          <w:sz w:val="32"/>
          <w:szCs w:val="32"/>
        </w:rPr>
        <w:t>DRUG FREE WORKPLACE REQUIREMENTS</w:t>
      </w:r>
    </w:p>
    <w:p w:rsidR="00995FAF" w:rsidRPr="00995FAF" w:rsidRDefault="00995FAF" w:rsidP="00995FAF">
      <w:pPr>
        <w:autoSpaceDE w:val="0"/>
        <w:autoSpaceDN w:val="0"/>
        <w:adjustRightInd w:val="0"/>
        <w:jc w:val="center"/>
        <w:rPr>
          <w:b/>
          <w:sz w:val="28"/>
          <w:szCs w:val="28"/>
        </w:rPr>
      </w:pPr>
    </w:p>
    <w:p w:rsidR="00995FAF" w:rsidRPr="003C38AD" w:rsidRDefault="00995FAF" w:rsidP="00995FAF">
      <w:pPr>
        <w:pStyle w:val="ListParagraph"/>
        <w:ind w:left="0"/>
        <w:jc w:val="center"/>
        <w:rPr>
          <w:rFonts w:ascii="Georgia" w:hAnsi="Georgia"/>
          <w:i/>
        </w:rPr>
      </w:pPr>
      <w:r w:rsidRPr="003C38AD">
        <w:rPr>
          <w:rFonts w:ascii="Georgia" w:hAnsi="Georgia"/>
          <w:i/>
        </w:rPr>
        <w:t>U.S. Department of Justice</w:t>
      </w:r>
    </w:p>
    <w:p w:rsidR="00995FAF" w:rsidRPr="003C38AD" w:rsidRDefault="00995FAF" w:rsidP="00995FAF">
      <w:pPr>
        <w:pStyle w:val="ListParagraph"/>
        <w:ind w:left="0"/>
        <w:jc w:val="center"/>
        <w:rPr>
          <w:rFonts w:ascii="Georgia" w:hAnsi="Georgia"/>
          <w:i/>
        </w:rPr>
      </w:pPr>
      <w:r w:rsidRPr="003C38AD">
        <w:rPr>
          <w:rFonts w:ascii="Georgia" w:hAnsi="Georgia"/>
          <w:i/>
        </w:rPr>
        <w:t>Office of Justice Programs</w:t>
      </w:r>
    </w:p>
    <w:p w:rsidR="00995FAF" w:rsidRPr="003C38AD" w:rsidRDefault="00995FAF" w:rsidP="00995FAF">
      <w:pPr>
        <w:pStyle w:val="ListParagraph"/>
        <w:ind w:left="0"/>
        <w:jc w:val="center"/>
        <w:rPr>
          <w:rFonts w:ascii="Georgia" w:hAnsi="Georgia"/>
          <w:i/>
        </w:rPr>
      </w:pPr>
      <w:r w:rsidRPr="003C38AD">
        <w:rPr>
          <w:rFonts w:ascii="Georgia" w:hAnsi="Georgia"/>
          <w:i/>
        </w:rPr>
        <w:t>Office of the Comptroller</w:t>
      </w:r>
    </w:p>
    <w:p w:rsidR="00995FAF" w:rsidRDefault="00995FAF" w:rsidP="00995FAF">
      <w:pPr>
        <w:pStyle w:val="ListParagraph"/>
        <w:ind w:left="1440"/>
        <w:jc w:val="center"/>
        <w:rPr>
          <w:rFonts w:ascii="Georgia" w:hAnsi="Georgia"/>
        </w:rPr>
      </w:pPr>
    </w:p>
    <w:p w:rsidR="00995FAF" w:rsidRDefault="00995FAF" w:rsidP="00995FAF">
      <w:pPr>
        <w:pStyle w:val="ListParagraph"/>
        <w:ind w:left="0"/>
        <w:rPr>
          <w:rFonts w:ascii="Georgia" w:hAnsi="Georgia"/>
        </w:rPr>
      </w:pPr>
      <w:r>
        <w:rPr>
          <w:rFonts w:ascii="Georgia" w:hAnsi="Georgia"/>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28CFR Part 69, “New Restrictions on Lobbying” and 28 CFR Part 67, “Government-wide Debarment and suspension (Non-Procurement) and Government-wide Requirements for Drug-Free Workplace (Grants).” The certifications shall be treated as a material representation of fact upon which reliance will be placed when the Department of Justice determines to award the covered transactions, grant or cooperative agreement.</w:t>
      </w:r>
    </w:p>
    <w:p w:rsidR="00995FAF" w:rsidRDefault="00995FAF" w:rsidP="00995FAF">
      <w:pPr>
        <w:pStyle w:val="ListParagraph"/>
        <w:ind w:left="0"/>
        <w:rPr>
          <w:rFonts w:ascii="Georgia" w:hAnsi="Georgia"/>
        </w:rPr>
      </w:pPr>
    </w:p>
    <w:p w:rsidR="00995FAF" w:rsidRPr="00EE3597" w:rsidRDefault="00995FAF" w:rsidP="00995FAF">
      <w:pPr>
        <w:pStyle w:val="ListParagraph"/>
        <w:numPr>
          <w:ilvl w:val="0"/>
          <w:numId w:val="13"/>
        </w:numPr>
        <w:rPr>
          <w:rFonts w:ascii="Georgia" w:hAnsi="Georgia"/>
          <w:b/>
          <w:u w:val="single"/>
        </w:rPr>
      </w:pPr>
      <w:r w:rsidRPr="00EE3597">
        <w:rPr>
          <w:rFonts w:ascii="Georgia" w:hAnsi="Georgia"/>
          <w:b/>
          <w:u w:val="single"/>
        </w:rPr>
        <w:t>LOBBYING</w:t>
      </w:r>
    </w:p>
    <w:p w:rsidR="00995FAF" w:rsidRDefault="00995FAF" w:rsidP="00995FAF">
      <w:pPr>
        <w:pStyle w:val="ListParagraph"/>
        <w:rPr>
          <w:rFonts w:ascii="Georgia" w:hAnsi="Georgia"/>
        </w:rPr>
      </w:pPr>
      <w:r>
        <w:rPr>
          <w:rFonts w:ascii="Georgia" w:hAnsi="Georgia"/>
        </w:rPr>
        <w:t>As required by Section 1352, title 31 of the ULS. Code, and implemented at 28 CFR Part 69, for persons entering into a grant or cooperative agreement over $100,000, as defined at 28 CFR 69, the applicant certifies that:</w:t>
      </w:r>
    </w:p>
    <w:p w:rsidR="00995FAF" w:rsidRDefault="00995FAF" w:rsidP="00995FAF">
      <w:pPr>
        <w:pStyle w:val="ListParagraph"/>
        <w:rPr>
          <w:rFonts w:ascii="Georgia" w:hAnsi="Georgia"/>
        </w:rPr>
      </w:pPr>
    </w:p>
    <w:p w:rsidR="00995FAF" w:rsidRDefault="00995FAF" w:rsidP="00995FAF">
      <w:pPr>
        <w:pStyle w:val="ListParagraph"/>
        <w:numPr>
          <w:ilvl w:val="0"/>
          <w:numId w:val="14"/>
        </w:numPr>
        <w:rPr>
          <w:rFonts w:ascii="Georgia" w:hAnsi="Georgia"/>
        </w:rPr>
      </w:pPr>
      <w:r>
        <w:rPr>
          <w:rFonts w:ascii="Georgia" w:hAnsi="Georgia"/>
        </w:rPr>
        <w:t xml:space="preserve">No Federal appropriated funds have been paid or will be paid, by or on </w:t>
      </w:r>
      <w:proofErr w:type="spellStart"/>
      <w:r>
        <w:rPr>
          <w:rFonts w:ascii="Georgia" w:hAnsi="Georgia"/>
        </w:rPr>
        <w:t>behal</w:t>
      </w:r>
      <w:proofErr w:type="spellEnd"/>
      <w:r>
        <w:rPr>
          <w:rFonts w:ascii="Georgia" w:hAnsi="Georgia"/>
        </w:rPr>
        <w:t xml:space="preserve"> for the undersigned, to any person for influencing or attempting to influence an officer or employee of any agency, a Member of Congress, an officer of employee of Congress, or an employee or a Member of Congress in connection with the making of any Federal grant, the entering into of any cooperative agreement, and the extension, continuation, renewal, amendment, or modification of any Federal grant or cooperative agreement;</w:t>
      </w:r>
    </w:p>
    <w:p w:rsidR="00995FAF" w:rsidRDefault="00995FAF" w:rsidP="00995FAF">
      <w:pPr>
        <w:pStyle w:val="ListParagraph"/>
        <w:numPr>
          <w:ilvl w:val="0"/>
          <w:numId w:val="14"/>
        </w:numPr>
        <w:rPr>
          <w:rFonts w:ascii="Georgia" w:hAnsi="Georgia"/>
        </w:rPr>
      </w:pPr>
      <w:r>
        <w:rPr>
          <w:rFonts w:ascii="Georgia" w:hAnsi="Georgia"/>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From –LLL “Disclosure of Lobbying Activities,” un accordance with its instructions;</w:t>
      </w:r>
    </w:p>
    <w:p w:rsidR="00995FAF" w:rsidRDefault="00995FAF" w:rsidP="00995FAF">
      <w:pPr>
        <w:pStyle w:val="ListParagraph"/>
        <w:numPr>
          <w:ilvl w:val="0"/>
          <w:numId w:val="14"/>
        </w:numPr>
        <w:rPr>
          <w:rFonts w:ascii="Georgia" w:hAnsi="Georgia"/>
        </w:rPr>
      </w:pPr>
      <w:r>
        <w:rPr>
          <w:rFonts w:ascii="Georgia" w:hAnsi="Georgia"/>
        </w:rPr>
        <w:t xml:space="preserve">The undersigned shall require that the language of this certification be included in the award documents for all </w:t>
      </w:r>
      <w:proofErr w:type="spellStart"/>
      <w:r>
        <w:rPr>
          <w:rFonts w:ascii="Georgia" w:hAnsi="Georgia"/>
        </w:rPr>
        <w:t>subawards</w:t>
      </w:r>
      <w:proofErr w:type="spellEnd"/>
      <w:r>
        <w:rPr>
          <w:rFonts w:ascii="Georgia" w:hAnsi="Georgia"/>
        </w:rPr>
        <w:t xml:space="preserve"> at all tiers (including </w:t>
      </w:r>
      <w:proofErr w:type="spellStart"/>
      <w:r>
        <w:rPr>
          <w:rFonts w:ascii="Georgia" w:hAnsi="Georgia"/>
        </w:rPr>
        <w:t>subgrants</w:t>
      </w:r>
      <w:proofErr w:type="spellEnd"/>
      <w:r>
        <w:rPr>
          <w:rFonts w:ascii="Georgia" w:hAnsi="Georgia"/>
        </w:rPr>
        <w:t xml:space="preserve">, contracts under grants and cooperative agreements, and subcontracts) and that all </w:t>
      </w:r>
      <w:proofErr w:type="spellStart"/>
      <w:r>
        <w:rPr>
          <w:rFonts w:ascii="Georgia" w:hAnsi="Georgia"/>
        </w:rPr>
        <w:t>subreceipients</w:t>
      </w:r>
      <w:proofErr w:type="spellEnd"/>
      <w:r>
        <w:rPr>
          <w:rFonts w:ascii="Georgia" w:hAnsi="Georgia"/>
        </w:rPr>
        <w:t xml:space="preserve"> shall certify and disclose accordingly.</w:t>
      </w:r>
    </w:p>
    <w:p w:rsidR="00995FAF" w:rsidRDefault="00995FAF" w:rsidP="00995FAF">
      <w:pPr>
        <w:pStyle w:val="ListParagraph"/>
        <w:ind w:left="1440"/>
        <w:rPr>
          <w:rFonts w:ascii="Georgia" w:hAnsi="Georgia"/>
        </w:rPr>
      </w:pPr>
    </w:p>
    <w:p w:rsidR="00995FAF" w:rsidRDefault="00995FAF" w:rsidP="00995FAF">
      <w:pPr>
        <w:pStyle w:val="ListParagraph"/>
        <w:ind w:left="1440"/>
        <w:rPr>
          <w:rFonts w:ascii="Georgia" w:hAnsi="Georgia"/>
        </w:rPr>
      </w:pPr>
    </w:p>
    <w:p w:rsidR="00995FAF" w:rsidRDefault="00995FAF" w:rsidP="00995FAF">
      <w:pPr>
        <w:pStyle w:val="ListParagraph"/>
        <w:ind w:left="1440"/>
        <w:rPr>
          <w:rFonts w:ascii="Georgia" w:hAnsi="Georgia"/>
        </w:rPr>
      </w:pPr>
    </w:p>
    <w:p w:rsidR="00995FAF" w:rsidRDefault="00995FAF" w:rsidP="00995FAF">
      <w:pPr>
        <w:pStyle w:val="ListParagraph"/>
        <w:ind w:left="1440"/>
        <w:rPr>
          <w:rFonts w:ascii="Georgia" w:hAnsi="Georgia"/>
        </w:rPr>
      </w:pPr>
    </w:p>
    <w:p w:rsidR="00995FAF" w:rsidRDefault="00995FAF" w:rsidP="00995FAF">
      <w:pPr>
        <w:pStyle w:val="ListParagraph"/>
        <w:ind w:left="1440"/>
        <w:rPr>
          <w:rFonts w:ascii="Georgia" w:hAnsi="Georgia"/>
        </w:rPr>
      </w:pPr>
    </w:p>
    <w:p w:rsidR="00BC6E46" w:rsidRDefault="00BC6E46" w:rsidP="00995FAF">
      <w:pPr>
        <w:pStyle w:val="ListParagraph"/>
        <w:ind w:left="1440"/>
        <w:rPr>
          <w:rFonts w:ascii="Georgia" w:hAnsi="Georgia"/>
        </w:rPr>
      </w:pPr>
    </w:p>
    <w:p w:rsidR="0051769D" w:rsidRPr="00BC6E46" w:rsidRDefault="0051769D" w:rsidP="0051769D">
      <w:pPr>
        <w:autoSpaceDE w:val="0"/>
        <w:autoSpaceDN w:val="0"/>
        <w:adjustRightInd w:val="0"/>
        <w:jc w:val="center"/>
        <w:rPr>
          <w:b/>
          <w:sz w:val="32"/>
          <w:szCs w:val="32"/>
        </w:rPr>
      </w:pPr>
      <w:r w:rsidRPr="00BC6E46">
        <w:rPr>
          <w:b/>
          <w:sz w:val="32"/>
          <w:szCs w:val="32"/>
        </w:rPr>
        <w:lastRenderedPageBreak/>
        <w:t xml:space="preserve">CERTIFICATIONS REGARDING LOBBYING; DEBARMENT, SUSPENSION, AND OTHER RESPONSIBILITY MATTERS, AND </w:t>
      </w:r>
    </w:p>
    <w:p w:rsidR="00BC6E46" w:rsidRDefault="0051769D" w:rsidP="0051769D">
      <w:pPr>
        <w:autoSpaceDE w:val="0"/>
        <w:autoSpaceDN w:val="0"/>
        <w:adjustRightInd w:val="0"/>
        <w:jc w:val="center"/>
        <w:rPr>
          <w:rFonts w:ascii="Georgia" w:hAnsi="Georgia"/>
        </w:rPr>
      </w:pPr>
      <w:r w:rsidRPr="00BC6E46">
        <w:rPr>
          <w:b/>
          <w:sz w:val="32"/>
          <w:szCs w:val="32"/>
        </w:rPr>
        <w:t>DRUG FREE WORKPLACE REQUIREMENTS</w:t>
      </w:r>
      <w:r>
        <w:rPr>
          <w:b/>
          <w:sz w:val="32"/>
          <w:szCs w:val="32"/>
        </w:rPr>
        <w:t xml:space="preserve"> continued</w:t>
      </w:r>
    </w:p>
    <w:p w:rsidR="00BC6E46" w:rsidRDefault="00BC6E46" w:rsidP="00995FAF">
      <w:pPr>
        <w:pStyle w:val="ListParagraph"/>
        <w:ind w:left="1440"/>
        <w:rPr>
          <w:rFonts w:ascii="Georgia" w:hAnsi="Georgia"/>
        </w:rPr>
      </w:pPr>
    </w:p>
    <w:p w:rsidR="00995FAF" w:rsidRDefault="00995FAF" w:rsidP="00995FAF">
      <w:pPr>
        <w:pStyle w:val="ListParagraph"/>
        <w:ind w:left="1440"/>
        <w:rPr>
          <w:rFonts w:ascii="Georgia" w:hAnsi="Georgia"/>
        </w:rPr>
      </w:pPr>
    </w:p>
    <w:p w:rsidR="00995FAF" w:rsidRPr="00A75B09" w:rsidRDefault="00995FAF" w:rsidP="00995FAF">
      <w:pPr>
        <w:pStyle w:val="ListParagraph"/>
        <w:numPr>
          <w:ilvl w:val="0"/>
          <w:numId w:val="13"/>
        </w:numPr>
        <w:rPr>
          <w:rFonts w:ascii="Georgia" w:hAnsi="Georgia"/>
          <w:sz w:val="20"/>
          <w:szCs w:val="20"/>
        </w:rPr>
      </w:pPr>
      <w:r w:rsidRPr="00A75B09">
        <w:rPr>
          <w:rFonts w:ascii="Georgia" w:hAnsi="Georgia"/>
          <w:b/>
          <w:sz w:val="20"/>
          <w:szCs w:val="20"/>
          <w:u w:val="single"/>
        </w:rPr>
        <w:t>DEBARMMENT, SUSPENSION, AND OTHER RESPONSIBILITY MATTERS (DIRECT RECIPIENT</w:t>
      </w:r>
      <w:r w:rsidRPr="00A75B09">
        <w:rPr>
          <w:rFonts w:ascii="Georgia" w:hAnsi="Georgia"/>
          <w:sz w:val="20"/>
          <w:szCs w:val="20"/>
        </w:rPr>
        <w:t>).</w:t>
      </w:r>
    </w:p>
    <w:p w:rsidR="00995FAF" w:rsidRPr="00A75B09" w:rsidRDefault="00995FAF" w:rsidP="00995FAF">
      <w:pPr>
        <w:pStyle w:val="ListParagraph"/>
        <w:rPr>
          <w:rFonts w:ascii="Georgia" w:hAnsi="Georgia"/>
          <w:sz w:val="20"/>
          <w:szCs w:val="20"/>
        </w:rPr>
      </w:pPr>
      <w:r w:rsidRPr="00A75B09">
        <w:rPr>
          <w:rFonts w:ascii="Georgia" w:hAnsi="Georgia"/>
          <w:sz w:val="20"/>
          <w:szCs w:val="20"/>
        </w:rPr>
        <w:t>As required by Executive Order 12549, Debarment and Suspension, and implemented 28 CFR Part 67, for prospective participants in primary covered transactions, as defined at 28 CFR Part 67 Section 67.510.</w:t>
      </w:r>
    </w:p>
    <w:p w:rsidR="00995FAF" w:rsidRPr="00A75B09" w:rsidRDefault="00995FAF" w:rsidP="00995FAF">
      <w:pPr>
        <w:pStyle w:val="ListParagraph"/>
        <w:rPr>
          <w:rFonts w:ascii="Georgia" w:hAnsi="Georgia"/>
          <w:sz w:val="20"/>
          <w:szCs w:val="20"/>
        </w:rPr>
      </w:pPr>
    </w:p>
    <w:p w:rsidR="00995FAF" w:rsidRPr="00A75B09" w:rsidRDefault="00995FAF" w:rsidP="00995FAF">
      <w:pPr>
        <w:pStyle w:val="ListParagraph"/>
        <w:numPr>
          <w:ilvl w:val="0"/>
          <w:numId w:val="15"/>
        </w:numPr>
        <w:rPr>
          <w:rFonts w:ascii="Georgia" w:hAnsi="Georgia"/>
          <w:sz w:val="20"/>
          <w:szCs w:val="20"/>
        </w:rPr>
      </w:pPr>
      <w:r w:rsidRPr="00A75B09">
        <w:rPr>
          <w:rFonts w:ascii="Georgia" w:hAnsi="Georgia"/>
          <w:sz w:val="20"/>
          <w:szCs w:val="20"/>
        </w:rPr>
        <w:t>The applicant certifies that it and its principals:</w:t>
      </w:r>
    </w:p>
    <w:p w:rsidR="00995FAF" w:rsidRPr="00A75B09" w:rsidRDefault="00995FAF" w:rsidP="00995FAF">
      <w:pPr>
        <w:pStyle w:val="ListParagraph"/>
        <w:numPr>
          <w:ilvl w:val="1"/>
          <w:numId w:val="15"/>
        </w:numPr>
        <w:rPr>
          <w:rFonts w:ascii="Georgia" w:hAnsi="Georgia"/>
          <w:sz w:val="20"/>
          <w:szCs w:val="20"/>
        </w:rPr>
      </w:pPr>
      <w:r w:rsidRPr="00A75B09">
        <w:rPr>
          <w:rFonts w:ascii="Georgia" w:hAnsi="Georgia"/>
          <w:sz w:val="20"/>
          <w:szCs w:val="20"/>
        </w:rPr>
        <w:t>Are not presently debarred, suspended, proposed for debarment, declared ineligible, sentenced to a denial of Federal benefits by a State or Federal court, or voluntarily excluded from covered transactions by any Federal department or agency;</w:t>
      </w:r>
    </w:p>
    <w:p w:rsidR="00995FAF" w:rsidRPr="00A75B09" w:rsidRDefault="00995FAF" w:rsidP="00995FAF">
      <w:pPr>
        <w:pStyle w:val="ListParagraph"/>
        <w:numPr>
          <w:ilvl w:val="1"/>
          <w:numId w:val="15"/>
        </w:numPr>
        <w:rPr>
          <w:rFonts w:ascii="Georgia" w:hAnsi="Georgia"/>
          <w:sz w:val="20"/>
          <w:szCs w:val="20"/>
        </w:rPr>
      </w:pPr>
      <w:r w:rsidRPr="00A75B09">
        <w:rPr>
          <w:rFonts w:ascii="Georgia" w:hAnsi="Georgia"/>
          <w:sz w:val="20"/>
          <w:szCs w:val="20"/>
        </w:rPr>
        <w:t>Have not within a three-year period preceding this application been convicted of or had a civil judgment rendered against them for commission of fraud or a criminal offense in connection with obtaining, attempting to obtain, or performing a public (Federal, State, or State antitrust statutes or commission of embezzlement, theft, forgery, bribery, falsification or destruction of records, making false statements, or receiving stolen property;</w:t>
      </w:r>
    </w:p>
    <w:p w:rsidR="00995FAF" w:rsidRPr="00A75B09" w:rsidRDefault="00995FAF" w:rsidP="00995FAF">
      <w:pPr>
        <w:pStyle w:val="ListParagraph"/>
        <w:numPr>
          <w:ilvl w:val="1"/>
          <w:numId w:val="15"/>
        </w:numPr>
        <w:rPr>
          <w:rFonts w:ascii="Georgia" w:hAnsi="Georgia"/>
          <w:sz w:val="20"/>
          <w:szCs w:val="20"/>
        </w:rPr>
      </w:pPr>
      <w:r w:rsidRPr="00A75B09">
        <w:rPr>
          <w:rFonts w:ascii="Georgia" w:hAnsi="Georgia"/>
          <w:sz w:val="20"/>
          <w:szCs w:val="20"/>
        </w:rPr>
        <w:t>Are not presently indicted for or otherwise criminally or civilly charged by a governmental entity (federal, State, or local) with commission of any of the offenses enumerated in paragraph (1) (b) of this certification; and</w:t>
      </w:r>
    </w:p>
    <w:p w:rsidR="00995FAF" w:rsidRPr="00A75B09" w:rsidRDefault="00995FAF" w:rsidP="00995FAF">
      <w:pPr>
        <w:pStyle w:val="ListParagraph"/>
        <w:numPr>
          <w:ilvl w:val="1"/>
          <w:numId w:val="15"/>
        </w:numPr>
        <w:rPr>
          <w:rFonts w:ascii="Georgia" w:hAnsi="Georgia"/>
          <w:sz w:val="20"/>
          <w:szCs w:val="20"/>
        </w:rPr>
      </w:pPr>
      <w:r w:rsidRPr="00A75B09">
        <w:rPr>
          <w:rFonts w:ascii="Georgia" w:hAnsi="Georgia"/>
          <w:sz w:val="20"/>
          <w:szCs w:val="20"/>
        </w:rPr>
        <w:t>Have not within a three-year period preceding this application had one or more public transactions (Federal, State, or local) terminated for cause or default; and</w:t>
      </w:r>
    </w:p>
    <w:p w:rsidR="00995FAF" w:rsidRPr="00A75B09" w:rsidRDefault="00995FAF" w:rsidP="00995FAF">
      <w:pPr>
        <w:pStyle w:val="ListParagraph"/>
        <w:numPr>
          <w:ilvl w:val="0"/>
          <w:numId w:val="15"/>
        </w:numPr>
        <w:rPr>
          <w:rFonts w:ascii="Georgia" w:hAnsi="Georgia"/>
          <w:sz w:val="20"/>
          <w:szCs w:val="20"/>
        </w:rPr>
      </w:pPr>
      <w:r w:rsidRPr="00A75B09">
        <w:rPr>
          <w:rFonts w:ascii="Georgia" w:hAnsi="Georgia"/>
          <w:sz w:val="20"/>
          <w:szCs w:val="20"/>
        </w:rPr>
        <w:t>Where the applicant is unable to certify to any of the statements in this certification, h/she shall attach an explanation to this application.</w:t>
      </w:r>
    </w:p>
    <w:p w:rsidR="00995FAF" w:rsidRPr="00A75B09" w:rsidRDefault="00995FAF" w:rsidP="00995FAF">
      <w:pPr>
        <w:pStyle w:val="ListParagraph"/>
        <w:ind w:left="1440"/>
        <w:rPr>
          <w:rFonts w:ascii="Georgia" w:hAnsi="Georgia"/>
          <w:sz w:val="20"/>
          <w:szCs w:val="20"/>
        </w:rPr>
      </w:pPr>
    </w:p>
    <w:p w:rsidR="00995FAF" w:rsidRPr="00A75B09" w:rsidRDefault="00995FAF" w:rsidP="00995FAF">
      <w:pPr>
        <w:pStyle w:val="ListParagraph"/>
        <w:numPr>
          <w:ilvl w:val="0"/>
          <w:numId w:val="13"/>
        </w:numPr>
        <w:rPr>
          <w:rFonts w:ascii="Georgia" w:hAnsi="Georgia"/>
          <w:b/>
          <w:sz w:val="20"/>
          <w:szCs w:val="20"/>
          <w:u w:val="single"/>
        </w:rPr>
      </w:pPr>
      <w:r w:rsidRPr="00A75B09">
        <w:rPr>
          <w:rFonts w:ascii="Georgia" w:hAnsi="Georgia"/>
          <w:b/>
          <w:sz w:val="20"/>
          <w:szCs w:val="20"/>
          <w:u w:val="single"/>
        </w:rPr>
        <w:t>DRUG-FREE WORKPLACE (GRANTEES OTHER THAN INDIVIDUALS)</w:t>
      </w:r>
    </w:p>
    <w:p w:rsidR="00995FAF" w:rsidRPr="00A75B09" w:rsidRDefault="00995FAF" w:rsidP="00995FAF">
      <w:pPr>
        <w:pStyle w:val="ListParagraph"/>
        <w:rPr>
          <w:rFonts w:ascii="Georgia" w:hAnsi="Georgia"/>
          <w:sz w:val="20"/>
          <w:szCs w:val="20"/>
        </w:rPr>
      </w:pPr>
      <w:r w:rsidRPr="00A75B09">
        <w:rPr>
          <w:rFonts w:ascii="Georgia" w:hAnsi="Georgia"/>
          <w:sz w:val="20"/>
          <w:szCs w:val="20"/>
        </w:rPr>
        <w:t>As required by the Drug-Free Workplace Act 0f 1988, and implemented at 28 CFR Part 67 Subpart F, for grantees, as defined at 28 CFR Part 67 Sections 67.615 and 67.620;</w:t>
      </w:r>
    </w:p>
    <w:p w:rsidR="00995FAF" w:rsidRPr="00A75B09" w:rsidRDefault="00995FAF" w:rsidP="00995FAF">
      <w:pPr>
        <w:pStyle w:val="ListParagraph"/>
        <w:rPr>
          <w:rFonts w:ascii="Georgia" w:hAnsi="Georgia"/>
          <w:sz w:val="20"/>
          <w:szCs w:val="20"/>
        </w:rPr>
      </w:pPr>
    </w:p>
    <w:p w:rsidR="00995FAF" w:rsidRPr="00A75B09" w:rsidRDefault="00995FAF" w:rsidP="00995FAF">
      <w:pPr>
        <w:pStyle w:val="ListParagraph"/>
        <w:numPr>
          <w:ilvl w:val="0"/>
          <w:numId w:val="16"/>
        </w:numPr>
        <w:rPr>
          <w:rFonts w:ascii="Georgia" w:hAnsi="Georgia"/>
          <w:sz w:val="20"/>
          <w:szCs w:val="20"/>
        </w:rPr>
      </w:pPr>
      <w:r w:rsidRPr="00A75B09">
        <w:rPr>
          <w:rFonts w:ascii="Georgia" w:hAnsi="Georgia"/>
          <w:sz w:val="20"/>
          <w:szCs w:val="20"/>
        </w:rPr>
        <w:t>The applicant certifies that it will or will continue to provide a drug-free workplace by:</w:t>
      </w:r>
    </w:p>
    <w:p w:rsidR="00995FAF" w:rsidRPr="00A75B09" w:rsidRDefault="00995FAF" w:rsidP="00995FAF">
      <w:pPr>
        <w:pStyle w:val="ListParagraph"/>
        <w:numPr>
          <w:ilvl w:val="1"/>
          <w:numId w:val="16"/>
        </w:numPr>
        <w:rPr>
          <w:rFonts w:ascii="Georgia" w:hAnsi="Georgia"/>
          <w:sz w:val="20"/>
          <w:szCs w:val="20"/>
        </w:rPr>
      </w:pPr>
      <w:r w:rsidRPr="00A75B09">
        <w:rPr>
          <w:rFonts w:ascii="Georgia" w:hAnsi="Georgia"/>
          <w:sz w:val="20"/>
          <w:szCs w:val="20"/>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995FAF" w:rsidRPr="00A75B09" w:rsidRDefault="00995FAF" w:rsidP="00995FAF">
      <w:pPr>
        <w:pStyle w:val="ListParagraph"/>
        <w:numPr>
          <w:ilvl w:val="1"/>
          <w:numId w:val="16"/>
        </w:numPr>
        <w:rPr>
          <w:rFonts w:ascii="Georgia" w:hAnsi="Georgia"/>
          <w:sz w:val="20"/>
          <w:szCs w:val="20"/>
        </w:rPr>
      </w:pPr>
      <w:r w:rsidRPr="00A75B09">
        <w:rPr>
          <w:rFonts w:ascii="Georgia" w:hAnsi="Georgia"/>
          <w:sz w:val="20"/>
          <w:szCs w:val="20"/>
        </w:rPr>
        <w:t>Establishing an on-going drug-free awareness program to inform employees about;</w:t>
      </w:r>
    </w:p>
    <w:p w:rsidR="00995FAF" w:rsidRPr="00A75B09" w:rsidRDefault="00995FAF" w:rsidP="00995FAF">
      <w:pPr>
        <w:pStyle w:val="ListParagraph"/>
        <w:numPr>
          <w:ilvl w:val="2"/>
          <w:numId w:val="16"/>
        </w:numPr>
        <w:rPr>
          <w:rFonts w:ascii="Georgia" w:hAnsi="Georgia"/>
          <w:sz w:val="20"/>
          <w:szCs w:val="20"/>
        </w:rPr>
      </w:pPr>
      <w:r w:rsidRPr="00A75B09">
        <w:rPr>
          <w:rFonts w:ascii="Georgia" w:hAnsi="Georgia"/>
          <w:sz w:val="20"/>
          <w:szCs w:val="20"/>
        </w:rPr>
        <w:t>The dangers of drug abuse in the workplace;</w:t>
      </w:r>
    </w:p>
    <w:p w:rsidR="00995FAF" w:rsidRPr="00116BB6" w:rsidRDefault="00995FAF" w:rsidP="00995FAF">
      <w:pPr>
        <w:pStyle w:val="ListParagraph"/>
        <w:numPr>
          <w:ilvl w:val="2"/>
          <w:numId w:val="16"/>
        </w:numPr>
        <w:rPr>
          <w:rFonts w:ascii="Georgia" w:hAnsi="Georgia"/>
        </w:rPr>
      </w:pPr>
      <w:r w:rsidRPr="00A75B09">
        <w:rPr>
          <w:rFonts w:ascii="Georgia" w:hAnsi="Georgia"/>
          <w:sz w:val="20"/>
          <w:szCs w:val="20"/>
        </w:rPr>
        <w:t>The grantee’s policy of maintaining a drug-free workplace</w:t>
      </w:r>
      <w:r w:rsidRPr="00116BB6">
        <w:rPr>
          <w:rFonts w:ascii="Georgia" w:hAnsi="Georgia"/>
        </w:rPr>
        <w:t>;</w:t>
      </w:r>
    </w:p>
    <w:p w:rsidR="00995FAF" w:rsidRDefault="00995FAF" w:rsidP="00995FAF">
      <w:pPr>
        <w:pStyle w:val="ListParagraph"/>
        <w:numPr>
          <w:ilvl w:val="0"/>
          <w:numId w:val="16"/>
        </w:numPr>
        <w:rPr>
          <w:rFonts w:ascii="Georgia" w:hAnsi="Georgia"/>
        </w:rPr>
      </w:pPr>
      <w:r>
        <w:rPr>
          <w:rFonts w:ascii="Georgia" w:hAnsi="Georgia"/>
        </w:rPr>
        <w:t xml:space="preserve">The grantee may insert in the space provided below the site(s) for the performance of work done in connection with the specific grant: </w:t>
      </w:r>
    </w:p>
    <w:p w:rsidR="00995FAF" w:rsidRDefault="00995FAF" w:rsidP="00995FAF">
      <w:pPr>
        <w:ind w:left="1080"/>
        <w:contextualSpacing/>
        <w:rPr>
          <w:rFonts w:ascii="Georgia" w:hAnsi="Georgia"/>
        </w:rPr>
      </w:pPr>
      <w:r>
        <w:rPr>
          <w:rFonts w:ascii="Georgia" w:hAnsi="Georgia"/>
        </w:rPr>
        <w:t xml:space="preserve">Place of Performance: </w:t>
      </w:r>
    </w:p>
    <w:tbl>
      <w:tblPr>
        <w:tblStyle w:val="TableGrid"/>
        <w:tblW w:w="0" w:type="auto"/>
        <w:tblInd w:w="1080" w:type="dxa"/>
        <w:tblLook w:val="04A0"/>
      </w:tblPr>
      <w:tblGrid>
        <w:gridCol w:w="1150"/>
        <w:gridCol w:w="4337"/>
        <w:gridCol w:w="829"/>
        <w:gridCol w:w="2268"/>
      </w:tblGrid>
      <w:tr w:rsidR="00995FAF" w:rsidTr="00E54F73">
        <w:trPr>
          <w:trHeight w:val="432"/>
        </w:trPr>
        <w:tc>
          <w:tcPr>
            <w:tcW w:w="1081" w:type="dxa"/>
            <w:vAlign w:val="center"/>
          </w:tcPr>
          <w:p w:rsidR="00995FAF" w:rsidRDefault="00995FAF" w:rsidP="00E54F73">
            <w:pPr>
              <w:rPr>
                <w:rFonts w:ascii="Georgia" w:hAnsi="Georgia"/>
              </w:rPr>
            </w:pPr>
            <w:r>
              <w:rPr>
                <w:rFonts w:ascii="Georgia" w:hAnsi="Georgia"/>
              </w:rPr>
              <w:t>Address:</w:t>
            </w:r>
          </w:p>
        </w:tc>
        <w:tc>
          <w:tcPr>
            <w:tcW w:w="7415" w:type="dxa"/>
            <w:gridSpan w:val="3"/>
            <w:vAlign w:val="center"/>
          </w:tcPr>
          <w:p w:rsidR="00995FAF" w:rsidRDefault="00995FAF" w:rsidP="00E54F73">
            <w:pPr>
              <w:rPr>
                <w:rFonts w:ascii="Georgia" w:hAnsi="Georgia"/>
              </w:rPr>
            </w:pPr>
          </w:p>
        </w:tc>
      </w:tr>
      <w:tr w:rsidR="00995FAF" w:rsidTr="00E54F73">
        <w:trPr>
          <w:trHeight w:val="432"/>
        </w:trPr>
        <w:tc>
          <w:tcPr>
            <w:tcW w:w="1081" w:type="dxa"/>
            <w:vAlign w:val="center"/>
          </w:tcPr>
          <w:p w:rsidR="00995FAF" w:rsidRDefault="00995FAF" w:rsidP="00E54F73">
            <w:pPr>
              <w:rPr>
                <w:rFonts w:ascii="Georgia" w:hAnsi="Georgia"/>
              </w:rPr>
            </w:pPr>
            <w:r>
              <w:rPr>
                <w:rFonts w:ascii="Georgia" w:hAnsi="Georgia"/>
              </w:rPr>
              <w:t>City:</w:t>
            </w:r>
          </w:p>
        </w:tc>
        <w:tc>
          <w:tcPr>
            <w:tcW w:w="4337" w:type="dxa"/>
            <w:vAlign w:val="center"/>
          </w:tcPr>
          <w:p w:rsidR="00995FAF" w:rsidRDefault="00995FAF" w:rsidP="00E54F73">
            <w:pPr>
              <w:rPr>
                <w:rFonts w:ascii="Georgia" w:hAnsi="Georgia"/>
              </w:rPr>
            </w:pPr>
          </w:p>
        </w:tc>
        <w:tc>
          <w:tcPr>
            <w:tcW w:w="810" w:type="dxa"/>
            <w:vAlign w:val="center"/>
          </w:tcPr>
          <w:p w:rsidR="00995FAF" w:rsidRDefault="00995FAF" w:rsidP="00E54F73">
            <w:pPr>
              <w:rPr>
                <w:rFonts w:ascii="Georgia" w:hAnsi="Georgia"/>
              </w:rPr>
            </w:pPr>
            <w:r>
              <w:rPr>
                <w:rFonts w:ascii="Georgia" w:hAnsi="Georgia"/>
              </w:rPr>
              <w:t xml:space="preserve">State: </w:t>
            </w:r>
          </w:p>
        </w:tc>
        <w:tc>
          <w:tcPr>
            <w:tcW w:w="2268" w:type="dxa"/>
            <w:vAlign w:val="center"/>
          </w:tcPr>
          <w:p w:rsidR="00995FAF" w:rsidRDefault="00995FAF" w:rsidP="00E54F73">
            <w:pPr>
              <w:rPr>
                <w:rFonts w:ascii="Georgia" w:hAnsi="Georgia"/>
              </w:rPr>
            </w:pPr>
            <w:r>
              <w:rPr>
                <w:rFonts w:ascii="Georgia" w:hAnsi="Georgia"/>
              </w:rPr>
              <w:t>NV</w:t>
            </w:r>
          </w:p>
        </w:tc>
      </w:tr>
      <w:tr w:rsidR="00995FAF" w:rsidTr="00E54F73">
        <w:trPr>
          <w:trHeight w:val="432"/>
        </w:trPr>
        <w:tc>
          <w:tcPr>
            <w:tcW w:w="1081" w:type="dxa"/>
            <w:vAlign w:val="center"/>
          </w:tcPr>
          <w:p w:rsidR="00995FAF" w:rsidRDefault="00995FAF" w:rsidP="00E54F73">
            <w:pPr>
              <w:rPr>
                <w:rFonts w:ascii="Georgia" w:hAnsi="Georgia"/>
              </w:rPr>
            </w:pPr>
            <w:r>
              <w:rPr>
                <w:rFonts w:ascii="Georgia" w:hAnsi="Georgia"/>
              </w:rPr>
              <w:t>County:</w:t>
            </w:r>
          </w:p>
        </w:tc>
        <w:tc>
          <w:tcPr>
            <w:tcW w:w="4337" w:type="dxa"/>
            <w:vAlign w:val="center"/>
          </w:tcPr>
          <w:p w:rsidR="00995FAF" w:rsidRDefault="00995FAF" w:rsidP="00E54F73">
            <w:pPr>
              <w:rPr>
                <w:rFonts w:ascii="Georgia" w:hAnsi="Georgia"/>
              </w:rPr>
            </w:pPr>
          </w:p>
        </w:tc>
        <w:tc>
          <w:tcPr>
            <w:tcW w:w="810" w:type="dxa"/>
            <w:vAlign w:val="center"/>
          </w:tcPr>
          <w:p w:rsidR="00995FAF" w:rsidRDefault="00995FAF" w:rsidP="00E54F73">
            <w:pPr>
              <w:rPr>
                <w:rFonts w:ascii="Georgia" w:hAnsi="Georgia"/>
              </w:rPr>
            </w:pPr>
            <w:r>
              <w:rPr>
                <w:rFonts w:ascii="Georgia" w:hAnsi="Georgia"/>
              </w:rPr>
              <w:t>Zip:</w:t>
            </w:r>
          </w:p>
        </w:tc>
        <w:tc>
          <w:tcPr>
            <w:tcW w:w="2268" w:type="dxa"/>
            <w:vAlign w:val="center"/>
          </w:tcPr>
          <w:p w:rsidR="00995FAF" w:rsidRDefault="00995FAF" w:rsidP="00E54F73">
            <w:pPr>
              <w:rPr>
                <w:rFonts w:ascii="Georgia" w:hAnsi="Georgia"/>
              </w:rPr>
            </w:pPr>
          </w:p>
        </w:tc>
      </w:tr>
    </w:tbl>
    <w:p w:rsidR="00995FAF" w:rsidRDefault="00995FAF" w:rsidP="00995FAF">
      <w:pPr>
        <w:ind w:left="1080"/>
        <w:contextualSpacing/>
        <w:rPr>
          <w:rFonts w:ascii="Georgia" w:hAnsi="Georgia"/>
        </w:rPr>
      </w:pPr>
    </w:p>
    <w:p w:rsidR="00995FAF" w:rsidRDefault="00995FAF" w:rsidP="00995FAF">
      <w:pPr>
        <w:ind w:left="1080"/>
        <w:contextualSpacing/>
        <w:rPr>
          <w:rFonts w:ascii="Georgia" w:hAnsi="Georgia"/>
        </w:rPr>
      </w:pPr>
      <w:r>
        <w:rPr>
          <w:rFonts w:ascii="Georgia" w:hAnsi="Georgia"/>
        </w:rPr>
        <w:t xml:space="preserve">Check </w:t>
      </w:r>
      <w:r>
        <w:rPr>
          <w:rFonts w:ascii="Georgia" w:hAnsi="Georgia"/>
          <w:u w:val="single"/>
        </w:rPr>
        <w:tab/>
      </w:r>
      <w:r>
        <w:rPr>
          <w:rFonts w:ascii="Georgia" w:hAnsi="Georgia"/>
        </w:rPr>
        <w:t xml:space="preserve"> if there are workplaces on file not identified here.</w:t>
      </w:r>
    </w:p>
    <w:p w:rsidR="0051769D" w:rsidRPr="00BC6E46" w:rsidRDefault="0051769D" w:rsidP="0051769D">
      <w:pPr>
        <w:autoSpaceDE w:val="0"/>
        <w:autoSpaceDN w:val="0"/>
        <w:adjustRightInd w:val="0"/>
        <w:jc w:val="center"/>
        <w:rPr>
          <w:b/>
          <w:sz w:val="32"/>
          <w:szCs w:val="32"/>
        </w:rPr>
      </w:pPr>
      <w:r w:rsidRPr="00BC6E46">
        <w:rPr>
          <w:b/>
          <w:sz w:val="32"/>
          <w:szCs w:val="32"/>
        </w:rPr>
        <w:lastRenderedPageBreak/>
        <w:t xml:space="preserve">CERTIFICATIONS REGARDING LOBBYING; DEBARMENT, SUSPENSION, AND OTHER RESPONSIBILITY MATTERS, AND </w:t>
      </w:r>
    </w:p>
    <w:p w:rsidR="0051769D" w:rsidRDefault="0051769D" w:rsidP="0051769D">
      <w:pPr>
        <w:autoSpaceDE w:val="0"/>
        <w:autoSpaceDN w:val="0"/>
        <w:adjustRightInd w:val="0"/>
        <w:jc w:val="center"/>
        <w:rPr>
          <w:rFonts w:ascii="Georgia" w:hAnsi="Georgia"/>
        </w:rPr>
      </w:pPr>
      <w:r w:rsidRPr="00BC6E46">
        <w:rPr>
          <w:b/>
          <w:sz w:val="32"/>
          <w:szCs w:val="32"/>
        </w:rPr>
        <w:t>DRUG FREE WORKPLACE REQUIREMENTS</w:t>
      </w:r>
      <w:r>
        <w:rPr>
          <w:b/>
          <w:sz w:val="32"/>
          <w:szCs w:val="32"/>
        </w:rPr>
        <w:t xml:space="preserve"> continued</w:t>
      </w:r>
    </w:p>
    <w:p w:rsidR="0051769D" w:rsidRDefault="0051769D" w:rsidP="00995FAF">
      <w:pPr>
        <w:ind w:left="1080"/>
        <w:contextualSpacing/>
        <w:rPr>
          <w:rFonts w:ascii="Georgia" w:hAnsi="Georgia"/>
        </w:rPr>
      </w:pPr>
    </w:p>
    <w:p w:rsidR="00995FAF" w:rsidRDefault="00995FAF" w:rsidP="00995FAF">
      <w:pPr>
        <w:ind w:left="1080"/>
        <w:rPr>
          <w:rFonts w:ascii="Georgia" w:hAnsi="Georgia"/>
        </w:rPr>
      </w:pPr>
      <w:r>
        <w:rPr>
          <w:rFonts w:ascii="Georgia" w:hAnsi="Georgia"/>
        </w:rPr>
        <w:t>Section 67.630 of the regulations provides that a grantee that is a State may elect to make one certification in each Federal fiscal year. A copy of which should be included with each application for the Department of Justice Funding. States and State agencies may elect to use OJP Form 4061/7.</w:t>
      </w:r>
    </w:p>
    <w:p w:rsidR="00995FAF" w:rsidRDefault="00995FAF" w:rsidP="00995FAF">
      <w:pPr>
        <w:ind w:left="1080"/>
        <w:rPr>
          <w:rFonts w:ascii="Georgia" w:hAnsi="Georgia"/>
        </w:rPr>
      </w:pPr>
    </w:p>
    <w:p w:rsidR="00995FAF" w:rsidRDefault="00995FAF" w:rsidP="00995FAF">
      <w:pPr>
        <w:ind w:left="1080"/>
        <w:rPr>
          <w:rFonts w:ascii="Georgia" w:hAnsi="Georgia"/>
        </w:rPr>
      </w:pPr>
      <w:r>
        <w:rPr>
          <w:rFonts w:ascii="Georgia" w:hAnsi="Georgia"/>
        </w:rPr>
        <w:t xml:space="preserve">Check </w:t>
      </w:r>
      <w:r>
        <w:rPr>
          <w:rFonts w:ascii="Georgia" w:hAnsi="Georgia"/>
          <w:u w:val="single"/>
        </w:rPr>
        <w:tab/>
      </w:r>
      <w:r>
        <w:rPr>
          <w:rFonts w:ascii="Georgia" w:hAnsi="Georgia"/>
        </w:rPr>
        <w:t xml:space="preserve"> if the State elected to complete OJP Form 4061/7</w:t>
      </w:r>
    </w:p>
    <w:p w:rsidR="00995FAF" w:rsidRDefault="00995FAF" w:rsidP="00995FAF">
      <w:pPr>
        <w:ind w:left="1080"/>
        <w:rPr>
          <w:rFonts w:ascii="Georgia" w:hAnsi="Georgia"/>
        </w:rPr>
      </w:pPr>
    </w:p>
    <w:p w:rsidR="00995FAF" w:rsidRDefault="00995FAF" w:rsidP="00995FAF">
      <w:pPr>
        <w:pStyle w:val="ListParagraph"/>
        <w:numPr>
          <w:ilvl w:val="0"/>
          <w:numId w:val="13"/>
        </w:numPr>
        <w:rPr>
          <w:rFonts w:ascii="Georgia" w:hAnsi="Georgia"/>
          <w:b/>
          <w:u w:val="single"/>
        </w:rPr>
      </w:pPr>
      <w:r w:rsidRPr="00FC4334">
        <w:rPr>
          <w:rFonts w:ascii="Georgia" w:hAnsi="Georgia"/>
          <w:b/>
          <w:u w:val="single"/>
        </w:rPr>
        <w:t>DRUG-FREE WORKPLACE (GRANTEES WHO ARE INDIVIDUALS)</w:t>
      </w:r>
    </w:p>
    <w:p w:rsidR="00995FAF" w:rsidRDefault="00995FAF" w:rsidP="00995FAF">
      <w:pPr>
        <w:pStyle w:val="ListParagraph"/>
        <w:rPr>
          <w:rFonts w:ascii="Georgia" w:hAnsi="Georgia"/>
        </w:rPr>
      </w:pPr>
      <w:r w:rsidRPr="00FC4334">
        <w:rPr>
          <w:rFonts w:ascii="Georgia" w:hAnsi="Georgia"/>
        </w:rPr>
        <w:t>As required by the Drug-Free Workplace Act of 1988, and implemented at 28 CFR Part 67, Subpart F, for grantees, as defined at 28 CFR Part 67, Sections 67.615 and 67.620.</w:t>
      </w:r>
    </w:p>
    <w:p w:rsidR="00995FAF" w:rsidRPr="00FC4334" w:rsidRDefault="00995FAF" w:rsidP="00995FAF">
      <w:pPr>
        <w:pStyle w:val="ListParagraph"/>
        <w:rPr>
          <w:rFonts w:ascii="Georgia" w:hAnsi="Georgia"/>
          <w:b/>
          <w:u w:val="single"/>
        </w:rPr>
      </w:pPr>
    </w:p>
    <w:p w:rsidR="00995FAF" w:rsidRDefault="00995FAF" w:rsidP="00995FAF">
      <w:pPr>
        <w:pStyle w:val="ListParagraph"/>
        <w:numPr>
          <w:ilvl w:val="0"/>
          <w:numId w:val="17"/>
        </w:numPr>
        <w:rPr>
          <w:rFonts w:ascii="Georgia" w:hAnsi="Georgia"/>
        </w:rPr>
      </w:pPr>
      <w:r>
        <w:rPr>
          <w:rFonts w:ascii="Georgia" w:hAnsi="Georgia"/>
        </w:rPr>
        <w:t xml:space="preserve">As a condition of the grant, I certify that I will not engage in the unlawful manufacture, distribution, dispensing, possession, or use of a controlled substance in conducting any activity, I will report the conviction, in writing, within 10 calendar days of the conviction, to: </w:t>
      </w:r>
    </w:p>
    <w:p w:rsidR="00995FAF" w:rsidRDefault="00995FAF" w:rsidP="00995FAF">
      <w:pPr>
        <w:pStyle w:val="ListParagraph"/>
        <w:jc w:val="center"/>
        <w:rPr>
          <w:rFonts w:ascii="Georgia" w:hAnsi="Georgia"/>
        </w:rPr>
      </w:pPr>
      <w:r>
        <w:rPr>
          <w:rFonts w:ascii="Georgia" w:hAnsi="Georgia"/>
        </w:rPr>
        <w:t>Department of Justice</w:t>
      </w:r>
    </w:p>
    <w:p w:rsidR="00995FAF" w:rsidRDefault="00995FAF" w:rsidP="00995FAF">
      <w:pPr>
        <w:pStyle w:val="ListParagraph"/>
        <w:jc w:val="center"/>
        <w:rPr>
          <w:rFonts w:ascii="Georgia" w:hAnsi="Georgia"/>
        </w:rPr>
      </w:pPr>
      <w:r>
        <w:rPr>
          <w:rFonts w:ascii="Georgia" w:hAnsi="Georgia"/>
        </w:rPr>
        <w:t>Office of Justice Programs</w:t>
      </w:r>
    </w:p>
    <w:p w:rsidR="00995FAF" w:rsidRDefault="00995FAF" w:rsidP="00995FAF">
      <w:pPr>
        <w:pStyle w:val="ListParagraph"/>
        <w:jc w:val="center"/>
        <w:rPr>
          <w:rFonts w:ascii="Georgia" w:hAnsi="Georgia"/>
        </w:rPr>
      </w:pPr>
      <w:r>
        <w:rPr>
          <w:rFonts w:ascii="Georgia" w:hAnsi="Georgia"/>
        </w:rPr>
        <w:t>ATTN: Control Desk</w:t>
      </w:r>
    </w:p>
    <w:p w:rsidR="00995FAF" w:rsidRDefault="00995FAF" w:rsidP="00995FAF">
      <w:pPr>
        <w:pStyle w:val="ListParagraph"/>
        <w:jc w:val="center"/>
        <w:rPr>
          <w:rFonts w:ascii="Georgia" w:hAnsi="Georgia"/>
        </w:rPr>
      </w:pPr>
      <w:r>
        <w:rPr>
          <w:rFonts w:ascii="Georgia" w:hAnsi="Georgia"/>
        </w:rPr>
        <w:t xml:space="preserve">810 Seventh Street </w:t>
      </w:r>
      <w:r w:rsidRPr="00416D2E">
        <w:rPr>
          <w:rFonts w:ascii="Georgia" w:hAnsi="Georgia"/>
        </w:rPr>
        <w:t>N.W.</w:t>
      </w:r>
    </w:p>
    <w:p w:rsidR="00995FAF" w:rsidRPr="00416D2E" w:rsidRDefault="00995FAF" w:rsidP="00995FAF">
      <w:pPr>
        <w:pStyle w:val="ListParagraph"/>
        <w:jc w:val="center"/>
        <w:rPr>
          <w:rFonts w:ascii="Georgia" w:hAnsi="Georgia"/>
        </w:rPr>
      </w:pPr>
      <w:r w:rsidRPr="00416D2E">
        <w:rPr>
          <w:rFonts w:ascii="Georgia" w:hAnsi="Georgia"/>
        </w:rPr>
        <w:t>Washington, D.C. 20531</w:t>
      </w:r>
    </w:p>
    <w:p w:rsidR="00995FAF" w:rsidRDefault="0002465A" w:rsidP="0051769D">
      <w:pPr>
        <w:pStyle w:val="ListParagraph"/>
        <w:tabs>
          <w:tab w:val="right" w:pos="9810"/>
        </w:tabs>
        <w:ind w:left="1080"/>
        <w:rPr>
          <w:rFonts w:ascii="Georgia" w:hAnsi="Georgia"/>
        </w:rPr>
      </w:pPr>
      <w:r w:rsidRPr="0002465A">
        <w:rPr>
          <w:rFonts w:ascii="Georgia" w:hAnsi="Georgia"/>
          <w:b/>
          <w:noProof/>
        </w:rPr>
        <w:pict>
          <v:shapetype id="_x0000_t32" coordsize="21600,21600" o:spt="32" o:oned="t" path="m,l21600,21600e" filled="f">
            <v:path arrowok="t" fillok="f" o:connecttype="none"/>
            <o:lock v:ext="edit" shapetype="t"/>
          </v:shapetype>
          <v:shape id="_x0000_s1026" type="#_x0000_t32" style="position:absolute;left:0;text-align:left;margin-left:0;margin-top:9.15pt;width:480.35pt;height:.05pt;z-index:251660288" o:connectortype="straight" strokecolor="#0070c0" strokeweight="1pt"/>
        </w:pict>
      </w:r>
    </w:p>
    <w:tbl>
      <w:tblPr>
        <w:tblStyle w:val="TableGrid"/>
        <w:tblpPr w:leftFromText="180" w:rightFromText="180" w:vertAnchor="text" w:horzAnchor="margin" w:tblpY="-9"/>
        <w:tblW w:w="0" w:type="auto"/>
        <w:tblLook w:val="04A0"/>
      </w:tblPr>
      <w:tblGrid>
        <w:gridCol w:w="1908"/>
        <w:gridCol w:w="8100"/>
      </w:tblGrid>
      <w:tr w:rsidR="00995FAF" w:rsidTr="00E54F73">
        <w:tc>
          <w:tcPr>
            <w:tcW w:w="1908" w:type="dxa"/>
            <w:vAlign w:val="center"/>
          </w:tcPr>
          <w:p w:rsidR="00995FAF" w:rsidRDefault="00995FAF" w:rsidP="00E54F73">
            <w:pPr>
              <w:rPr>
                <w:rFonts w:ascii="Georgia" w:hAnsi="Georgia"/>
              </w:rPr>
            </w:pPr>
            <w:proofErr w:type="spellStart"/>
            <w:r>
              <w:rPr>
                <w:rFonts w:ascii="Georgia" w:hAnsi="Georgia"/>
              </w:rPr>
              <w:t>Subgrantee</w:t>
            </w:r>
            <w:proofErr w:type="spellEnd"/>
            <w:r>
              <w:rPr>
                <w:rFonts w:ascii="Georgia" w:hAnsi="Georgia"/>
              </w:rPr>
              <w:t xml:space="preserve"> Name:</w:t>
            </w:r>
          </w:p>
          <w:p w:rsidR="00995FAF" w:rsidRDefault="00995FAF" w:rsidP="00E54F73">
            <w:pPr>
              <w:rPr>
                <w:rFonts w:ascii="Georgia" w:hAnsi="Georgia"/>
              </w:rPr>
            </w:pPr>
          </w:p>
        </w:tc>
        <w:tc>
          <w:tcPr>
            <w:tcW w:w="8100" w:type="dxa"/>
            <w:vAlign w:val="center"/>
          </w:tcPr>
          <w:p w:rsidR="00995FAF" w:rsidRDefault="0002465A" w:rsidP="00E54F73">
            <w:pPr>
              <w:rPr>
                <w:rFonts w:ascii="Georgia" w:hAnsi="Georgia"/>
              </w:rPr>
            </w:pPr>
            <w:r>
              <w:rPr>
                <w:rFonts w:ascii="Georgia" w:hAnsi="Georgia"/>
              </w:rPr>
              <w:fldChar w:fldCharType="begin">
                <w:ffData>
                  <w:name w:val="Text1"/>
                  <w:enabled/>
                  <w:calcOnExit w:val="0"/>
                  <w:textInput>
                    <w:maxLength w:val="45"/>
                  </w:textInput>
                </w:ffData>
              </w:fldChar>
            </w:r>
            <w:bookmarkStart w:id="0" w:name="Text1"/>
            <w:r w:rsidR="00995FAF">
              <w:rPr>
                <w:rFonts w:ascii="Georgia" w:hAnsi="Georgia"/>
              </w:rPr>
              <w:instrText xml:space="preserve"> FORMTEXT </w:instrText>
            </w:r>
            <w:r>
              <w:rPr>
                <w:rFonts w:ascii="Georgia" w:hAnsi="Georgia"/>
              </w:rPr>
            </w:r>
            <w:r>
              <w:rPr>
                <w:rFonts w:ascii="Georgia" w:hAnsi="Georgia"/>
              </w:rPr>
              <w:fldChar w:fldCharType="separate"/>
            </w:r>
            <w:r w:rsidR="00995FAF">
              <w:rPr>
                <w:rFonts w:ascii="Georgia" w:hAnsi="Georgia"/>
                <w:noProof/>
              </w:rPr>
              <w:t> </w:t>
            </w:r>
            <w:r w:rsidR="00995FAF">
              <w:rPr>
                <w:rFonts w:ascii="Georgia" w:hAnsi="Georgia"/>
                <w:noProof/>
              </w:rPr>
              <w:t> </w:t>
            </w:r>
            <w:r w:rsidR="00995FAF">
              <w:rPr>
                <w:rFonts w:ascii="Georgia" w:hAnsi="Georgia"/>
                <w:noProof/>
              </w:rPr>
              <w:t> </w:t>
            </w:r>
            <w:r w:rsidR="00995FAF">
              <w:rPr>
                <w:rFonts w:ascii="Georgia" w:hAnsi="Georgia"/>
                <w:noProof/>
              </w:rPr>
              <w:t> </w:t>
            </w:r>
            <w:r w:rsidR="00995FAF">
              <w:rPr>
                <w:rFonts w:ascii="Georgia" w:hAnsi="Georgia"/>
                <w:noProof/>
              </w:rPr>
              <w:t> </w:t>
            </w:r>
            <w:r>
              <w:rPr>
                <w:rFonts w:ascii="Georgia" w:hAnsi="Georgia"/>
              </w:rPr>
              <w:fldChar w:fldCharType="end"/>
            </w:r>
            <w:bookmarkEnd w:id="0"/>
          </w:p>
        </w:tc>
      </w:tr>
      <w:tr w:rsidR="00995FAF" w:rsidTr="00E54F73">
        <w:tc>
          <w:tcPr>
            <w:tcW w:w="1908" w:type="dxa"/>
            <w:vAlign w:val="center"/>
          </w:tcPr>
          <w:p w:rsidR="00995FAF" w:rsidRDefault="00995FAF" w:rsidP="00E54F73">
            <w:pPr>
              <w:rPr>
                <w:rFonts w:ascii="Georgia" w:hAnsi="Georgia"/>
              </w:rPr>
            </w:pPr>
            <w:proofErr w:type="spellStart"/>
            <w:r>
              <w:rPr>
                <w:rFonts w:ascii="Georgia" w:hAnsi="Georgia"/>
              </w:rPr>
              <w:t>Subgrantee</w:t>
            </w:r>
            <w:proofErr w:type="spellEnd"/>
            <w:r>
              <w:rPr>
                <w:rFonts w:ascii="Georgia" w:hAnsi="Georgia"/>
              </w:rPr>
              <w:t xml:space="preserve"> Address</w:t>
            </w:r>
          </w:p>
          <w:p w:rsidR="00995FAF" w:rsidRDefault="00995FAF" w:rsidP="00E54F73">
            <w:pPr>
              <w:rPr>
                <w:rFonts w:ascii="Georgia" w:hAnsi="Georgia"/>
              </w:rPr>
            </w:pPr>
          </w:p>
        </w:tc>
        <w:tc>
          <w:tcPr>
            <w:tcW w:w="8100" w:type="dxa"/>
            <w:vAlign w:val="center"/>
          </w:tcPr>
          <w:p w:rsidR="00995FAF" w:rsidRDefault="0002465A" w:rsidP="00E54F73">
            <w:pPr>
              <w:rPr>
                <w:rFonts w:ascii="Georgia" w:hAnsi="Georgia"/>
              </w:rPr>
            </w:pPr>
            <w:r>
              <w:rPr>
                <w:rFonts w:ascii="Georgia" w:hAnsi="Georgia"/>
              </w:rPr>
              <w:fldChar w:fldCharType="begin">
                <w:ffData>
                  <w:name w:val="Text1"/>
                  <w:enabled/>
                  <w:calcOnExit w:val="0"/>
                  <w:textInput>
                    <w:maxLength w:val="45"/>
                  </w:textInput>
                </w:ffData>
              </w:fldChar>
            </w:r>
            <w:r w:rsidR="00995FAF">
              <w:rPr>
                <w:rFonts w:ascii="Georgia" w:hAnsi="Georgia"/>
              </w:rPr>
              <w:instrText xml:space="preserve"> FORMTEXT </w:instrText>
            </w:r>
            <w:r>
              <w:rPr>
                <w:rFonts w:ascii="Georgia" w:hAnsi="Georgia"/>
              </w:rPr>
            </w:r>
            <w:r>
              <w:rPr>
                <w:rFonts w:ascii="Georgia" w:hAnsi="Georgia"/>
              </w:rPr>
              <w:fldChar w:fldCharType="separate"/>
            </w:r>
            <w:r w:rsidR="00995FAF">
              <w:rPr>
                <w:rFonts w:ascii="Georgia" w:hAnsi="Georgia"/>
                <w:noProof/>
              </w:rPr>
              <w:t> </w:t>
            </w:r>
            <w:r w:rsidR="00995FAF">
              <w:rPr>
                <w:rFonts w:ascii="Georgia" w:hAnsi="Georgia"/>
                <w:noProof/>
              </w:rPr>
              <w:t> </w:t>
            </w:r>
            <w:r w:rsidR="00995FAF">
              <w:rPr>
                <w:rFonts w:ascii="Georgia" w:hAnsi="Georgia"/>
                <w:noProof/>
              </w:rPr>
              <w:t> </w:t>
            </w:r>
            <w:r w:rsidR="00995FAF">
              <w:rPr>
                <w:rFonts w:ascii="Georgia" w:hAnsi="Georgia"/>
                <w:noProof/>
              </w:rPr>
              <w:t> </w:t>
            </w:r>
            <w:r w:rsidR="00995FAF">
              <w:rPr>
                <w:rFonts w:ascii="Georgia" w:hAnsi="Georgia"/>
                <w:noProof/>
              </w:rPr>
              <w:t> </w:t>
            </w:r>
            <w:r>
              <w:rPr>
                <w:rFonts w:ascii="Georgia" w:hAnsi="Georgia"/>
              </w:rPr>
              <w:fldChar w:fldCharType="end"/>
            </w:r>
          </w:p>
        </w:tc>
      </w:tr>
      <w:tr w:rsidR="00995FAF" w:rsidTr="00E54F73">
        <w:tc>
          <w:tcPr>
            <w:tcW w:w="1908" w:type="dxa"/>
            <w:vAlign w:val="center"/>
          </w:tcPr>
          <w:p w:rsidR="00995FAF" w:rsidRDefault="00995FAF" w:rsidP="00E54F73">
            <w:pPr>
              <w:rPr>
                <w:rFonts w:ascii="Georgia" w:hAnsi="Georgia"/>
              </w:rPr>
            </w:pPr>
            <w:r>
              <w:rPr>
                <w:rFonts w:ascii="Georgia" w:hAnsi="Georgia"/>
              </w:rPr>
              <w:t>Project Name:</w:t>
            </w:r>
          </w:p>
          <w:p w:rsidR="00995FAF" w:rsidRDefault="00995FAF" w:rsidP="00E54F73">
            <w:pPr>
              <w:rPr>
                <w:rFonts w:ascii="Georgia" w:hAnsi="Georgia"/>
              </w:rPr>
            </w:pPr>
          </w:p>
        </w:tc>
        <w:tc>
          <w:tcPr>
            <w:tcW w:w="8100" w:type="dxa"/>
            <w:vAlign w:val="center"/>
          </w:tcPr>
          <w:p w:rsidR="00995FAF" w:rsidRDefault="0002465A" w:rsidP="00E54F73">
            <w:pPr>
              <w:rPr>
                <w:rFonts w:ascii="Georgia" w:hAnsi="Georgia"/>
              </w:rPr>
            </w:pPr>
            <w:r>
              <w:rPr>
                <w:rFonts w:ascii="Georgia" w:hAnsi="Georgia"/>
              </w:rPr>
              <w:fldChar w:fldCharType="begin">
                <w:ffData>
                  <w:name w:val=""/>
                  <w:enabled/>
                  <w:calcOnExit w:val="0"/>
                  <w:textInput>
                    <w:maxLength w:val="9"/>
                    <w:format w:val="UPPERCASE"/>
                  </w:textInput>
                </w:ffData>
              </w:fldChar>
            </w:r>
            <w:r w:rsidR="00995FAF">
              <w:rPr>
                <w:rFonts w:ascii="Georgia" w:hAnsi="Georgia"/>
              </w:rPr>
              <w:instrText xml:space="preserve"> FORMTEXT </w:instrText>
            </w:r>
            <w:r>
              <w:rPr>
                <w:rFonts w:ascii="Georgia" w:hAnsi="Georgia"/>
              </w:rPr>
            </w:r>
            <w:r>
              <w:rPr>
                <w:rFonts w:ascii="Georgia" w:hAnsi="Georgia"/>
              </w:rPr>
              <w:fldChar w:fldCharType="separate"/>
            </w:r>
            <w:r w:rsidR="00995FAF">
              <w:rPr>
                <w:rFonts w:ascii="Georgia" w:hAnsi="Georgia"/>
                <w:noProof/>
              </w:rPr>
              <w:t> </w:t>
            </w:r>
            <w:r w:rsidR="00995FAF">
              <w:rPr>
                <w:rFonts w:ascii="Georgia" w:hAnsi="Georgia"/>
                <w:noProof/>
              </w:rPr>
              <w:t> </w:t>
            </w:r>
            <w:r w:rsidR="00995FAF">
              <w:rPr>
                <w:rFonts w:ascii="Georgia" w:hAnsi="Georgia"/>
                <w:noProof/>
              </w:rPr>
              <w:t> </w:t>
            </w:r>
            <w:r w:rsidR="00995FAF">
              <w:rPr>
                <w:rFonts w:ascii="Georgia" w:hAnsi="Georgia"/>
                <w:noProof/>
              </w:rPr>
              <w:t> </w:t>
            </w:r>
            <w:r w:rsidR="00995FAF">
              <w:rPr>
                <w:rFonts w:ascii="Georgia" w:hAnsi="Georgia"/>
                <w:noProof/>
              </w:rPr>
              <w:t> </w:t>
            </w:r>
            <w:r>
              <w:rPr>
                <w:rFonts w:ascii="Georgia" w:hAnsi="Georgia"/>
              </w:rPr>
              <w:fldChar w:fldCharType="end"/>
            </w:r>
          </w:p>
        </w:tc>
      </w:tr>
    </w:tbl>
    <w:p w:rsidR="00995FAF" w:rsidRDefault="00995FAF" w:rsidP="00995FAF">
      <w:pPr>
        <w:rPr>
          <w:rFonts w:ascii="Georgia" w:hAnsi="Georgia"/>
        </w:rPr>
      </w:pPr>
      <w:r>
        <w:rPr>
          <w:rFonts w:ascii="Georgia" w:hAnsi="Georgia"/>
        </w:rPr>
        <w:t>As Authorized Representative/Official of the applicant agency, I hereby certify that it will comply with the above certifications:</w:t>
      </w:r>
    </w:p>
    <w:p w:rsidR="00995FAF" w:rsidRDefault="00995FAF" w:rsidP="00995FAF">
      <w:pPr>
        <w:rPr>
          <w:rFonts w:ascii="Georgia" w:hAnsi="Georgia"/>
        </w:rPr>
      </w:pPr>
    </w:p>
    <w:tbl>
      <w:tblPr>
        <w:tblStyle w:val="TableGrid"/>
        <w:tblW w:w="0" w:type="auto"/>
        <w:shd w:val="clear" w:color="auto" w:fill="DBE5F1" w:themeFill="accent1" w:themeFillTint="33"/>
        <w:tblLook w:val="04A0"/>
      </w:tblPr>
      <w:tblGrid>
        <w:gridCol w:w="10008"/>
      </w:tblGrid>
      <w:tr w:rsidR="00995FAF" w:rsidTr="00E54F73">
        <w:trPr>
          <w:trHeight w:val="685"/>
        </w:trPr>
        <w:tc>
          <w:tcPr>
            <w:tcW w:w="10008" w:type="dxa"/>
            <w:shd w:val="clear" w:color="auto" w:fill="DBE5F1" w:themeFill="accent1" w:themeFillTint="33"/>
            <w:vAlign w:val="center"/>
          </w:tcPr>
          <w:p w:rsidR="00995FAF" w:rsidRPr="00D74A7C" w:rsidRDefault="00995FAF" w:rsidP="00E54F73">
            <w:pPr>
              <w:ind w:left="360"/>
              <w:rPr>
                <w:rFonts w:ascii="Arial" w:hAnsi="Arial" w:cs="Arial"/>
              </w:rPr>
            </w:pPr>
            <w:r w:rsidRPr="00D74A7C">
              <w:rPr>
                <w:rFonts w:ascii="Arial" w:hAnsi="Arial" w:cs="Arial"/>
              </w:rPr>
              <w:t>Signature of Authorized Representative/Official:</w:t>
            </w:r>
          </w:p>
          <w:p w:rsidR="00995FAF" w:rsidRPr="00D74A7C" w:rsidRDefault="00995FAF" w:rsidP="00E54F73">
            <w:pPr>
              <w:ind w:left="360"/>
              <w:rPr>
                <w:rFonts w:ascii="Arial" w:hAnsi="Arial" w:cs="Arial"/>
              </w:rPr>
            </w:pPr>
          </w:p>
          <w:p w:rsidR="00995FAF" w:rsidRPr="00D74A7C" w:rsidRDefault="0002465A" w:rsidP="00E54F73">
            <w:pPr>
              <w:ind w:left="360"/>
              <w:rPr>
                <w:rFonts w:ascii="Arial" w:hAnsi="Arial" w:cs="Arial"/>
                <w:u w:val="single"/>
              </w:rPr>
            </w:pPr>
            <w:r w:rsidRPr="00D74A7C">
              <w:rPr>
                <w:rFonts w:ascii="Arial" w:hAnsi="Arial" w:cs="Arial"/>
                <w:u w:val="single"/>
              </w:rPr>
              <w:fldChar w:fldCharType="begin">
                <w:ffData>
                  <w:name w:val="Text1"/>
                  <w:enabled/>
                  <w:calcOnExit w:val="0"/>
                  <w:textInput>
                    <w:maxLength w:val="45"/>
                  </w:textInput>
                </w:ffData>
              </w:fldChar>
            </w:r>
            <w:r w:rsidR="00995FAF" w:rsidRPr="00D74A7C">
              <w:rPr>
                <w:rFonts w:ascii="Arial" w:hAnsi="Arial" w:cs="Arial"/>
                <w:u w:val="single"/>
              </w:rPr>
              <w:instrText xml:space="preserve"> FORMTEXT </w:instrText>
            </w:r>
            <w:r w:rsidRPr="00D74A7C">
              <w:rPr>
                <w:rFonts w:ascii="Arial" w:hAnsi="Arial" w:cs="Arial"/>
                <w:u w:val="single"/>
              </w:rPr>
            </w:r>
            <w:r w:rsidRPr="00D74A7C">
              <w:rPr>
                <w:rFonts w:ascii="Arial" w:hAnsi="Arial" w:cs="Arial"/>
                <w:u w:val="single"/>
              </w:rPr>
              <w:fldChar w:fldCharType="separate"/>
            </w:r>
            <w:r w:rsidR="00995FAF" w:rsidRPr="00D74A7C">
              <w:rPr>
                <w:rFonts w:ascii="Arial" w:hAnsi="Arial" w:cs="Arial"/>
                <w:noProof/>
                <w:u w:val="single"/>
              </w:rPr>
              <w:t> </w:t>
            </w:r>
            <w:r w:rsidR="00995FAF" w:rsidRPr="00D74A7C">
              <w:rPr>
                <w:rFonts w:ascii="Arial" w:hAnsi="Arial" w:cs="Arial"/>
                <w:noProof/>
                <w:u w:val="single"/>
              </w:rPr>
              <w:t> </w:t>
            </w:r>
            <w:r w:rsidR="00995FAF" w:rsidRPr="00D74A7C">
              <w:rPr>
                <w:rFonts w:ascii="Arial" w:hAnsi="Arial" w:cs="Arial"/>
                <w:noProof/>
                <w:u w:val="single"/>
              </w:rPr>
              <w:t> </w:t>
            </w:r>
            <w:r w:rsidR="00995FAF" w:rsidRPr="00D74A7C">
              <w:rPr>
                <w:rFonts w:ascii="Arial" w:hAnsi="Arial" w:cs="Arial"/>
                <w:noProof/>
                <w:u w:val="single"/>
              </w:rPr>
              <w:t> </w:t>
            </w:r>
            <w:r w:rsidR="00995FAF" w:rsidRPr="00D74A7C">
              <w:rPr>
                <w:rFonts w:ascii="Arial" w:hAnsi="Arial" w:cs="Arial"/>
                <w:noProof/>
                <w:u w:val="single"/>
              </w:rPr>
              <w:t> </w:t>
            </w:r>
            <w:r w:rsidRPr="00D74A7C">
              <w:rPr>
                <w:rFonts w:ascii="Arial" w:hAnsi="Arial" w:cs="Arial"/>
                <w:u w:val="single"/>
              </w:rPr>
              <w:fldChar w:fldCharType="end"/>
            </w:r>
            <w:r w:rsidR="00995FAF" w:rsidRPr="00D74A7C">
              <w:rPr>
                <w:rFonts w:ascii="Arial" w:hAnsi="Arial" w:cs="Arial"/>
                <w:u w:val="single"/>
              </w:rPr>
              <w:tab/>
            </w:r>
            <w:r w:rsidR="00995FAF" w:rsidRPr="00D74A7C">
              <w:rPr>
                <w:rFonts w:ascii="Arial" w:hAnsi="Arial" w:cs="Arial"/>
                <w:u w:val="single"/>
              </w:rPr>
              <w:tab/>
            </w:r>
            <w:r w:rsidR="00995FAF" w:rsidRPr="00D74A7C">
              <w:rPr>
                <w:rFonts w:ascii="Arial" w:hAnsi="Arial" w:cs="Arial"/>
                <w:u w:val="single"/>
              </w:rPr>
              <w:tab/>
            </w:r>
            <w:r w:rsidR="00995FAF" w:rsidRPr="00D74A7C">
              <w:rPr>
                <w:rFonts w:ascii="Arial" w:hAnsi="Arial" w:cs="Arial"/>
                <w:u w:val="single"/>
              </w:rPr>
              <w:tab/>
            </w:r>
            <w:r w:rsidR="00995FAF" w:rsidRPr="00D74A7C">
              <w:rPr>
                <w:rFonts w:ascii="Arial" w:hAnsi="Arial" w:cs="Arial"/>
              </w:rPr>
              <w:tab/>
            </w:r>
            <w:r w:rsidR="00995FAF" w:rsidRPr="00D74A7C">
              <w:rPr>
                <w:rFonts w:ascii="Arial" w:hAnsi="Arial" w:cs="Arial"/>
              </w:rPr>
              <w:tab/>
            </w:r>
            <w:r w:rsidR="00995FAF" w:rsidRPr="00D74A7C">
              <w:rPr>
                <w:rFonts w:ascii="Arial" w:hAnsi="Arial" w:cs="Arial"/>
              </w:rPr>
              <w:tab/>
            </w:r>
            <w:r w:rsidR="00995FAF" w:rsidRPr="00D74A7C">
              <w:rPr>
                <w:rFonts w:ascii="Arial" w:hAnsi="Arial" w:cs="Arial"/>
              </w:rPr>
              <w:tab/>
            </w:r>
            <w:r w:rsidRPr="00D74A7C">
              <w:rPr>
                <w:rFonts w:ascii="Arial" w:hAnsi="Arial" w:cs="Arial"/>
                <w:u w:val="single"/>
              </w:rPr>
              <w:fldChar w:fldCharType="begin">
                <w:ffData>
                  <w:name w:val="Text1"/>
                  <w:enabled/>
                  <w:calcOnExit w:val="0"/>
                  <w:textInput>
                    <w:maxLength w:val="45"/>
                  </w:textInput>
                </w:ffData>
              </w:fldChar>
            </w:r>
            <w:r w:rsidR="00995FAF" w:rsidRPr="00D74A7C">
              <w:rPr>
                <w:rFonts w:ascii="Arial" w:hAnsi="Arial" w:cs="Arial"/>
                <w:u w:val="single"/>
              </w:rPr>
              <w:instrText xml:space="preserve"> FORMTEXT </w:instrText>
            </w:r>
            <w:r w:rsidRPr="00D74A7C">
              <w:rPr>
                <w:rFonts w:ascii="Arial" w:hAnsi="Arial" w:cs="Arial"/>
                <w:u w:val="single"/>
              </w:rPr>
            </w:r>
            <w:r w:rsidRPr="00D74A7C">
              <w:rPr>
                <w:rFonts w:ascii="Arial" w:hAnsi="Arial" w:cs="Arial"/>
                <w:u w:val="single"/>
              </w:rPr>
              <w:fldChar w:fldCharType="separate"/>
            </w:r>
            <w:r w:rsidR="00995FAF" w:rsidRPr="00D74A7C">
              <w:rPr>
                <w:rFonts w:ascii="Arial" w:hAnsi="Arial" w:cs="Arial"/>
                <w:noProof/>
                <w:u w:val="single"/>
              </w:rPr>
              <w:t> </w:t>
            </w:r>
            <w:r w:rsidR="00995FAF" w:rsidRPr="00D74A7C">
              <w:rPr>
                <w:rFonts w:ascii="Arial" w:hAnsi="Arial" w:cs="Arial"/>
                <w:noProof/>
                <w:u w:val="single"/>
              </w:rPr>
              <w:t> </w:t>
            </w:r>
            <w:r w:rsidR="00995FAF" w:rsidRPr="00D74A7C">
              <w:rPr>
                <w:rFonts w:ascii="Arial" w:hAnsi="Arial" w:cs="Arial"/>
                <w:noProof/>
                <w:u w:val="single"/>
              </w:rPr>
              <w:t> </w:t>
            </w:r>
            <w:r w:rsidR="00995FAF" w:rsidRPr="00D74A7C">
              <w:rPr>
                <w:rFonts w:ascii="Arial" w:hAnsi="Arial" w:cs="Arial"/>
                <w:noProof/>
                <w:u w:val="single"/>
              </w:rPr>
              <w:t> </w:t>
            </w:r>
            <w:r w:rsidR="00995FAF" w:rsidRPr="00D74A7C">
              <w:rPr>
                <w:rFonts w:ascii="Arial" w:hAnsi="Arial" w:cs="Arial"/>
                <w:noProof/>
                <w:u w:val="single"/>
              </w:rPr>
              <w:t> </w:t>
            </w:r>
            <w:r w:rsidRPr="00D74A7C">
              <w:rPr>
                <w:rFonts w:ascii="Arial" w:hAnsi="Arial" w:cs="Arial"/>
                <w:u w:val="single"/>
              </w:rPr>
              <w:fldChar w:fldCharType="end"/>
            </w:r>
            <w:r w:rsidR="00995FAF" w:rsidRPr="00D74A7C">
              <w:rPr>
                <w:rFonts w:ascii="Arial" w:hAnsi="Arial" w:cs="Arial"/>
                <w:u w:val="single"/>
              </w:rPr>
              <w:tab/>
            </w:r>
            <w:r w:rsidR="00995FAF" w:rsidRPr="00D74A7C">
              <w:rPr>
                <w:rFonts w:ascii="Arial" w:hAnsi="Arial" w:cs="Arial"/>
                <w:u w:val="single"/>
              </w:rPr>
              <w:tab/>
            </w:r>
          </w:p>
          <w:p w:rsidR="00995FAF" w:rsidRPr="00D74A7C" w:rsidRDefault="00995FAF" w:rsidP="00E54F73">
            <w:pPr>
              <w:ind w:left="360"/>
              <w:rPr>
                <w:rFonts w:ascii="Arial" w:hAnsi="Arial" w:cs="Arial"/>
              </w:rPr>
            </w:pPr>
            <w:r w:rsidRPr="00D74A7C">
              <w:rPr>
                <w:rFonts w:ascii="Arial" w:hAnsi="Arial" w:cs="Arial"/>
              </w:rPr>
              <w:t>Name (print/type)</w:t>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t xml:space="preserve">Title: </w:t>
            </w:r>
          </w:p>
          <w:p w:rsidR="00995FAF" w:rsidRPr="00D74A7C" w:rsidRDefault="00995FAF" w:rsidP="00E54F73">
            <w:pPr>
              <w:ind w:left="360"/>
              <w:rPr>
                <w:rFonts w:ascii="Arial" w:hAnsi="Arial" w:cs="Arial"/>
              </w:rPr>
            </w:pPr>
          </w:p>
          <w:p w:rsidR="00995FAF" w:rsidRPr="00D74A7C" w:rsidRDefault="00995FAF" w:rsidP="00E54F73">
            <w:pPr>
              <w:ind w:left="360"/>
              <w:rPr>
                <w:rFonts w:ascii="Arial" w:hAnsi="Arial" w:cs="Arial"/>
              </w:rPr>
            </w:pPr>
          </w:p>
          <w:p w:rsidR="00995FAF" w:rsidRPr="00D74A7C" w:rsidRDefault="00995FAF" w:rsidP="00E54F73">
            <w:pPr>
              <w:ind w:left="360"/>
              <w:rPr>
                <w:rFonts w:ascii="Arial" w:hAnsi="Arial" w:cs="Arial"/>
              </w:rPr>
            </w:pPr>
            <w:r w:rsidRPr="00D74A7C">
              <w:rPr>
                <w:rFonts w:ascii="Arial" w:hAnsi="Arial" w:cs="Arial"/>
                <w:u w:val="thick"/>
              </w:rPr>
              <w:tab/>
            </w:r>
            <w:r w:rsidRPr="00D74A7C">
              <w:rPr>
                <w:rFonts w:ascii="Arial" w:hAnsi="Arial" w:cs="Arial"/>
                <w:u w:val="thick"/>
              </w:rPr>
              <w:tab/>
            </w:r>
            <w:r w:rsidRPr="00D74A7C">
              <w:rPr>
                <w:rFonts w:ascii="Arial" w:hAnsi="Arial" w:cs="Arial"/>
                <w:u w:val="thick"/>
              </w:rPr>
              <w:tab/>
            </w:r>
            <w:r w:rsidRPr="00D74A7C">
              <w:rPr>
                <w:rFonts w:ascii="Arial" w:hAnsi="Arial" w:cs="Arial"/>
                <w:u w:val="thick"/>
              </w:rPr>
              <w:tab/>
            </w:r>
            <w:r w:rsidRPr="00D74A7C">
              <w:rPr>
                <w:rFonts w:ascii="Arial" w:hAnsi="Arial" w:cs="Arial"/>
                <w:u w:val="thick"/>
              </w:rPr>
              <w:tab/>
            </w:r>
            <w:r w:rsidRPr="00D74A7C">
              <w:rPr>
                <w:rFonts w:ascii="Arial" w:hAnsi="Arial" w:cs="Arial"/>
                <w:u w:val="thick"/>
              </w:rPr>
              <w:tab/>
            </w:r>
            <w:r w:rsidRPr="00D74A7C">
              <w:rPr>
                <w:rFonts w:ascii="Arial" w:hAnsi="Arial" w:cs="Arial"/>
                <w:u w:val="thick"/>
              </w:rPr>
              <w:tab/>
            </w:r>
            <w:r w:rsidRPr="00D74A7C">
              <w:rPr>
                <w:rFonts w:ascii="Arial" w:hAnsi="Arial" w:cs="Arial"/>
              </w:rPr>
              <w:tab/>
            </w:r>
            <w:r w:rsidRPr="00D74A7C">
              <w:rPr>
                <w:rFonts w:ascii="Arial" w:hAnsi="Arial" w:cs="Arial"/>
                <w:u w:val="thick"/>
              </w:rPr>
              <w:tab/>
            </w:r>
            <w:r w:rsidRPr="00D74A7C">
              <w:rPr>
                <w:rFonts w:ascii="Arial" w:hAnsi="Arial" w:cs="Arial"/>
                <w:u w:val="thick"/>
              </w:rPr>
              <w:tab/>
            </w:r>
            <w:r w:rsidRPr="00D74A7C">
              <w:rPr>
                <w:rFonts w:ascii="Arial" w:hAnsi="Arial" w:cs="Arial"/>
                <w:u w:val="thick"/>
              </w:rPr>
              <w:tab/>
            </w:r>
            <w:r w:rsidRPr="00D74A7C">
              <w:rPr>
                <w:rFonts w:ascii="Arial" w:hAnsi="Arial" w:cs="Arial"/>
                <w:u w:val="thick"/>
              </w:rPr>
              <w:tab/>
            </w:r>
          </w:p>
          <w:p w:rsidR="00995FAF" w:rsidRDefault="00995FAF" w:rsidP="00E54F73">
            <w:pPr>
              <w:rPr>
                <w:rFonts w:ascii="Georgia" w:hAnsi="Georgia"/>
              </w:rPr>
            </w:pPr>
            <w:r>
              <w:rPr>
                <w:rFonts w:ascii="Arial" w:hAnsi="Arial" w:cs="Arial"/>
              </w:rPr>
              <w:t xml:space="preserve">      </w:t>
            </w:r>
            <w:r w:rsidRPr="00D74A7C">
              <w:rPr>
                <w:rFonts w:ascii="Arial" w:hAnsi="Arial" w:cs="Arial"/>
              </w:rPr>
              <w:t>Signature:</w:t>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r>
            <w:r w:rsidRPr="00D74A7C">
              <w:rPr>
                <w:rFonts w:ascii="Arial" w:hAnsi="Arial" w:cs="Arial"/>
              </w:rPr>
              <w:tab/>
              <w:t>Date:</w:t>
            </w:r>
          </w:p>
        </w:tc>
      </w:tr>
    </w:tbl>
    <w:p w:rsidR="00995FAF" w:rsidRPr="00DC72C4" w:rsidRDefault="00995FAF" w:rsidP="00995FAF">
      <w:pPr>
        <w:rPr>
          <w:i/>
          <w:sz w:val="20"/>
          <w:szCs w:val="20"/>
        </w:rPr>
      </w:pPr>
    </w:p>
    <w:p w:rsidR="00995FAF" w:rsidRDefault="00995FAF" w:rsidP="00995FAF">
      <w:pPr>
        <w:autoSpaceDE w:val="0"/>
        <w:autoSpaceDN w:val="0"/>
        <w:adjustRightInd w:val="0"/>
        <w:rPr>
          <w:color w:val="C0C0C0"/>
          <w:sz w:val="28"/>
          <w:szCs w:val="28"/>
        </w:rPr>
      </w:pPr>
    </w:p>
    <w:p w:rsidR="00995FAF" w:rsidRPr="0051769D" w:rsidRDefault="00995FAF" w:rsidP="00995FAF">
      <w:pPr>
        <w:autoSpaceDE w:val="0"/>
        <w:autoSpaceDN w:val="0"/>
        <w:adjustRightInd w:val="0"/>
        <w:jc w:val="center"/>
        <w:rPr>
          <w:b/>
          <w:sz w:val="36"/>
          <w:szCs w:val="36"/>
        </w:rPr>
      </w:pPr>
      <w:r w:rsidRPr="0051769D">
        <w:rPr>
          <w:b/>
          <w:sz w:val="36"/>
          <w:szCs w:val="36"/>
        </w:rPr>
        <w:t xml:space="preserve">CERTIFICATION OF COMPLIANCE WITH </w:t>
      </w:r>
    </w:p>
    <w:p w:rsidR="00995FAF" w:rsidRPr="0051769D" w:rsidRDefault="00995FAF" w:rsidP="00995FAF">
      <w:pPr>
        <w:autoSpaceDE w:val="0"/>
        <w:autoSpaceDN w:val="0"/>
        <w:adjustRightInd w:val="0"/>
        <w:jc w:val="center"/>
        <w:rPr>
          <w:b/>
          <w:sz w:val="36"/>
          <w:szCs w:val="36"/>
        </w:rPr>
      </w:pPr>
      <w:r w:rsidRPr="0051769D">
        <w:rPr>
          <w:b/>
          <w:sz w:val="36"/>
          <w:szCs w:val="36"/>
        </w:rPr>
        <w:t>EQUAL EMPLOYMENT OPPORTUNITY PLAN</w:t>
      </w:r>
    </w:p>
    <w:p w:rsidR="00995FAF" w:rsidRPr="00995FAF" w:rsidRDefault="00995FAF" w:rsidP="0051769D">
      <w:pPr>
        <w:autoSpaceDE w:val="0"/>
        <w:autoSpaceDN w:val="0"/>
        <w:adjustRightInd w:val="0"/>
        <w:rPr>
          <w:color w:val="C0C0C0"/>
          <w:sz w:val="18"/>
          <w:szCs w:val="18"/>
        </w:rPr>
      </w:pPr>
    </w:p>
    <w:p w:rsidR="00995FAF" w:rsidRDefault="0002465A" w:rsidP="00995FAF">
      <w:pPr>
        <w:jc w:val="center"/>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551.75pt;height:229.2pt;z-index:251662336;mso-position-horizontal:center;mso-width-relative:margin;mso-height-relative:margin" fillcolor="#fde9d9 [665]">
            <v:textbox>
              <w:txbxContent>
                <w:p w:rsidR="00995FAF" w:rsidRPr="00A16D19" w:rsidRDefault="00995FAF" w:rsidP="00995FAF">
                  <w:pPr>
                    <w:rPr>
                      <w:rFonts w:ascii="Arial" w:hAnsi="Arial" w:cs="Arial"/>
                      <w:sz w:val="18"/>
                      <w:szCs w:val="18"/>
                    </w:rPr>
                  </w:pPr>
                  <w:r w:rsidRPr="00A16D19">
                    <w:rPr>
                      <w:rFonts w:ascii="Arial" w:hAnsi="Arial" w:cs="Arial"/>
                      <w:sz w:val="18"/>
                      <w:szCs w:val="18"/>
                    </w:rPr>
                    <w:t>The purpose of an Equal Employment Opportunity Plan (EEOP) is to insure full and equal participation of men and women in the workforce regardless of race or national origin. Federal regulations require recipients of financial assistance of the Office of Justice Programs (OJP) to prepare, maintain on file, submit for review, and implement an EEOP in accordance with 28CFR 42.301-308. The regulations exempt some recipients from all of the EEOP requirements. Other recipients, must prepare, maintain on file and implement an EEOP, but they do not need to submit the EEOP for review. Recipients must certify that they comply with, or are not covered by EEOP regulations. It is the responsibility of the Nevada Office of Criminal Justice Assistance to monitor compliance of these requirements by the recipients.</w:t>
                  </w:r>
                </w:p>
                <w:p w:rsidR="00995FAF" w:rsidRPr="00A16D19" w:rsidRDefault="00995FAF" w:rsidP="00995FAF">
                  <w:pPr>
                    <w:rPr>
                      <w:rFonts w:ascii="Arial" w:hAnsi="Arial" w:cs="Arial"/>
                      <w:sz w:val="18"/>
                      <w:szCs w:val="18"/>
                    </w:rPr>
                  </w:pPr>
                  <w:r w:rsidRPr="00A16D19">
                    <w:rPr>
                      <w:rFonts w:ascii="Arial" w:hAnsi="Arial" w:cs="Arial"/>
                      <w:sz w:val="18"/>
                      <w:szCs w:val="18"/>
                    </w:rPr>
                    <w:t>Recipients must prepare, implement, and maintain an EEOP related to employment practices affecting minority persons and women if all of the following are true;</w:t>
                  </w:r>
                </w:p>
                <w:p w:rsidR="00995FAF" w:rsidRPr="00A16D19" w:rsidRDefault="00995FAF" w:rsidP="00995FAF">
                  <w:pPr>
                    <w:pStyle w:val="ListParagraph"/>
                    <w:numPr>
                      <w:ilvl w:val="0"/>
                      <w:numId w:val="18"/>
                    </w:numPr>
                    <w:rPr>
                      <w:rFonts w:ascii="Arial" w:hAnsi="Arial" w:cs="Arial"/>
                      <w:sz w:val="18"/>
                      <w:szCs w:val="18"/>
                    </w:rPr>
                  </w:pPr>
                  <w:r w:rsidRPr="00A16D19">
                    <w:rPr>
                      <w:rFonts w:ascii="Arial" w:hAnsi="Arial" w:cs="Arial"/>
                      <w:sz w:val="18"/>
                      <w:szCs w:val="18"/>
                    </w:rPr>
                    <w:t xml:space="preserve">Have 50 or more employees; </w:t>
                  </w:r>
                  <w:r w:rsidRPr="00A16D19">
                    <w:rPr>
                      <w:rFonts w:ascii="Arial" w:hAnsi="Arial" w:cs="Arial"/>
                      <w:b/>
                      <w:sz w:val="18"/>
                      <w:szCs w:val="18"/>
                    </w:rPr>
                    <w:t>and</w:t>
                  </w:r>
                </w:p>
                <w:p w:rsidR="00995FAF" w:rsidRPr="00A16D19" w:rsidRDefault="00995FAF" w:rsidP="00995FAF">
                  <w:pPr>
                    <w:pStyle w:val="ListParagraph"/>
                    <w:numPr>
                      <w:ilvl w:val="0"/>
                      <w:numId w:val="18"/>
                    </w:numPr>
                    <w:rPr>
                      <w:rFonts w:ascii="Arial" w:hAnsi="Arial" w:cs="Arial"/>
                      <w:sz w:val="18"/>
                      <w:szCs w:val="18"/>
                    </w:rPr>
                  </w:pPr>
                  <w:r w:rsidRPr="00A16D19">
                    <w:rPr>
                      <w:rFonts w:ascii="Arial" w:hAnsi="Arial" w:cs="Arial"/>
                      <w:sz w:val="18"/>
                      <w:szCs w:val="18"/>
                    </w:rPr>
                    <w:t xml:space="preserve">Received $25,000 or more in Federal grant funds, </w:t>
                  </w:r>
                  <w:r w:rsidRPr="00A16D19">
                    <w:rPr>
                      <w:rFonts w:ascii="Arial" w:hAnsi="Arial" w:cs="Arial"/>
                      <w:b/>
                      <w:sz w:val="18"/>
                      <w:szCs w:val="18"/>
                    </w:rPr>
                    <w:t>and</w:t>
                  </w:r>
                </w:p>
                <w:p w:rsidR="00995FAF" w:rsidRPr="00A16D19" w:rsidRDefault="00995FAF" w:rsidP="00995FAF">
                  <w:pPr>
                    <w:pStyle w:val="ListParagraph"/>
                    <w:numPr>
                      <w:ilvl w:val="0"/>
                      <w:numId w:val="18"/>
                    </w:numPr>
                    <w:rPr>
                      <w:rFonts w:ascii="Arial" w:hAnsi="Arial" w:cs="Arial"/>
                      <w:sz w:val="18"/>
                      <w:szCs w:val="18"/>
                    </w:rPr>
                  </w:pPr>
                  <w:r w:rsidRPr="00A16D19">
                    <w:rPr>
                      <w:rFonts w:ascii="Arial" w:hAnsi="Arial" w:cs="Arial"/>
                      <w:sz w:val="18"/>
                      <w:szCs w:val="18"/>
                    </w:rPr>
                    <w:t>Have a service population with a minority representation of 3 percent or more (if less than 3 percent minority representation in service population, an EEOP must still be prepared, but related to employment practices affecting women only).</w:t>
                  </w:r>
                </w:p>
                <w:p w:rsidR="00995FAF" w:rsidRPr="00A16D19" w:rsidRDefault="00995FAF" w:rsidP="00995FAF">
                  <w:pPr>
                    <w:rPr>
                      <w:rFonts w:ascii="Arial" w:hAnsi="Arial" w:cs="Arial"/>
                      <w:sz w:val="18"/>
                      <w:szCs w:val="18"/>
                    </w:rPr>
                  </w:pPr>
                  <w:r w:rsidRPr="00A16D19">
                    <w:rPr>
                      <w:rFonts w:ascii="Arial" w:hAnsi="Arial" w:cs="Arial"/>
                      <w:sz w:val="18"/>
                      <w:szCs w:val="18"/>
                    </w:rPr>
                    <w:t>If a recipient meets criteria 1 and 3 and received a single award of $</w:t>
                  </w:r>
                  <w:r>
                    <w:rPr>
                      <w:rFonts w:ascii="Arial" w:hAnsi="Arial" w:cs="Arial"/>
                      <w:sz w:val="18"/>
                      <w:szCs w:val="18"/>
                    </w:rPr>
                    <w:t>750,000</w:t>
                  </w:r>
                  <w:r w:rsidRPr="00A16D19">
                    <w:rPr>
                      <w:rFonts w:ascii="Arial" w:hAnsi="Arial" w:cs="Arial"/>
                      <w:sz w:val="18"/>
                      <w:szCs w:val="18"/>
                    </w:rPr>
                    <w:t xml:space="preserve"> (or $1 million within an 18-month period) an EEOP must be filed with the Office for Civil Rights, Office of Justice Programs for review.</w:t>
                  </w:r>
                </w:p>
              </w:txbxContent>
            </v:textbox>
          </v:shape>
        </w:pict>
      </w:r>
    </w:p>
    <w:p w:rsidR="00995FAF" w:rsidRDefault="00995FAF" w:rsidP="00995FAF">
      <w:pPr>
        <w:jc w:val="center"/>
      </w:pPr>
    </w:p>
    <w:p w:rsidR="00995FAF" w:rsidRDefault="00995FAF" w:rsidP="00995FAF">
      <w:pPr>
        <w:jc w:val="center"/>
      </w:pPr>
    </w:p>
    <w:p w:rsidR="00995FAF" w:rsidRDefault="00995FAF" w:rsidP="00995FAF">
      <w:pPr>
        <w:jc w:val="center"/>
      </w:pPr>
    </w:p>
    <w:p w:rsidR="00995FAF" w:rsidRDefault="00995FAF" w:rsidP="00995FAF">
      <w:pPr>
        <w:jc w:val="center"/>
      </w:pPr>
    </w:p>
    <w:p w:rsidR="00995FAF" w:rsidRDefault="00995FAF" w:rsidP="00995FAF">
      <w:pPr>
        <w:jc w:val="center"/>
      </w:pPr>
    </w:p>
    <w:p w:rsidR="00995FAF" w:rsidRDefault="00995FAF" w:rsidP="00995FAF">
      <w:pPr>
        <w:jc w:val="center"/>
      </w:pPr>
    </w:p>
    <w:p w:rsidR="00995FAF" w:rsidRDefault="00995FAF" w:rsidP="00995FAF">
      <w:pPr>
        <w:jc w:val="center"/>
      </w:pPr>
    </w:p>
    <w:p w:rsidR="00995FAF" w:rsidRDefault="00995FAF" w:rsidP="00995FAF">
      <w:pPr>
        <w:jc w:val="center"/>
      </w:pPr>
    </w:p>
    <w:p w:rsidR="00995FAF" w:rsidRDefault="00995FAF" w:rsidP="00995FAF">
      <w:pPr>
        <w:rPr>
          <w:rFonts w:ascii="Arial" w:hAnsi="Arial" w:cs="Arial"/>
          <w:i/>
          <w:sz w:val="20"/>
          <w:szCs w:val="20"/>
        </w:rPr>
      </w:pPr>
    </w:p>
    <w:p w:rsidR="00995FAF" w:rsidRDefault="00995FAF" w:rsidP="00995FAF">
      <w:pPr>
        <w:rPr>
          <w:rFonts w:ascii="Arial" w:hAnsi="Arial" w:cs="Arial"/>
          <w:i/>
          <w:sz w:val="20"/>
          <w:szCs w:val="20"/>
        </w:rPr>
      </w:pPr>
      <w:r w:rsidRPr="00421064">
        <w:rPr>
          <w:rFonts w:ascii="Arial" w:hAnsi="Arial" w:cs="Arial"/>
          <w:i/>
          <w:sz w:val="20"/>
          <w:szCs w:val="20"/>
        </w:rPr>
        <w:t xml:space="preserve">Please check only the </w:t>
      </w:r>
      <w:r w:rsidRPr="00421064">
        <w:rPr>
          <w:rFonts w:ascii="Arial" w:hAnsi="Arial" w:cs="Arial"/>
          <w:b/>
          <w:i/>
          <w:sz w:val="20"/>
          <w:szCs w:val="20"/>
        </w:rPr>
        <w:t>one</w:t>
      </w:r>
      <w:r w:rsidRPr="00421064">
        <w:rPr>
          <w:rFonts w:ascii="Arial" w:hAnsi="Arial" w:cs="Arial"/>
          <w:i/>
          <w:sz w:val="20"/>
          <w:szCs w:val="20"/>
        </w:rPr>
        <w:t xml:space="preserve"> box that applies to the appropriate certification for the receiving agency over the performance period of this specific award (CERTIFICATION A, B, C1 or C2).</w:t>
      </w:r>
    </w:p>
    <w:p w:rsidR="00995FAF" w:rsidRPr="00421064" w:rsidRDefault="00995FAF" w:rsidP="00995FAF">
      <w:pPr>
        <w:rPr>
          <w:rFonts w:ascii="Arial" w:hAnsi="Arial" w:cs="Arial"/>
          <w:i/>
          <w:sz w:val="20"/>
          <w:szCs w:val="20"/>
        </w:rPr>
      </w:pPr>
    </w:p>
    <w:p w:rsidR="00995FAF" w:rsidRPr="00421064" w:rsidRDefault="0002465A" w:rsidP="00995FAF">
      <w:pPr>
        <w:ind w:left="360" w:hanging="360"/>
        <w:rPr>
          <w:rFonts w:ascii="Arial" w:hAnsi="Arial" w:cs="Arial"/>
          <w:sz w:val="20"/>
          <w:szCs w:val="20"/>
        </w:rPr>
      </w:pPr>
      <w:r w:rsidRPr="00421064">
        <w:rPr>
          <w:rFonts w:ascii="Arial" w:hAnsi="Arial" w:cs="Arial"/>
          <w:sz w:val="20"/>
          <w:szCs w:val="20"/>
        </w:rPr>
        <w:fldChar w:fldCharType="begin">
          <w:ffData>
            <w:name w:val="Check1"/>
            <w:enabled/>
            <w:calcOnExit w:val="0"/>
            <w:checkBox>
              <w:sizeAuto/>
              <w:default w:val="0"/>
            </w:checkBox>
          </w:ffData>
        </w:fldChar>
      </w:r>
      <w:bookmarkStart w:id="1" w:name="Check1"/>
      <w:r w:rsidR="00995FAF" w:rsidRPr="0042106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21064">
        <w:rPr>
          <w:rFonts w:ascii="Arial" w:hAnsi="Arial" w:cs="Arial"/>
          <w:sz w:val="20"/>
          <w:szCs w:val="20"/>
        </w:rPr>
        <w:fldChar w:fldCharType="end"/>
      </w:r>
      <w:bookmarkEnd w:id="1"/>
      <w:r w:rsidR="00995FAF">
        <w:rPr>
          <w:rFonts w:ascii="Arial" w:hAnsi="Arial" w:cs="Arial"/>
          <w:sz w:val="20"/>
          <w:szCs w:val="20"/>
        </w:rPr>
        <w:tab/>
      </w:r>
      <w:r w:rsidR="00995FAF" w:rsidRPr="00AC3088">
        <w:rPr>
          <w:rFonts w:ascii="Arial" w:hAnsi="Arial" w:cs="Arial"/>
          <w:b/>
          <w:i/>
          <w:sz w:val="20"/>
          <w:szCs w:val="20"/>
          <w:u w:val="single"/>
        </w:rPr>
        <w:t>CERTIFICATION A:</w:t>
      </w:r>
      <w:r w:rsidR="00995FAF" w:rsidRPr="00421064">
        <w:rPr>
          <w:rFonts w:ascii="Arial" w:hAnsi="Arial" w:cs="Arial"/>
          <w:b/>
          <w:sz w:val="20"/>
          <w:szCs w:val="20"/>
          <w:u w:val="single"/>
        </w:rPr>
        <w:t xml:space="preserve"> </w:t>
      </w:r>
      <w:r w:rsidR="00995FAF" w:rsidRPr="00421064">
        <w:rPr>
          <w:rFonts w:ascii="Arial" w:hAnsi="Arial" w:cs="Arial"/>
          <w:b/>
          <w:sz w:val="20"/>
          <w:szCs w:val="20"/>
        </w:rPr>
        <w:t xml:space="preserve"> NO EEOP IS REQUIRED if (1), (2) or (3) below apply. </w:t>
      </w:r>
      <w:r w:rsidR="00995FAF" w:rsidRPr="00421064">
        <w:rPr>
          <w:rFonts w:ascii="Arial" w:hAnsi="Arial" w:cs="Arial"/>
          <w:sz w:val="20"/>
          <w:szCs w:val="20"/>
        </w:rPr>
        <w:t>Check (1), (2) and/or (3) as applicable to your entity. More than one may apply.</w:t>
      </w:r>
    </w:p>
    <w:p w:rsidR="00995FAF" w:rsidRPr="00421064" w:rsidRDefault="00995FAF" w:rsidP="00995FAF">
      <w:pPr>
        <w:ind w:left="360"/>
        <w:rPr>
          <w:rFonts w:ascii="Arial" w:hAnsi="Arial" w:cs="Arial"/>
          <w:sz w:val="20"/>
          <w:szCs w:val="20"/>
        </w:rPr>
      </w:pPr>
      <w:r w:rsidRPr="00421064">
        <w:rPr>
          <w:rFonts w:ascii="Arial" w:hAnsi="Arial" w:cs="Arial"/>
          <w:sz w:val="20"/>
          <w:szCs w:val="20"/>
        </w:rPr>
        <w:t xml:space="preserve">This funded entity has not been awarded more than $1 million cumulatively from </w:t>
      </w:r>
      <w:r w:rsidRPr="00421064">
        <w:rPr>
          <w:rFonts w:ascii="Arial" w:hAnsi="Arial" w:cs="Arial"/>
          <w:i/>
          <w:sz w:val="20"/>
          <w:szCs w:val="20"/>
        </w:rPr>
        <w:t>all</w:t>
      </w:r>
      <w:r w:rsidRPr="00421064">
        <w:rPr>
          <w:rFonts w:ascii="Arial" w:hAnsi="Arial" w:cs="Arial"/>
          <w:sz w:val="20"/>
          <w:szCs w:val="20"/>
        </w:rPr>
        <w:t xml:space="preserve"> programs administered by the U.S. Department of Justice, including this grant from the Office of Criminal Justice Assistance, over the period of time that includes the above program period </w:t>
      </w:r>
      <w:r w:rsidRPr="00421064">
        <w:rPr>
          <w:rFonts w:ascii="Arial" w:hAnsi="Arial" w:cs="Arial"/>
          <w:sz w:val="20"/>
          <w:szCs w:val="20"/>
          <w:u w:val="single"/>
        </w:rPr>
        <w:t>and</w:t>
      </w:r>
    </w:p>
    <w:p w:rsidR="00995FAF" w:rsidRDefault="00995FAF" w:rsidP="00995FAF">
      <w:pPr>
        <w:rPr>
          <w:rFonts w:ascii="Arial" w:hAnsi="Arial" w:cs="Arial"/>
          <w:i/>
          <w:sz w:val="20"/>
          <w:szCs w:val="20"/>
        </w:rPr>
      </w:pPr>
    </w:p>
    <w:p w:rsidR="00995FAF" w:rsidRDefault="00995FAF" w:rsidP="00995FAF">
      <w:pPr>
        <w:rPr>
          <w:rFonts w:ascii="Arial" w:hAnsi="Arial" w:cs="Arial"/>
          <w:i/>
          <w:sz w:val="20"/>
          <w:szCs w:val="20"/>
        </w:rPr>
      </w:pPr>
      <w:r w:rsidRPr="00421064">
        <w:rPr>
          <w:rFonts w:ascii="Arial" w:hAnsi="Arial" w:cs="Arial"/>
          <w:i/>
          <w:sz w:val="20"/>
          <w:szCs w:val="20"/>
        </w:rPr>
        <w:t xml:space="preserve">Please check only the </w:t>
      </w:r>
      <w:r w:rsidRPr="00421064">
        <w:rPr>
          <w:rFonts w:ascii="Arial" w:hAnsi="Arial" w:cs="Arial"/>
          <w:b/>
          <w:i/>
          <w:sz w:val="20"/>
          <w:szCs w:val="20"/>
        </w:rPr>
        <w:t>one</w:t>
      </w:r>
      <w:r w:rsidRPr="00421064">
        <w:rPr>
          <w:rFonts w:ascii="Arial" w:hAnsi="Arial" w:cs="Arial"/>
          <w:i/>
          <w:sz w:val="20"/>
          <w:szCs w:val="20"/>
        </w:rPr>
        <w:t xml:space="preserve"> box that applies to the appropriate certification for the receiving agency over the performance period of this specific award (CERTIFICATION A, B, C1 or C2).</w:t>
      </w:r>
    </w:p>
    <w:p w:rsidR="00995FAF" w:rsidRPr="00421064" w:rsidRDefault="00995FAF" w:rsidP="00995FAF">
      <w:pPr>
        <w:rPr>
          <w:rFonts w:ascii="Arial" w:hAnsi="Arial" w:cs="Arial"/>
          <w:i/>
          <w:sz w:val="20"/>
          <w:szCs w:val="20"/>
        </w:rPr>
      </w:pPr>
    </w:p>
    <w:p w:rsidR="00995FAF" w:rsidRPr="00421064" w:rsidRDefault="0002465A" w:rsidP="00995FAF">
      <w:pPr>
        <w:ind w:left="360" w:hanging="360"/>
        <w:rPr>
          <w:rFonts w:ascii="Arial" w:hAnsi="Arial" w:cs="Arial"/>
          <w:sz w:val="20"/>
          <w:szCs w:val="20"/>
        </w:rPr>
      </w:pPr>
      <w:r w:rsidRPr="00421064">
        <w:rPr>
          <w:rFonts w:ascii="Arial" w:hAnsi="Arial" w:cs="Arial"/>
          <w:sz w:val="20"/>
          <w:szCs w:val="20"/>
        </w:rPr>
        <w:fldChar w:fldCharType="begin">
          <w:ffData>
            <w:name w:val="Check1"/>
            <w:enabled/>
            <w:calcOnExit w:val="0"/>
            <w:checkBox>
              <w:sizeAuto/>
              <w:default w:val="0"/>
            </w:checkBox>
          </w:ffData>
        </w:fldChar>
      </w:r>
      <w:r w:rsidR="00995FAF" w:rsidRPr="0042106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21064">
        <w:rPr>
          <w:rFonts w:ascii="Arial" w:hAnsi="Arial" w:cs="Arial"/>
          <w:sz w:val="20"/>
          <w:szCs w:val="20"/>
        </w:rPr>
        <w:fldChar w:fldCharType="end"/>
      </w:r>
      <w:r w:rsidR="00995FAF">
        <w:rPr>
          <w:rFonts w:ascii="Arial" w:hAnsi="Arial" w:cs="Arial"/>
          <w:sz w:val="20"/>
          <w:szCs w:val="20"/>
        </w:rPr>
        <w:tab/>
      </w:r>
      <w:r w:rsidR="00995FAF" w:rsidRPr="00AC3088">
        <w:rPr>
          <w:rFonts w:ascii="Arial" w:hAnsi="Arial" w:cs="Arial"/>
          <w:b/>
          <w:i/>
          <w:sz w:val="20"/>
          <w:szCs w:val="20"/>
          <w:u w:val="single"/>
        </w:rPr>
        <w:t>CERTIFICATION A:</w:t>
      </w:r>
      <w:r w:rsidR="00995FAF" w:rsidRPr="00421064">
        <w:rPr>
          <w:rFonts w:ascii="Arial" w:hAnsi="Arial" w:cs="Arial"/>
          <w:b/>
          <w:sz w:val="20"/>
          <w:szCs w:val="20"/>
          <w:u w:val="single"/>
        </w:rPr>
        <w:t xml:space="preserve"> </w:t>
      </w:r>
      <w:r w:rsidR="00995FAF" w:rsidRPr="00421064">
        <w:rPr>
          <w:rFonts w:ascii="Arial" w:hAnsi="Arial" w:cs="Arial"/>
          <w:b/>
          <w:sz w:val="20"/>
          <w:szCs w:val="20"/>
        </w:rPr>
        <w:t xml:space="preserve"> NO EEOP IS REQUIRED if (1), (2) or (3) below apply. </w:t>
      </w:r>
      <w:r w:rsidR="00995FAF" w:rsidRPr="00421064">
        <w:rPr>
          <w:rFonts w:ascii="Arial" w:hAnsi="Arial" w:cs="Arial"/>
          <w:sz w:val="20"/>
          <w:szCs w:val="20"/>
        </w:rPr>
        <w:t>Check (1), (2) and/or (3) as applicable to your entity. More than one may apply.</w:t>
      </w:r>
    </w:p>
    <w:p w:rsidR="00995FAF" w:rsidRPr="00421064" w:rsidRDefault="00995FAF" w:rsidP="00995FAF">
      <w:pPr>
        <w:ind w:left="360"/>
        <w:rPr>
          <w:rFonts w:ascii="Arial" w:hAnsi="Arial" w:cs="Arial"/>
          <w:sz w:val="20"/>
          <w:szCs w:val="20"/>
        </w:rPr>
      </w:pPr>
      <w:r w:rsidRPr="00421064">
        <w:rPr>
          <w:rFonts w:ascii="Arial" w:hAnsi="Arial" w:cs="Arial"/>
          <w:sz w:val="20"/>
          <w:szCs w:val="20"/>
        </w:rPr>
        <w:t xml:space="preserve">This funded entity has not been awarded more than $1 million cumulatively from </w:t>
      </w:r>
      <w:r w:rsidRPr="00421064">
        <w:rPr>
          <w:rFonts w:ascii="Arial" w:hAnsi="Arial" w:cs="Arial"/>
          <w:i/>
          <w:sz w:val="20"/>
          <w:szCs w:val="20"/>
        </w:rPr>
        <w:t>all</w:t>
      </w:r>
      <w:r w:rsidRPr="00421064">
        <w:rPr>
          <w:rFonts w:ascii="Arial" w:hAnsi="Arial" w:cs="Arial"/>
          <w:sz w:val="20"/>
          <w:szCs w:val="20"/>
        </w:rPr>
        <w:t xml:space="preserve"> programs administered by the U.S. Department of Justice, including this grant from the Office of Criminal Justice Assistance, over the period of time that includes the above program period </w:t>
      </w:r>
      <w:r w:rsidRPr="00421064">
        <w:rPr>
          <w:rFonts w:ascii="Arial" w:hAnsi="Arial" w:cs="Arial"/>
          <w:sz w:val="20"/>
          <w:szCs w:val="20"/>
          <w:u w:val="single"/>
        </w:rPr>
        <w:t>and</w:t>
      </w:r>
    </w:p>
    <w:p w:rsidR="00995FAF" w:rsidRDefault="00995FAF" w:rsidP="00995FAF">
      <w:pPr>
        <w:tabs>
          <w:tab w:val="left" w:pos="720"/>
          <w:tab w:val="left" w:pos="1080"/>
        </w:tabs>
        <w:spacing w:after="120"/>
        <w:ind w:left="360"/>
        <w:rPr>
          <w:rFonts w:ascii="Arial" w:hAnsi="Arial" w:cs="Arial"/>
          <w:sz w:val="20"/>
          <w:szCs w:val="20"/>
        </w:rPr>
      </w:pPr>
    </w:p>
    <w:p w:rsidR="00995FAF" w:rsidRPr="00421064" w:rsidRDefault="00995FAF" w:rsidP="00995FAF">
      <w:pPr>
        <w:tabs>
          <w:tab w:val="left" w:pos="720"/>
          <w:tab w:val="left" w:pos="1080"/>
        </w:tabs>
        <w:spacing w:after="120"/>
        <w:ind w:left="360"/>
        <w:rPr>
          <w:rFonts w:ascii="Arial" w:hAnsi="Arial" w:cs="Arial"/>
          <w:sz w:val="20"/>
          <w:szCs w:val="20"/>
        </w:rPr>
      </w:pPr>
      <w:r w:rsidRPr="00421064">
        <w:rPr>
          <w:rFonts w:ascii="Arial" w:hAnsi="Arial" w:cs="Arial"/>
          <w:sz w:val="20"/>
          <w:szCs w:val="20"/>
        </w:rPr>
        <w:tab/>
      </w:r>
      <w:r w:rsidR="0002465A" w:rsidRPr="00421064">
        <w:rPr>
          <w:rFonts w:ascii="Arial" w:hAnsi="Arial" w:cs="Arial"/>
          <w:sz w:val="20"/>
          <w:szCs w:val="20"/>
        </w:rPr>
        <w:fldChar w:fldCharType="begin">
          <w:ffData>
            <w:name w:val="Check2"/>
            <w:enabled/>
            <w:calcOnExit w:val="0"/>
            <w:checkBox>
              <w:sizeAuto/>
              <w:default w:val="0"/>
            </w:checkBox>
          </w:ffData>
        </w:fldChar>
      </w:r>
      <w:bookmarkStart w:id="2" w:name="Check2"/>
      <w:r w:rsidRPr="00421064">
        <w:rPr>
          <w:rFonts w:ascii="Arial" w:hAnsi="Arial" w:cs="Arial"/>
          <w:sz w:val="20"/>
          <w:szCs w:val="20"/>
        </w:rPr>
        <w:instrText xml:space="preserve"> FORMCHECKBOX </w:instrText>
      </w:r>
      <w:r w:rsidR="0002465A">
        <w:rPr>
          <w:rFonts w:ascii="Arial" w:hAnsi="Arial" w:cs="Arial"/>
          <w:sz w:val="20"/>
          <w:szCs w:val="20"/>
        </w:rPr>
      </w:r>
      <w:r w:rsidR="0002465A">
        <w:rPr>
          <w:rFonts w:ascii="Arial" w:hAnsi="Arial" w:cs="Arial"/>
          <w:sz w:val="20"/>
          <w:szCs w:val="20"/>
        </w:rPr>
        <w:fldChar w:fldCharType="separate"/>
      </w:r>
      <w:r w:rsidR="0002465A" w:rsidRPr="00421064">
        <w:rPr>
          <w:rFonts w:ascii="Arial" w:hAnsi="Arial" w:cs="Arial"/>
          <w:sz w:val="20"/>
          <w:szCs w:val="20"/>
        </w:rPr>
        <w:fldChar w:fldCharType="end"/>
      </w:r>
      <w:bookmarkEnd w:id="2"/>
      <w:r w:rsidRPr="00421064">
        <w:rPr>
          <w:rFonts w:ascii="Arial" w:hAnsi="Arial" w:cs="Arial"/>
          <w:sz w:val="20"/>
          <w:szCs w:val="20"/>
        </w:rPr>
        <w:tab/>
        <w:t xml:space="preserve">(1) </w:t>
      </w:r>
      <w:proofErr w:type="gramStart"/>
      <w:r w:rsidRPr="00421064">
        <w:rPr>
          <w:rFonts w:ascii="Arial" w:hAnsi="Arial" w:cs="Arial"/>
          <w:sz w:val="20"/>
          <w:szCs w:val="20"/>
        </w:rPr>
        <w:t>is</w:t>
      </w:r>
      <w:proofErr w:type="gramEnd"/>
      <w:r w:rsidRPr="00421064">
        <w:rPr>
          <w:rFonts w:ascii="Arial" w:hAnsi="Arial" w:cs="Arial"/>
          <w:sz w:val="20"/>
          <w:szCs w:val="20"/>
        </w:rPr>
        <w:t xml:space="preserve"> an education, medical or non-profit organization institution or an Indian tribe; and/or</w:t>
      </w:r>
    </w:p>
    <w:p w:rsidR="00995FAF" w:rsidRPr="00421064" w:rsidRDefault="00995FAF" w:rsidP="00995FAF">
      <w:pPr>
        <w:tabs>
          <w:tab w:val="left" w:pos="720"/>
          <w:tab w:val="left" w:pos="1080"/>
        </w:tabs>
        <w:spacing w:after="120"/>
        <w:ind w:left="360"/>
        <w:rPr>
          <w:rFonts w:ascii="Arial" w:hAnsi="Arial" w:cs="Arial"/>
          <w:sz w:val="20"/>
          <w:szCs w:val="20"/>
        </w:rPr>
      </w:pPr>
      <w:r w:rsidRPr="00421064">
        <w:rPr>
          <w:rFonts w:ascii="Arial" w:hAnsi="Arial" w:cs="Arial"/>
          <w:sz w:val="20"/>
          <w:szCs w:val="20"/>
        </w:rPr>
        <w:tab/>
      </w:r>
      <w:r w:rsidR="0002465A" w:rsidRPr="00421064">
        <w:rPr>
          <w:rFonts w:ascii="Arial" w:hAnsi="Arial" w:cs="Arial"/>
          <w:sz w:val="20"/>
          <w:szCs w:val="20"/>
        </w:rPr>
        <w:fldChar w:fldCharType="begin">
          <w:ffData>
            <w:name w:val="Check2"/>
            <w:enabled/>
            <w:calcOnExit w:val="0"/>
            <w:checkBox>
              <w:sizeAuto/>
              <w:default w:val="0"/>
            </w:checkBox>
          </w:ffData>
        </w:fldChar>
      </w:r>
      <w:r w:rsidRPr="00421064">
        <w:rPr>
          <w:rFonts w:ascii="Arial" w:hAnsi="Arial" w:cs="Arial"/>
          <w:sz w:val="20"/>
          <w:szCs w:val="20"/>
        </w:rPr>
        <w:instrText xml:space="preserve"> FORMCHECKBOX </w:instrText>
      </w:r>
      <w:r w:rsidR="0002465A">
        <w:rPr>
          <w:rFonts w:ascii="Arial" w:hAnsi="Arial" w:cs="Arial"/>
          <w:sz w:val="20"/>
          <w:szCs w:val="20"/>
        </w:rPr>
      </w:r>
      <w:r w:rsidR="0002465A">
        <w:rPr>
          <w:rFonts w:ascii="Arial" w:hAnsi="Arial" w:cs="Arial"/>
          <w:sz w:val="20"/>
          <w:szCs w:val="20"/>
        </w:rPr>
        <w:fldChar w:fldCharType="separate"/>
      </w:r>
      <w:r w:rsidR="0002465A" w:rsidRPr="00421064">
        <w:rPr>
          <w:rFonts w:ascii="Arial" w:hAnsi="Arial" w:cs="Arial"/>
          <w:sz w:val="20"/>
          <w:szCs w:val="20"/>
        </w:rPr>
        <w:fldChar w:fldCharType="end"/>
      </w:r>
      <w:r w:rsidRPr="00421064">
        <w:rPr>
          <w:rFonts w:ascii="Arial" w:hAnsi="Arial" w:cs="Arial"/>
          <w:sz w:val="20"/>
          <w:szCs w:val="20"/>
        </w:rPr>
        <w:tab/>
        <w:t xml:space="preserve">(2) </w:t>
      </w:r>
      <w:proofErr w:type="gramStart"/>
      <w:r w:rsidRPr="00421064">
        <w:rPr>
          <w:rFonts w:ascii="Arial" w:hAnsi="Arial" w:cs="Arial"/>
          <w:sz w:val="20"/>
          <w:szCs w:val="20"/>
        </w:rPr>
        <w:t>has</w:t>
      </w:r>
      <w:proofErr w:type="gramEnd"/>
      <w:r w:rsidRPr="00421064">
        <w:rPr>
          <w:rFonts w:ascii="Arial" w:hAnsi="Arial" w:cs="Arial"/>
          <w:sz w:val="20"/>
          <w:szCs w:val="20"/>
        </w:rPr>
        <w:t xml:space="preserve"> less than 50 employees; and/or</w:t>
      </w:r>
    </w:p>
    <w:p w:rsidR="00995FAF" w:rsidRPr="00421064" w:rsidRDefault="00995FAF" w:rsidP="00995FAF">
      <w:pPr>
        <w:tabs>
          <w:tab w:val="left" w:pos="720"/>
          <w:tab w:val="left" w:pos="1080"/>
        </w:tabs>
        <w:spacing w:after="120"/>
        <w:ind w:left="1440" w:hanging="1080"/>
        <w:rPr>
          <w:rFonts w:ascii="Arial" w:hAnsi="Arial" w:cs="Arial"/>
          <w:sz w:val="20"/>
          <w:szCs w:val="20"/>
        </w:rPr>
      </w:pPr>
      <w:r w:rsidRPr="00421064">
        <w:rPr>
          <w:rFonts w:ascii="Arial" w:hAnsi="Arial" w:cs="Arial"/>
          <w:sz w:val="20"/>
          <w:szCs w:val="20"/>
        </w:rPr>
        <w:tab/>
      </w:r>
      <w:r w:rsidR="0002465A" w:rsidRPr="00421064">
        <w:rPr>
          <w:rFonts w:ascii="Arial" w:hAnsi="Arial" w:cs="Arial"/>
          <w:sz w:val="20"/>
          <w:szCs w:val="20"/>
        </w:rPr>
        <w:fldChar w:fldCharType="begin">
          <w:ffData>
            <w:name w:val="Check2"/>
            <w:enabled/>
            <w:calcOnExit w:val="0"/>
            <w:checkBox>
              <w:sizeAuto/>
              <w:default w:val="0"/>
            </w:checkBox>
          </w:ffData>
        </w:fldChar>
      </w:r>
      <w:r w:rsidRPr="00421064">
        <w:rPr>
          <w:rFonts w:ascii="Arial" w:hAnsi="Arial" w:cs="Arial"/>
          <w:sz w:val="20"/>
          <w:szCs w:val="20"/>
        </w:rPr>
        <w:instrText xml:space="preserve"> FORMCHECKBOX </w:instrText>
      </w:r>
      <w:r w:rsidR="0002465A">
        <w:rPr>
          <w:rFonts w:ascii="Arial" w:hAnsi="Arial" w:cs="Arial"/>
          <w:sz w:val="20"/>
          <w:szCs w:val="20"/>
        </w:rPr>
      </w:r>
      <w:r w:rsidR="0002465A">
        <w:rPr>
          <w:rFonts w:ascii="Arial" w:hAnsi="Arial" w:cs="Arial"/>
          <w:sz w:val="20"/>
          <w:szCs w:val="20"/>
        </w:rPr>
        <w:fldChar w:fldCharType="separate"/>
      </w:r>
      <w:r w:rsidR="0002465A" w:rsidRPr="00421064">
        <w:rPr>
          <w:rFonts w:ascii="Arial" w:hAnsi="Arial" w:cs="Arial"/>
          <w:sz w:val="20"/>
          <w:szCs w:val="20"/>
        </w:rPr>
        <w:fldChar w:fldCharType="end"/>
      </w:r>
      <w:r w:rsidRPr="00421064">
        <w:rPr>
          <w:rFonts w:ascii="Arial" w:hAnsi="Arial" w:cs="Arial"/>
          <w:sz w:val="20"/>
          <w:szCs w:val="20"/>
        </w:rPr>
        <w:tab/>
        <w:t xml:space="preserve">(3) </w:t>
      </w:r>
      <w:proofErr w:type="gramStart"/>
      <w:r w:rsidRPr="00421064">
        <w:rPr>
          <w:rFonts w:ascii="Arial" w:hAnsi="Arial" w:cs="Arial"/>
          <w:sz w:val="20"/>
          <w:szCs w:val="20"/>
        </w:rPr>
        <w:t>was</w:t>
      </w:r>
      <w:proofErr w:type="gramEnd"/>
      <w:r w:rsidRPr="00421064">
        <w:rPr>
          <w:rFonts w:ascii="Arial" w:hAnsi="Arial" w:cs="Arial"/>
          <w:sz w:val="20"/>
          <w:szCs w:val="20"/>
        </w:rPr>
        <w:t xml:space="preserve"> awarded less than $25,000 in Federal U.S. Department of Justice funds through the grant referenced above</w:t>
      </w:r>
    </w:p>
    <w:p w:rsidR="00995FAF" w:rsidRPr="00421064" w:rsidRDefault="00995FAF" w:rsidP="00995FAF">
      <w:pPr>
        <w:ind w:left="360"/>
        <w:rPr>
          <w:rFonts w:ascii="Arial" w:hAnsi="Arial" w:cs="Arial"/>
          <w:sz w:val="20"/>
          <w:szCs w:val="20"/>
          <w:u w:val="single"/>
        </w:rPr>
      </w:pPr>
      <w:r w:rsidRPr="00421064">
        <w:rPr>
          <w:rFonts w:ascii="Arial" w:hAnsi="Arial" w:cs="Arial"/>
          <w:sz w:val="20"/>
          <w:szCs w:val="20"/>
        </w:rPr>
        <w:t xml:space="preserve">Therefore, I hereby certify that this funded entity is not required to maintain an EEOP, pursuant to 28 CFR 42.301, </w:t>
      </w:r>
      <w:r w:rsidRPr="00421064">
        <w:rPr>
          <w:rFonts w:ascii="Arial" w:hAnsi="Arial" w:cs="Arial"/>
          <w:sz w:val="20"/>
          <w:szCs w:val="20"/>
          <w:u w:val="single"/>
        </w:rPr>
        <w:t>et seq.</w:t>
      </w:r>
    </w:p>
    <w:p w:rsidR="00995FAF" w:rsidRDefault="00995FAF" w:rsidP="00995FAF">
      <w:pPr>
        <w:tabs>
          <w:tab w:val="left" w:pos="360"/>
        </w:tabs>
        <w:rPr>
          <w:rFonts w:ascii="Arial" w:hAnsi="Arial" w:cs="Arial"/>
          <w:sz w:val="20"/>
          <w:szCs w:val="20"/>
        </w:rPr>
      </w:pPr>
    </w:p>
    <w:p w:rsidR="00995FAF" w:rsidRPr="00421064" w:rsidRDefault="0002465A" w:rsidP="00995FAF">
      <w:pPr>
        <w:tabs>
          <w:tab w:val="left" w:pos="360"/>
        </w:tabs>
        <w:rPr>
          <w:rFonts w:ascii="Arial" w:hAnsi="Arial" w:cs="Arial"/>
          <w:b/>
          <w:sz w:val="20"/>
          <w:szCs w:val="20"/>
        </w:rPr>
      </w:pPr>
      <w:r w:rsidRPr="00421064">
        <w:rPr>
          <w:rFonts w:ascii="Arial" w:hAnsi="Arial" w:cs="Arial"/>
          <w:sz w:val="20"/>
          <w:szCs w:val="20"/>
        </w:rPr>
        <w:fldChar w:fldCharType="begin">
          <w:ffData>
            <w:name w:val="Check3"/>
            <w:enabled/>
            <w:calcOnExit w:val="0"/>
            <w:checkBox>
              <w:sizeAuto/>
              <w:default w:val="0"/>
            </w:checkBox>
          </w:ffData>
        </w:fldChar>
      </w:r>
      <w:bookmarkStart w:id="3" w:name="Check3"/>
      <w:r w:rsidR="00995FAF" w:rsidRPr="0042106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21064">
        <w:rPr>
          <w:rFonts w:ascii="Arial" w:hAnsi="Arial" w:cs="Arial"/>
          <w:sz w:val="20"/>
          <w:szCs w:val="20"/>
        </w:rPr>
        <w:fldChar w:fldCharType="end"/>
      </w:r>
      <w:bookmarkEnd w:id="3"/>
      <w:r w:rsidR="00995FAF">
        <w:rPr>
          <w:rFonts w:ascii="Arial" w:hAnsi="Arial" w:cs="Arial"/>
          <w:sz w:val="20"/>
          <w:szCs w:val="20"/>
        </w:rPr>
        <w:tab/>
      </w:r>
      <w:r w:rsidR="00995FAF" w:rsidRPr="00AC3088">
        <w:rPr>
          <w:rFonts w:ascii="Arial" w:hAnsi="Arial" w:cs="Arial"/>
          <w:b/>
          <w:i/>
          <w:sz w:val="20"/>
          <w:szCs w:val="20"/>
          <w:u w:val="single"/>
        </w:rPr>
        <w:t>CERTIFICATION B</w:t>
      </w:r>
      <w:r w:rsidR="00995FAF" w:rsidRPr="00AC3088">
        <w:rPr>
          <w:rFonts w:ascii="Arial" w:hAnsi="Arial" w:cs="Arial"/>
          <w:b/>
          <w:i/>
          <w:sz w:val="20"/>
          <w:szCs w:val="20"/>
        </w:rPr>
        <w:t>:</w:t>
      </w:r>
      <w:r w:rsidR="00995FAF" w:rsidRPr="00421064">
        <w:rPr>
          <w:rFonts w:ascii="Arial" w:hAnsi="Arial" w:cs="Arial"/>
          <w:b/>
          <w:sz w:val="20"/>
          <w:szCs w:val="20"/>
        </w:rPr>
        <w:t xml:space="preserve"> EEOP MUST BE ON FILE</w:t>
      </w:r>
    </w:p>
    <w:p w:rsidR="00995FAF" w:rsidRPr="00421064" w:rsidRDefault="00995FAF" w:rsidP="00995FAF">
      <w:pPr>
        <w:ind w:left="360"/>
        <w:rPr>
          <w:rFonts w:ascii="Arial" w:hAnsi="Arial" w:cs="Arial"/>
          <w:sz w:val="20"/>
          <w:szCs w:val="20"/>
        </w:rPr>
      </w:pPr>
      <w:r w:rsidRPr="00421064">
        <w:rPr>
          <w:rFonts w:ascii="Arial" w:hAnsi="Arial" w:cs="Arial"/>
          <w:sz w:val="20"/>
          <w:szCs w:val="20"/>
        </w:rPr>
        <w:t>This funded entity, a for-profit entity or a state or local government having 50 or more employees, was awarded more</w:t>
      </w:r>
      <w:r>
        <w:rPr>
          <w:rFonts w:ascii="Arial" w:hAnsi="Arial" w:cs="Arial"/>
          <w:sz w:val="20"/>
          <w:szCs w:val="20"/>
        </w:rPr>
        <w:t xml:space="preserve"> than $25,000, but less than $75</w:t>
      </w:r>
      <w:r w:rsidRPr="00421064">
        <w:rPr>
          <w:rFonts w:ascii="Arial" w:hAnsi="Arial" w:cs="Arial"/>
          <w:sz w:val="20"/>
          <w:szCs w:val="20"/>
        </w:rPr>
        <w:t>0,000 in federal U.S. Department of Justice funds through the grant referenced above. Also, it has not been awarded more than $1 million cumulatively from all programs administered by the U.s. Department of Justice, including the grant referenced above, over a period of time that includes the above program period.</w:t>
      </w:r>
    </w:p>
    <w:p w:rsidR="00995FAF" w:rsidRPr="00421064" w:rsidRDefault="00995FAF" w:rsidP="00995FAF">
      <w:pPr>
        <w:ind w:left="360"/>
        <w:rPr>
          <w:rFonts w:ascii="Arial" w:hAnsi="Arial" w:cs="Arial"/>
          <w:sz w:val="20"/>
          <w:szCs w:val="20"/>
        </w:rPr>
      </w:pPr>
      <w:r w:rsidRPr="00421064">
        <w:rPr>
          <w:rFonts w:ascii="Arial" w:hAnsi="Arial" w:cs="Arial"/>
          <w:sz w:val="20"/>
          <w:szCs w:val="20"/>
        </w:rPr>
        <w:t xml:space="preserve">Therefore, I hereby certify that the funded entity has formulated an Equal Employment Opportunity Plan in accordance with 28 CFR 42.301 </w:t>
      </w:r>
      <w:r w:rsidRPr="00421064">
        <w:rPr>
          <w:rFonts w:ascii="Arial" w:hAnsi="Arial" w:cs="Arial"/>
          <w:sz w:val="20"/>
          <w:szCs w:val="20"/>
          <w:u w:val="single"/>
        </w:rPr>
        <w:t>et seq</w:t>
      </w:r>
      <w:r w:rsidRPr="00421064">
        <w:rPr>
          <w:rFonts w:ascii="Arial" w:hAnsi="Arial" w:cs="Arial"/>
          <w:sz w:val="20"/>
          <w:szCs w:val="20"/>
        </w:rPr>
        <w:t>., Subpart E</w:t>
      </w:r>
      <w:r w:rsidRPr="00421064">
        <w:rPr>
          <w:rFonts w:ascii="Arial" w:hAnsi="Arial" w:cs="Arial"/>
          <w:i/>
          <w:sz w:val="20"/>
          <w:szCs w:val="20"/>
        </w:rPr>
        <w:t>,</w:t>
      </w:r>
      <w:r w:rsidRPr="00421064">
        <w:rPr>
          <w:rFonts w:ascii="Arial" w:hAnsi="Arial" w:cs="Arial"/>
          <w:i/>
          <w:sz w:val="20"/>
          <w:szCs w:val="20"/>
          <w:u w:val="single"/>
        </w:rPr>
        <w:t xml:space="preserve"> </w:t>
      </w:r>
      <w:r w:rsidRPr="00421064">
        <w:rPr>
          <w:rFonts w:ascii="Arial" w:hAnsi="Arial" w:cs="Arial"/>
          <w:sz w:val="20"/>
          <w:szCs w:val="20"/>
        </w:rPr>
        <w:t>that it has been signed into effect by the proper authority and disseminated to all employees, and that it is on file for review or audit by officials of the Office of Criminal Justice Assistance or the Office for Civil Rights, Office of Justice Programs as required by relevant laws and regulations.</w:t>
      </w:r>
    </w:p>
    <w:p w:rsidR="00995FAF" w:rsidRDefault="00995FAF" w:rsidP="00995FAF">
      <w:pPr>
        <w:jc w:val="center"/>
        <w:rPr>
          <w:rFonts w:ascii="Arial" w:hAnsi="Arial" w:cs="Arial"/>
          <w:b/>
          <w:sz w:val="32"/>
          <w:szCs w:val="32"/>
        </w:rPr>
      </w:pPr>
      <w:r>
        <w:rPr>
          <w:rFonts w:ascii="Arial" w:hAnsi="Arial" w:cs="Arial"/>
          <w:sz w:val="20"/>
          <w:szCs w:val="20"/>
        </w:rPr>
        <w:br w:type="page"/>
      </w:r>
      <w:r w:rsidRPr="0051769D">
        <w:rPr>
          <w:rFonts w:ascii="Arial" w:hAnsi="Arial" w:cs="Arial"/>
          <w:b/>
          <w:sz w:val="32"/>
          <w:szCs w:val="32"/>
        </w:rPr>
        <w:lastRenderedPageBreak/>
        <w:t xml:space="preserve">EQUAL EMPLOYEMENT OPPORTUNITY </w:t>
      </w:r>
      <w:proofErr w:type="gramStart"/>
      <w:r w:rsidRPr="0051769D">
        <w:rPr>
          <w:rFonts w:ascii="Arial" w:hAnsi="Arial" w:cs="Arial"/>
          <w:b/>
          <w:sz w:val="32"/>
          <w:szCs w:val="32"/>
        </w:rPr>
        <w:t xml:space="preserve">PLAN  </w:t>
      </w:r>
      <w:r w:rsidR="0051769D" w:rsidRPr="0051769D">
        <w:rPr>
          <w:rFonts w:ascii="Arial" w:hAnsi="Arial" w:cs="Arial"/>
          <w:b/>
          <w:sz w:val="32"/>
          <w:szCs w:val="32"/>
        </w:rPr>
        <w:t>continued</w:t>
      </w:r>
      <w:proofErr w:type="gramEnd"/>
    </w:p>
    <w:p w:rsidR="0051769D" w:rsidRPr="0051769D" w:rsidRDefault="0051769D" w:rsidP="00995FAF">
      <w:pPr>
        <w:jc w:val="center"/>
        <w:rPr>
          <w:rFonts w:ascii="Arial" w:hAnsi="Arial" w:cs="Arial"/>
          <w:b/>
          <w:sz w:val="32"/>
          <w:szCs w:val="32"/>
        </w:rPr>
      </w:pPr>
    </w:p>
    <w:p w:rsidR="00995FAF" w:rsidRDefault="00995FAF" w:rsidP="00995FAF">
      <w:pPr>
        <w:tabs>
          <w:tab w:val="left" w:pos="360"/>
        </w:tabs>
        <w:rPr>
          <w:rFonts w:ascii="Arial" w:hAnsi="Arial" w:cs="Arial"/>
          <w:sz w:val="20"/>
          <w:szCs w:val="20"/>
        </w:rPr>
      </w:pPr>
    </w:p>
    <w:p w:rsidR="00995FAF" w:rsidRPr="00421064" w:rsidRDefault="0002465A" w:rsidP="00995FAF">
      <w:pPr>
        <w:tabs>
          <w:tab w:val="left" w:pos="360"/>
        </w:tabs>
        <w:rPr>
          <w:rFonts w:ascii="Arial" w:hAnsi="Arial" w:cs="Arial"/>
          <w:b/>
          <w:sz w:val="20"/>
          <w:szCs w:val="20"/>
        </w:rPr>
      </w:pPr>
      <w:r w:rsidRPr="00421064">
        <w:rPr>
          <w:rFonts w:ascii="Arial" w:hAnsi="Arial" w:cs="Arial"/>
          <w:sz w:val="20"/>
          <w:szCs w:val="20"/>
        </w:rPr>
        <w:fldChar w:fldCharType="begin">
          <w:ffData>
            <w:name w:val="Check3"/>
            <w:enabled/>
            <w:calcOnExit w:val="0"/>
            <w:checkBox>
              <w:sizeAuto/>
              <w:default w:val="0"/>
            </w:checkBox>
          </w:ffData>
        </w:fldChar>
      </w:r>
      <w:r w:rsidR="00995FAF" w:rsidRPr="0042106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21064">
        <w:rPr>
          <w:rFonts w:ascii="Arial" w:hAnsi="Arial" w:cs="Arial"/>
          <w:sz w:val="20"/>
          <w:szCs w:val="20"/>
        </w:rPr>
        <w:fldChar w:fldCharType="end"/>
      </w:r>
      <w:r w:rsidR="00995FAF">
        <w:rPr>
          <w:rFonts w:ascii="Arial" w:hAnsi="Arial" w:cs="Arial"/>
          <w:sz w:val="20"/>
          <w:szCs w:val="20"/>
        </w:rPr>
        <w:tab/>
      </w:r>
      <w:r w:rsidR="00995FAF" w:rsidRPr="00AC3088">
        <w:rPr>
          <w:rFonts w:ascii="Arial" w:hAnsi="Arial" w:cs="Arial"/>
          <w:b/>
          <w:i/>
          <w:sz w:val="20"/>
          <w:szCs w:val="20"/>
          <w:u w:val="single"/>
        </w:rPr>
        <w:t>CERTIFICATION C1</w:t>
      </w:r>
      <w:r w:rsidR="00995FAF">
        <w:rPr>
          <w:rFonts w:ascii="Arial" w:hAnsi="Arial" w:cs="Arial"/>
          <w:b/>
          <w:sz w:val="20"/>
          <w:szCs w:val="20"/>
        </w:rPr>
        <w:t>: EEOP MUST BE SUBMITTED</w:t>
      </w:r>
    </w:p>
    <w:p w:rsidR="00995FAF" w:rsidRDefault="00995FAF" w:rsidP="00995FAF">
      <w:pPr>
        <w:ind w:left="360"/>
        <w:rPr>
          <w:rFonts w:ascii="Arial" w:hAnsi="Arial" w:cs="Arial"/>
          <w:sz w:val="20"/>
          <w:szCs w:val="20"/>
        </w:rPr>
      </w:pPr>
      <w:r>
        <w:rPr>
          <w:rFonts w:ascii="Arial" w:hAnsi="Arial" w:cs="Arial"/>
          <w:sz w:val="20"/>
          <w:szCs w:val="20"/>
        </w:rPr>
        <w:t xml:space="preserve">This funded entity, a for-profit entity or state or local government having 50 or more employees, was awarded more than $750,000 in Federal U.S. Department of Justice funds through the grant referenced above, but it has not been awarded more than $1 million cumulatively from </w:t>
      </w:r>
      <w:r>
        <w:rPr>
          <w:rFonts w:ascii="Arial" w:hAnsi="Arial" w:cs="Arial"/>
          <w:i/>
          <w:sz w:val="20"/>
          <w:szCs w:val="20"/>
        </w:rPr>
        <w:t xml:space="preserve">all </w:t>
      </w:r>
      <w:r>
        <w:rPr>
          <w:rFonts w:ascii="Arial" w:hAnsi="Arial" w:cs="Arial"/>
          <w:sz w:val="20"/>
          <w:szCs w:val="20"/>
        </w:rPr>
        <w:t>programs administered by the U.S. Department of Justice, including this grant from the Nevada Office of Criminal Justice Assistance over a period of time that includes the above program period.</w:t>
      </w:r>
    </w:p>
    <w:p w:rsidR="00995FAF" w:rsidRDefault="00995FAF" w:rsidP="00995FAF">
      <w:pPr>
        <w:ind w:left="360"/>
        <w:rPr>
          <w:rFonts w:ascii="Arial" w:hAnsi="Arial" w:cs="Arial"/>
          <w:sz w:val="20"/>
          <w:szCs w:val="20"/>
        </w:rPr>
      </w:pPr>
      <w:r>
        <w:rPr>
          <w:rFonts w:ascii="Arial" w:hAnsi="Arial" w:cs="Arial"/>
          <w:sz w:val="20"/>
          <w:szCs w:val="20"/>
        </w:rPr>
        <w:t>Therefore, I hereby certify that the funded entity will submit, within 60 days of receipt of award, an EEOP or an EEOP Short Form that will include a section specifically analyzing the grantee agency</w:t>
      </w:r>
    </w:p>
    <w:p w:rsidR="00995FAF" w:rsidRDefault="00995FAF" w:rsidP="00995FAF">
      <w:pPr>
        <w:ind w:left="270"/>
        <w:rPr>
          <w:rFonts w:ascii="Arial" w:hAnsi="Arial" w:cs="Arial"/>
          <w:sz w:val="20"/>
          <w:szCs w:val="20"/>
        </w:rPr>
      </w:pPr>
    </w:p>
    <w:p w:rsidR="00995FAF" w:rsidRPr="00421064" w:rsidRDefault="0002465A" w:rsidP="00995FAF">
      <w:pPr>
        <w:tabs>
          <w:tab w:val="left" w:pos="360"/>
        </w:tabs>
        <w:rPr>
          <w:rFonts w:ascii="Arial" w:hAnsi="Arial" w:cs="Arial"/>
          <w:b/>
          <w:sz w:val="20"/>
          <w:szCs w:val="20"/>
        </w:rPr>
      </w:pPr>
      <w:r w:rsidRPr="00421064">
        <w:rPr>
          <w:rFonts w:ascii="Arial" w:hAnsi="Arial" w:cs="Arial"/>
          <w:sz w:val="20"/>
          <w:szCs w:val="20"/>
        </w:rPr>
        <w:fldChar w:fldCharType="begin">
          <w:ffData>
            <w:name w:val="Check3"/>
            <w:enabled/>
            <w:calcOnExit w:val="0"/>
            <w:checkBox>
              <w:sizeAuto/>
              <w:default w:val="0"/>
            </w:checkBox>
          </w:ffData>
        </w:fldChar>
      </w:r>
      <w:r w:rsidR="00995FAF" w:rsidRPr="0042106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21064">
        <w:rPr>
          <w:rFonts w:ascii="Arial" w:hAnsi="Arial" w:cs="Arial"/>
          <w:sz w:val="20"/>
          <w:szCs w:val="20"/>
        </w:rPr>
        <w:fldChar w:fldCharType="end"/>
      </w:r>
      <w:r w:rsidR="00995FAF">
        <w:rPr>
          <w:rFonts w:ascii="Arial" w:hAnsi="Arial" w:cs="Arial"/>
          <w:sz w:val="20"/>
          <w:szCs w:val="20"/>
        </w:rPr>
        <w:tab/>
      </w:r>
      <w:r w:rsidR="00995FAF" w:rsidRPr="00AC3088">
        <w:rPr>
          <w:rFonts w:ascii="Arial" w:hAnsi="Arial" w:cs="Arial"/>
          <w:b/>
          <w:i/>
          <w:sz w:val="20"/>
          <w:szCs w:val="20"/>
          <w:u w:val="single"/>
        </w:rPr>
        <w:t>CERTIFICATION C2</w:t>
      </w:r>
      <w:r w:rsidR="00995FAF">
        <w:rPr>
          <w:rFonts w:ascii="Arial" w:hAnsi="Arial" w:cs="Arial"/>
          <w:b/>
          <w:sz w:val="20"/>
          <w:szCs w:val="20"/>
        </w:rPr>
        <w:t>: EEOP MUST BE SUBMITTED</w:t>
      </w:r>
    </w:p>
    <w:p w:rsidR="00995FAF" w:rsidRDefault="00995FAF" w:rsidP="00995FAF">
      <w:pPr>
        <w:ind w:left="360"/>
        <w:rPr>
          <w:rFonts w:ascii="Arial" w:hAnsi="Arial" w:cs="Arial"/>
          <w:sz w:val="20"/>
          <w:szCs w:val="20"/>
        </w:rPr>
      </w:pPr>
      <w:r>
        <w:rPr>
          <w:rFonts w:ascii="Arial" w:hAnsi="Arial" w:cs="Arial"/>
          <w:sz w:val="20"/>
          <w:szCs w:val="20"/>
        </w:rPr>
        <w:t xml:space="preserve">This funded entity, having 50 or more employees, was awarded more than $1 million cumulatively from </w:t>
      </w:r>
      <w:r>
        <w:rPr>
          <w:rFonts w:ascii="Arial" w:hAnsi="Arial" w:cs="Arial"/>
          <w:i/>
          <w:sz w:val="20"/>
          <w:szCs w:val="20"/>
        </w:rPr>
        <w:t>all</w:t>
      </w:r>
      <w:r>
        <w:rPr>
          <w:rFonts w:ascii="Arial" w:hAnsi="Arial" w:cs="Arial"/>
          <w:sz w:val="20"/>
          <w:szCs w:val="20"/>
        </w:rPr>
        <w:t xml:space="preserve"> programs administered by the U.S. Department of Justice, including this grant from the Nevada Office of Criminal Justice Assistance, over the period that includes the above grant duration period.</w:t>
      </w:r>
    </w:p>
    <w:p w:rsidR="00995FAF" w:rsidRDefault="00995FAF" w:rsidP="00995FAF">
      <w:pPr>
        <w:ind w:left="360"/>
        <w:rPr>
          <w:rFonts w:ascii="Arial" w:hAnsi="Arial" w:cs="Arial"/>
          <w:sz w:val="20"/>
          <w:szCs w:val="20"/>
        </w:rPr>
      </w:pPr>
      <w:r>
        <w:rPr>
          <w:rFonts w:ascii="Arial" w:hAnsi="Arial" w:cs="Arial"/>
          <w:sz w:val="20"/>
          <w:szCs w:val="20"/>
        </w:rPr>
        <w:t>Therefore, I hereby certify that the funded entity will submit within 60 days of receipt of award, an EEOP or an EEOP Short Form that will include a section specifically analyzing the grantee agency. If you have already submitted an EEOP applicable to this time period, send a copy of the letter received from the Office for Civil Rights showing that your EEOP is acceptable.</w:t>
      </w:r>
    </w:p>
    <w:p w:rsidR="00995FAF" w:rsidRDefault="00995FAF" w:rsidP="00995FAF">
      <w:pPr>
        <w:rPr>
          <w:rFonts w:ascii="Arial" w:hAnsi="Arial" w:cs="Arial"/>
          <w:b/>
          <w:sz w:val="20"/>
          <w:szCs w:val="20"/>
        </w:rPr>
      </w:pPr>
    </w:p>
    <w:p w:rsidR="00995FAF" w:rsidRPr="00421064" w:rsidRDefault="00995FAF" w:rsidP="00995FAF">
      <w:pPr>
        <w:rPr>
          <w:rFonts w:ascii="Arial" w:hAnsi="Arial" w:cs="Arial"/>
          <w:b/>
          <w:sz w:val="20"/>
          <w:szCs w:val="20"/>
        </w:rPr>
      </w:pPr>
      <w:r w:rsidRPr="00421064">
        <w:rPr>
          <w:rFonts w:ascii="Arial" w:hAnsi="Arial" w:cs="Arial"/>
          <w:b/>
          <w:sz w:val="20"/>
          <w:szCs w:val="20"/>
        </w:rPr>
        <w:t>AUTHORIZED OFFICIAL’S CERTIFICATION:</w:t>
      </w:r>
    </w:p>
    <w:p w:rsidR="00995FAF" w:rsidRPr="00421064" w:rsidRDefault="00995FAF" w:rsidP="00995FAF">
      <w:pPr>
        <w:rPr>
          <w:rFonts w:ascii="Arial" w:hAnsi="Arial" w:cs="Arial"/>
          <w:sz w:val="20"/>
          <w:szCs w:val="20"/>
        </w:rPr>
      </w:pPr>
      <w:r w:rsidRPr="00421064">
        <w:rPr>
          <w:rFonts w:ascii="Arial" w:hAnsi="Arial" w:cs="Arial"/>
          <w:sz w:val="20"/>
          <w:szCs w:val="20"/>
        </w:rPr>
        <w:t>As the Authorized Official for the above grantee, I certify by my signature below that:</w:t>
      </w:r>
    </w:p>
    <w:p w:rsidR="00995FAF" w:rsidRDefault="00995FAF" w:rsidP="00995FAF">
      <w:pPr>
        <w:pStyle w:val="ListParagraph"/>
        <w:numPr>
          <w:ilvl w:val="0"/>
          <w:numId w:val="19"/>
        </w:numPr>
        <w:spacing w:line="240" w:lineRule="auto"/>
        <w:rPr>
          <w:rFonts w:ascii="Arial" w:hAnsi="Arial" w:cs="Arial"/>
          <w:sz w:val="20"/>
          <w:szCs w:val="20"/>
        </w:rPr>
      </w:pPr>
      <w:r w:rsidRPr="00421064">
        <w:rPr>
          <w:rFonts w:ascii="Arial" w:hAnsi="Arial" w:cs="Arial"/>
          <w:sz w:val="20"/>
          <w:szCs w:val="20"/>
        </w:rPr>
        <w:t>I have read and am fully cognizant of our duties and responsibilities sunder this Certification.</w:t>
      </w:r>
    </w:p>
    <w:p w:rsidR="00995FAF" w:rsidRPr="004B4662" w:rsidRDefault="00995FAF" w:rsidP="00995FAF">
      <w:pPr>
        <w:pStyle w:val="ListParagraph"/>
        <w:spacing w:line="240" w:lineRule="auto"/>
        <w:rPr>
          <w:rFonts w:ascii="Arial" w:hAnsi="Arial" w:cs="Arial"/>
          <w:sz w:val="20"/>
          <w:szCs w:val="20"/>
        </w:rPr>
      </w:pPr>
    </w:p>
    <w:p w:rsidR="00995FAF" w:rsidRPr="004B4662" w:rsidRDefault="00995FAF" w:rsidP="00995FAF">
      <w:pPr>
        <w:pStyle w:val="ListParagraph"/>
        <w:numPr>
          <w:ilvl w:val="0"/>
          <w:numId w:val="19"/>
        </w:numPr>
        <w:spacing w:line="240" w:lineRule="auto"/>
        <w:rPr>
          <w:rFonts w:ascii="Arial" w:hAnsi="Arial" w:cs="Arial"/>
          <w:sz w:val="20"/>
          <w:szCs w:val="20"/>
        </w:rPr>
      </w:pPr>
      <w:r w:rsidRPr="00421064">
        <w:rPr>
          <w:rFonts w:ascii="Arial" w:hAnsi="Arial" w:cs="Arial"/>
          <w:sz w:val="20"/>
          <w:szCs w:val="20"/>
        </w:rPr>
        <w:t>This agency will maintain and submit, when required, data to ensure our services are delivered in an equitable manner to all segments of the service population and our employment practices comply with Equal Opportunity requirements 28CFR 42.207 and 42.301</w:t>
      </w:r>
      <w:r w:rsidRPr="00421064">
        <w:rPr>
          <w:rFonts w:ascii="Arial" w:hAnsi="Arial" w:cs="Arial"/>
          <w:sz w:val="20"/>
          <w:szCs w:val="20"/>
          <w:u w:val="single"/>
        </w:rPr>
        <w:t>et seq.</w:t>
      </w:r>
    </w:p>
    <w:p w:rsidR="00995FAF" w:rsidRDefault="00995FAF" w:rsidP="00995FAF">
      <w:pPr>
        <w:pStyle w:val="ListParagraph"/>
        <w:spacing w:line="240" w:lineRule="auto"/>
        <w:rPr>
          <w:rFonts w:ascii="Arial" w:hAnsi="Arial" w:cs="Arial"/>
          <w:sz w:val="20"/>
          <w:szCs w:val="20"/>
        </w:rPr>
      </w:pPr>
    </w:p>
    <w:p w:rsidR="00995FAF" w:rsidRDefault="00995FAF" w:rsidP="00995FAF">
      <w:pPr>
        <w:pStyle w:val="ListParagraph"/>
        <w:numPr>
          <w:ilvl w:val="0"/>
          <w:numId w:val="19"/>
        </w:numPr>
        <w:spacing w:line="240" w:lineRule="auto"/>
        <w:rPr>
          <w:rFonts w:ascii="Arial" w:hAnsi="Arial" w:cs="Arial"/>
          <w:sz w:val="20"/>
          <w:szCs w:val="20"/>
        </w:rPr>
      </w:pPr>
      <w:r w:rsidRPr="00421064">
        <w:rPr>
          <w:rFonts w:ascii="Arial" w:hAnsi="Arial" w:cs="Arial"/>
          <w:sz w:val="20"/>
          <w:szCs w:val="20"/>
        </w:rPr>
        <w:t>That the person in this entity who is responsible for reporting civil rights findings of discrimination will submit a finding to the Office of Criminal Justice Assistance within 45 days of the finding, and/or if the finding occurred prior to the beginning date of the grant award, within 60 days of receipt of award. A copy of this Certification will be provided to the person responsible for reporting civil rights findings of discrimination.</w:t>
      </w:r>
    </w:p>
    <w:p w:rsidR="00995FAF" w:rsidRPr="00421064" w:rsidRDefault="00995FAF" w:rsidP="00995FAF">
      <w:pPr>
        <w:pStyle w:val="ListParagraph"/>
        <w:spacing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tblPr>
      <w:tblGrid>
        <w:gridCol w:w="10584"/>
      </w:tblGrid>
      <w:tr w:rsidR="00995FAF" w:rsidTr="00E54F73">
        <w:tc>
          <w:tcPr>
            <w:tcW w:w="11016" w:type="dxa"/>
            <w:shd w:val="clear" w:color="auto" w:fill="DBE5F1" w:themeFill="accent1" w:themeFillTint="33"/>
          </w:tcPr>
          <w:p w:rsidR="00995FAF" w:rsidRPr="00F254F8" w:rsidRDefault="00995FAF" w:rsidP="00E54F73">
            <w:pPr>
              <w:ind w:left="360"/>
              <w:rPr>
                <w:rFonts w:ascii="Arial" w:hAnsi="Arial" w:cs="Arial"/>
                <w:sz w:val="20"/>
                <w:szCs w:val="20"/>
              </w:rPr>
            </w:pPr>
            <w:r w:rsidRPr="00F254F8">
              <w:rPr>
                <w:rFonts w:ascii="Arial" w:hAnsi="Arial" w:cs="Arial"/>
                <w:sz w:val="20"/>
                <w:szCs w:val="20"/>
              </w:rPr>
              <w:t>Signature of Authorized Official:</w:t>
            </w:r>
          </w:p>
          <w:p w:rsidR="00995FAF" w:rsidRPr="00F254F8" w:rsidRDefault="00995FAF" w:rsidP="00E54F73">
            <w:pPr>
              <w:ind w:left="360"/>
              <w:rPr>
                <w:rFonts w:ascii="Arial" w:hAnsi="Arial" w:cs="Arial"/>
                <w:sz w:val="20"/>
                <w:szCs w:val="20"/>
              </w:rPr>
            </w:pPr>
          </w:p>
          <w:p w:rsidR="00995FAF" w:rsidRPr="00F254F8" w:rsidRDefault="0002465A" w:rsidP="00E54F73">
            <w:pPr>
              <w:ind w:left="360"/>
              <w:rPr>
                <w:rFonts w:ascii="Arial" w:hAnsi="Arial" w:cs="Arial"/>
                <w:sz w:val="20"/>
                <w:szCs w:val="20"/>
                <w:u w:val="single"/>
              </w:rPr>
            </w:pPr>
            <w:r w:rsidRPr="00F254F8">
              <w:rPr>
                <w:rFonts w:ascii="Arial" w:hAnsi="Arial" w:cs="Arial"/>
                <w:sz w:val="20"/>
                <w:szCs w:val="20"/>
                <w:u w:val="single"/>
              </w:rPr>
              <w:fldChar w:fldCharType="begin">
                <w:ffData>
                  <w:name w:val="Text1"/>
                  <w:enabled/>
                  <w:calcOnExit w:val="0"/>
                  <w:textInput>
                    <w:maxLength w:val="45"/>
                  </w:textInput>
                </w:ffData>
              </w:fldChar>
            </w:r>
            <w:r w:rsidR="00995FAF" w:rsidRPr="00F254F8">
              <w:rPr>
                <w:rFonts w:ascii="Arial" w:hAnsi="Arial" w:cs="Arial"/>
                <w:sz w:val="20"/>
                <w:szCs w:val="20"/>
                <w:u w:val="single"/>
              </w:rPr>
              <w:instrText xml:space="preserve"> FORMTEXT </w:instrText>
            </w:r>
            <w:r w:rsidRPr="00F254F8">
              <w:rPr>
                <w:rFonts w:ascii="Arial" w:hAnsi="Arial" w:cs="Arial"/>
                <w:sz w:val="20"/>
                <w:szCs w:val="20"/>
                <w:u w:val="single"/>
              </w:rPr>
            </w:r>
            <w:r w:rsidRPr="00F254F8">
              <w:rPr>
                <w:rFonts w:ascii="Arial" w:hAnsi="Arial" w:cs="Arial"/>
                <w:sz w:val="20"/>
                <w:szCs w:val="20"/>
                <w:u w:val="single"/>
              </w:rPr>
              <w:fldChar w:fldCharType="separate"/>
            </w:r>
            <w:r w:rsidR="00995FAF" w:rsidRPr="00F254F8">
              <w:rPr>
                <w:rFonts w:ascii="Arial" w:hAnsi="Arial" w:cs="Arial"/>
                <w:noProof/>
                <w:sz w:val="20"/>
                <w:szCs w:val="20"/>
              </w:rPr>
              <w:t> </w:t>
            </w:r>
            <w:r w:rsidR="00995FAF" w:rsidRPr="00F254F8">
              <w:rPr>
                <w:rFonts w:ascii="Arial" w:hAnsi="Arial" w:cs="Arial"/>
                <w:noProof/>
                <w:sz w:val="20"/>
                <w:szCs w:val="20"/>
              </w:rPr>
              <w:t> </w:t>
            </w:r>
            <w:r w:rsidR="00995FAF" w:rsidRPr="00F254F8">
              <w:rPr>
                <w:rFonts w:ascii="Arial" w:hAnsi="Arial" w:cs="Arial"/>
                <w:noProof/>
                <w:sz w:val="20"/>
                <w:szCs w:val="20"/>
              </w:rPr>
              <w:t> </w:t>
            </w:r>
            <w:r w:rsidR="00995FAF" w:rsidRPr="00F254F8">
              <w:rPr>
                <w:rFonts w:ascii="Arial" w:hAnsi="Arial" w:cs="Arial"/>
                <w:noProof/>
                <w:sz w:val="20"/>
                <w:szCs w:val="20"/>
              </w:rPr>
              <w:t> </w:t>
            </w:r>
            <w:r w:rsidR="00995FAF" w:rsidRPr="00F254F8">
              <w:rPr>
                <w:rFonts w:ascii="Arial" w:hAnsi="Arial" w:cs="Arial"/>
                <w:noProof/>
                <w:sz w:val="20"/>
                <w:szCs w:val="20"/>
              </w:rPr>
              <w:t> </w:t>
            </w:r>
            <w:r w:rsidRPr="00F254F8">
              <w:rPr>
                <w:rFonts w:ascii="Arial" w:hAnsi="Arial" w:cs="Arial"/>
                <w:sz w:val="20"/>
                <w:szCs w:val="20"/>
                <w:u w:val="single"/>
              </w:rPr>
              <w:fldChar w:fldCharType="end"/>
            </w:r>
            <w:r w:rsidR="00995FAF" w:rsidRPr="00F254F8">
              <w:rPr>
                <w:rFonts w:ascii="Arial" w:hAnsi="Arial" w:cs="Arial"/>
                <w:sz w:val="20"/>
                <w:szCs w:val="20"/>
                <w:u w:val="single"/>
              </w:rPr>
              <w:tab/>
            </w:r>
            <w:r w:rsidR="00995FAF" w:rsidRPr="00F254F8">
              <w:rPr>
                <w:rFonts w:ascii="Arial" w:hAnsi="Arial" w:cs="Arial"/>
                <w:sz w:val="20"/>
                <w:szCs w:val="20"/>
                <w:u w:val="single"/>
              </w:rPr>
              <w:tab/>
            </w:r>
            <w:r w:rsidR="00995FAF" w:rsidRPr="00F254F8">
              <w:rPr>
                <w:rFonts w:ascii="Arial" w:hAnsi="Arial" w:cs="Arial"/>
                <w:sz w:val="20"/>
                <w:szCs w:val="20"/>
                <w:u w:val="single"/>
              </w:rPr>
              <w:tab/>
            </w:r>
            <w:r w:rsidR="00995FAF" w:rsidRPr="00F254F8">
              <w:rPr>
                <w:rFonts w:ascii="Arial" w:hAnsi="Arial" w:cs="Arial"/>
                <w:sz w:val="20"/>
                <w:szCs w:val="20"/>
                <w:u w:val="single"/>
              </w:rPr>
              <w:tab/>
            </w:r>
            <w:r w:rsidR="00995FAF" w:rsidRPr="00F254F8">
              <w:rPr>
                <w:rFonts w:ascii="Arial" w:hAnsi="Arial" w:cs="Arial"/>
                <w:sz w:val="20"/>
                <w:szCs w:val="20"/>
              </w:rPr>
              <w:tab/>
            </w:r>
            <w:r w:rsidR="00995FAF" w:rsidRPr="00F254F8">
              <w:rPr>
                <w:rFonts w:ascii="Arial" w:hAnsi="Arial" w:cs="Arial"/>
                <w:sz w:val="20"/>
                <w:szCs w:val="20"/>
              </w:rPr>
              <w:tab/>
            </w:r>
            <w:r w:rsidR="00995FAF" w:rsidRPr="00F254F8">
              <w:rPr>
                <w:rFonts w:ascii="Arial" w:hAnsi="Arial" w:cs="Arial"/>
                <w:sz w:val="20"/>
                <w:szCs w:val="20"/>
              </w:rPr>
              <w:tab/>
            </w:r>
            <w:r w:rsidR="00995FAF" w:rsidRPr="00F254F8">
              <w:rPr>
                <w:rFonts w:ascii="Arial" w:hAnsi="Arial" w:cs="Arial"/>
                <w:sz w:val="20"/>
                <w:szCs w:val="20"/>
              </w:rPr>
              <w:tab/>
            </w:r>
            <w:r w:rsidRPr="00F254F8">
              <w:rPr>
                <w:rFonts w:ascii="Arial" w:hAnsi="Arial" w:cs="Arial"/>
                <w:sz w:val="20"/>
                <w:szCs w:val="20"/>
                <w:u w:val="single"/>
              </w:rPr>
              <w:fldChar w:fldCharType="begin">
                <w:ffData>
                  <w:name w:val="Text1"/>
                  <w:enabled/>
                  <w:calcOnExit w:val="0"/>
                  <w:textInput>
                    <w:maxLength w:val="45"/>
                  </w:textInput>
                </w:ffData>
              </w:fldChar>
            </w:r>
            <w:r w:rsidR="00995FAF" w:rsidRPr="00F254F8">
              <w:rPr>
                <w:rFonts w:ascii="Arial" w:hAnsi="Arial" w:cs="Arial"/>
                <w:sz w:val="20"/>
                <w:szCs w:val="20"/>
                <w:u w:val="single"/>
              </w:rPr>
              <w:instrText xml:space="preserve"> FORMTEXT </w:instrText>
            </w:r>
            <w:r w:rsidRPr="00F254F8">
              <w:rPr>
                <w:rFonts w:ascii="Arial" w:hAnsi="Arial" w:cs="Arial"/>
                <w:sz w:val="20"/>
                <w:szCs w:val="20"/>
                <w:u w:val="single"/>
              </w:rPr>
            </w:r>
            <w:r w:rsidRPr="00F254F8">
              <w:rPr>
                <w:rFonts w:ascii="Arial" w:hAnsi="Arial" w:cs="Arial"/>
                <w:sz w:val="20"/>
                <w:szCs w:val="20"/>
                <w:u w:val="single"/>
              </w:rPr>
              <w:fldChar w:fldCharType="separate"/>
            </w:r>
            <w:r w:rsidR="00995FAF" w:rsidRPr="00F254F8">
              <w:rPr>
                <w:rFonts w:ascii="Arial" w:hAnsi="Arial" w:cs="Arial"/>
                <w:noProof/>
                <w:sz w:val="20"/>
                <w:szCs w:val="20"/>
              </w:rPr>
              <w:t> </w:t>
            </w:r>
            <w:r w:rsidR="00995FAF" w:rsidRPr="00F254F8">
              <w:rPr>
                <w:rFonts w:ascii="Arial" w:hAnsi="Arial" w:cs="Arial"/>
                <w:noProof/>
                <w:sz w:val="20"/>
                <w:szCs w:val="20"/>
              </w:rPr>
              <w:t> </w:t>
            </w:r>
            <w:r w:rsidR="00995FAF" w:rsidRPr="00F254F8">
              <w:rPr>
                <w:rFonts w:ascii="Arial" w:hAnsi="Arial" w:cs="Arial"/>
                <w:noProof/>
                <w:sz w:val="20"/>
                <w:szCs w:val="20"/>
              </w:rPr>
              <w:t> </w:t>
            </w:r>
            <w:r w:rsidR="00995FAF" w:rsidRPr="00F254F8">
              <w:rPr>
                <w:rFonts w:ascii="Arial" w:hAnsi="Arial" w:cs="Arial"/>
                <w:noProof/>
                <w:sz w:val="20"/>
                <w:szCs w:val="20"/>
              </w:rPr>
              <w:t> </w:t>
            </w:r>
            <w:r w:rsidR="00995FAF" w:rsidRPr="00F254F8">
              <w:rPr>
                <w:rFonts w:ascii="Arial" w:hAnsi="Arial" w:cs="Arial"/>
                <w:noProof/>
                <w:sz w:val="20"/>
                <w:szCs w:val="20"/>
              </w:rPr>
              <w:t> </w:t>
            </w:r>
            <w:r w:rsidRPr="00F254F8">
              <w:rPr>
                <w:rFonts w:ascii="Arial" w:hAnsi="Arial" w:cs="Arial"/>
                <w:sz w:val="20"/>
                <w:szCs w:val="20"/>
                <w:u w:val="single"/>
              </w:rPr>
              <w:fldChar w:fldCharType="end"/>
            </w:r>
            <w:r w:rsidR="00995FAF" w:rsidRPr="00F254F8">
              <w:rPr>
                <w:rFonts w:ascii="Arial" w:hAnsi="Arial" w:cs="Arial"/>
                <w:sz w:val="20"/>
                <w:szCs w:val="20"/>
                <w:u w:val="single"/>
              </w:rPr>
              <w:tab/>
            </w:r>
            <w:r w:rsidR="00995FAF" w:rsidRPr="00F254F8">
              <w:rPr>
                <w:rFonts w:ascii="Arial" w:hAnsi="Arial" w:cs="Arial"/>
                <w:sz w:val="20"/>
                <w:szCs w:val="20"/>
                <w:u w:val="single"/>
              </w:rPr>
              <w:tab/>
            </w:r>
          </w:p>
          <w:p w:rsidR="00995FAF" w:rsidRPr="00F254F8" w:rsidRDefault="00995FAF" w:rsidP="00E54F73">
            <w:pPr>
              <w:ind w:left="360"/>
              <w:rPr>
                <w:rFonts w:ascii="Arial" w:hAnsi="Arial" w:cs="Arial"/>
                <w:sz w:val="20"/>
                <w:szCs w:val="20"/>
              </w:rPr>
            </w:pPr>
            <w:r w:rsidRPr="00F254F8">
              <w:rPr>
                <w:rFonts w:ascii="Arial" w:hAnsi="Arial" w:cs="Arial"/>
                <w:sz w:val="20"/>
                <w:szCs w:val="20"/>
              </w:rPr>
              <w:t>Name (print/type)</w:t>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t xml:space="preserve">Title: </w:t>
            </w:r>
          </w:p>
          <w:p w:rsidR="00995FAF" w:rsidRPr="00F254F8" w:rsidRDefault="00995FAF" w:rsidP="00E54F73">
            <w:pPr>
              <w:ind w:left="360"/>
              <w:rPr>
                <w:rFonts w:ascii="Arial" w:hAnsi="Arial" w:cs="Arial"/>
                <w:sz w:val="20"/>
                <w:szCs w:val="20"/>
              </w:rPr>
            </w:pPr>
          </w:p>
          <w:p w:rsidR="00995FAF" w:rsidRPr="00F254F8" w:rsidRDefault="00995FAF" w:rsidP="00E54F73">
            <w:pPr>
              <w:ind w:left="360"/>
              <w:rPr>
                <w:rFonts w:ascii="Arial" w:hAnsi="Arial" w:cs="Arial"/>
                <w:sz w:val="20"/>
                <w:szCs w:val="20"/>
              </w:rPr>
            </w:pPr>
          </w:p>
          <w:p w:rsidR="00995FAF" w:rsidRPr="00F254F8" w:rsidRDefault="00995FAF" w:rsidP="00E54F73">
            <w:pPr>
              <w:ind w:left="360"/>
              <w:rPr>
                <w:rFonts w:ascii="Arial" w:hAnsi="Arial" w:cs="Arial"/>
                <w:sz w:val="20"/>
                <w:szCs w:val="20"/>
              </w:rPr>
            </w:pP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r w:rsidRPr="00F254F8">
              <w:rPr>
                <w:rFonts w:ascii="Arial" w:hAnsi="Arial" w:cs="Arial"/>
                <w:sz w:val="20"/>
                <w:szCs w:val="20"/>
                <w:u w:val="thick"/>
              </w:rPr>
              <w:tab/>
            </w:r>
          </w:p>
          <w:p w:rsidR="00995FAF" w:rsidRDefault="00995FAF" w:rsidP="00E54F73">
            <w:pPr>
              <w:spacing w:after="120"/>
              <w:ind w:left="360"/>
              <w:rPr>
                <w:rFonts w:ascii="Arial" w:hAnsi="Arial" w:cs="Arial"/>
                <w:i/>
                <w:sz w:val="20"/>
                <w:szCs w:val="20"/>
              </w:rPr>
            </w:pPr>
            <w:r w:rsidRPr="00F254F8">
              <w:rPr>
                <w:rFonts w:ascii="Arial" w:hAnsi="Arial" w:cs="Arial"/>
                <w:sz w:val="20"/>
                <w:szCs w:val="20"/>
              </w:rPr>
              <w:t>Signature:</w:t>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r>
            <w:r w:rsidRPr="00F254F8">
              <w:rPr>
                <w:rFonts w:ascii="Arial" w:hAnsi="Arial" w:cs="Arial"/>
                <w:sz w:val="20"/>
                <w:szCs w:val="20"/>
              </w:rPr>
              <w:tab/>
              <w:t>Date:</w:t>
            </w:r>
          </w:p>
        </w:tc>
      </w:tr>
    </w:tbl>
    <w:p w:rsidR="00995FAF" w:rsidRPr="004B4662" w:rsidRDefault="00995FAF" w:rsidP="00995FAF">
      <w:pPr>
        <w:spacing w:after="120"/>
        <w:rPr>
          <w:rFonts w:ascii="Arial" w:hAnsi="Arial" w:cs="Arial"/>
          <w:i/>
          <w:sz w:val="20"/>
          <w:szCs w:val="20"/>
        </w:rPr>
      </w:pPr>
      <w:r>
        <w:rPr>
          <w:rFonts w:ascii="Arial" w:hAnsi="Arial" w:cs="Arial"/>
          <w:i/>
          <w:sz w:val="20"/>
          <w:szCs w:val="20"/>
        </w:rPr>
        <w:t>Sign and return this original</w:t>
      </w:r>
      <w:r w:rsidRPr="004B4662">
        <w:rPr>
          <w:rFonts w:ascii="Arial" w:hAnsi="Arial" w:cs="Arial"/>
          <w:i/>
          <w:sz w:val="20"/>
          <w:szCs w:val="20"/>
        </w:rPr>
        <w:t xml:space="preserve"> form to the Nevada Office of Criminal Justice Assistance (OCJA), 1535 Hot Springs Road, Suite 10, Carson City, NV 89706, within 60 days of receipt of award, OCJA will forward a copy to the Office for Civil Rights, Office of Justice Programs, U.S. Department of Justice. Please retain copy for your records.</w:t>
      </w:r>
    </w:p>
    <w:p w:rsidR="00995FAF" w:rsidRDefault="00995FAF" w:rsidP="00995FAF">
      <w:pPr>
        <w:autoSpaceDE w:val="0"/>
        <w:autoSpaceDN w:val="0"/>
        <w:adjustRightInd w:val="0"/>
        <w:rPr>
          <w:color w:val="C0C0C0"/>
          <w:sz w:val="28"/>
          <w:szCs w:val="28"/>
        </w:rPr>
      </w:pPr>
      <w:r w:rsidRPr="0086428E">
        <w:rPr>
          <w:rFonts w:ascii="Arial" w:hAnsi="Arial" w:cs="Arial"/>
          <w:sz w:val="20"/>
          <w:szCs w:val="20"/>
        </w:rPr>
        <w:t xml:space="preserve">For more information regarding EEOP requirements, please access the Office for Justice Programs, Office for Civil Rights web page at: </w:t>
      </w:r>
      <w:hyperlink r:id="rId9" w:history="1">
        <w:r w:rsidRPr="0086428E">
          <w:rPr>
            <w:rStyle w:val="Hyperlink"/>
            <w:rFonts w:ascii="Arial" w:hAnsi="Arial" w:cs="Arial"/>
            <w:sz w:val="20"/>
            <w:szCs w:val="20"/>
          </w:rPr>
          <w:t>www.ojp.usdoj.gov/ocr/eeop.htm</w:t>
        </w:r>
      </w:hyperlink>
    </w:p>
    <w:p w:rsidR="00995FAF" w:rsidRDefault="00995FAF" w:rsidP="00995FAF">
      <w:pPr>
        <w:autoSpaceDE w:val="0"/>
        <w:autoSpaceDN w:val="0"/>
        <w:adjustRightInd w:val="0"/>
        <w:rPr>
          <w:color w:val="C0C0C0"/>
          <w:sz w:val="28"/>
          <w:szCs w:val="28"/>
        </w:rPr>
      </w:pPr>
    </w:p>
    <w:p w:rsidR="00995FAF" w:rsidRDefault="00995FAF" w:rsidP="00995FAF">
      <w:pPr>
        <w:autoSpaceDE w:val="0"/>
        <w:autoSpaceDN w:val="0"/>
        <w:adjustRightInd w:val="0"/>
        <w:rPr>
          <w:color w:val="C0C0C0"/>
          <w:sz w:val="28"/>
          <w:szCs w:val="28"/>
        </w:rPr>
      </w:pPr>
    </w:p>
    <w:p w:rsidR="00995FAF" w:rsidRDefault="00995FAF" w:rsidP="00995FAF">
      <w:pPr>
        <w:autoSpaceDE w:val="0"/>
        <w:autoSpaceDN w:val="0"/>
        <w:adjustRightInd w:val="0"/>
        <w:rPr>
          <w:color w:val="C0C0C0"/>
          <w:sz w:val="28"/>
          <w:szCs w:val="28"/>
        </w:rPr>
      </w:pPr>
    </w:p>
    <w:p w:rsidR="00995FAF" w:rsidRDefault="00995FAF" w:rsidP="00995FAF">
      <w:pPr>
        <w:autoSpaceDE w:val="0"/>
        <w:autoSpaceDN w:val="0"/>
        <w:adjustRightInd w:val="0"/>
        <w:rPr>
          <w:color w:val="C0C0C0"/>
          <w:sz w:val="28"/>
          <w:szCs w:val="28"/>
        </w:rPr>
      </w:pPr>
    </w:p>
    <w:p w:rsidR="00103276" w:rsidRDefault="00103276" w:rsidP="00103276">
      <w:pPr>
        <w:autoSpaceDE w:val="0"/>
        <w:autoSpaceDN w:val="0"/>
        <w:adjustRightInd w:val="0"/>
        <w:jc w:val="center"/>
        <w:rPr>
          <w:sz w:val="28"/>
          <w:szCs w:val="28"/>
        </w:rPr>
      </w:pPr>
    </w:p>
    <w:p w:rsidR="00995FAF" w:rsidRPr="0051769D" w:rsidRDefault="00103276" w:rsidP="00103276">
      <w:pPr>
        <w:autoSpaceDE w:val="0"/>
        <w:autoSpaceDN w:val="0"/>
        <w:adjustRightInd w:val="0"/>
        <w:jc w:val="center"/>
        <w:rPr>
          <w:b/>
          <w:sz w:val="36"/>
          <w:szCs w:val="36"/>
        </w:rPr>
      </w:pPr>
      <w:r w:rsidRPr="0051769D">
        <w:rPr>
          <w:b/>
          <w:sz w:val="36"/>
          <w:szCs w:val="36"/>
        </w:rPr>
        <w:lastRenderedPageBreak/>
        <w:t>CIVIL RIGHTS REQUIREMENTS</w:t>
      </w:r>
    </w:p>
    <w:p w:rsidR="00103276" w:rsidRPr="00103276" w:rsidRDefault="00103276" w:rsidP="00103276">
      <w:pPr>
        <w:autoSpaceDE w:val="0"/>
        <w:autoSpaceDN w:val="0"/>
        <w:adjustRightInd w:val="0"/>
        <w:jc w:val="center"/>
        <w:rPr>
          <w:sz w:val="28"/>
          <w:szCs w:val="28"/>
        </w:rPr>
      </w:pPr>
    </w:p>
    <w:p w:rsidR="00103276" w:rsidRPr="00D363F3" w:rsidRDefault="00103276" w:rsidP="00103276">
      <w:pPr>
        <w:rPr>
          <w:rFonts w:ascii="Arial" w:hAnsi="Arial" w:cs="Arial"/>
        </w:rPr>
      </w:pPr>
      <w:r w:rsidRPr="00D363F3">
        <w:rPr>
          <w:rFonts w:ascii="Arial" w:hAnsi="Arial" w:cs="Arial"/>
        </w:rPr>
        <w:t>The following civil rights requirements apply to all units of local governments, state agencies, for profit and non-profit organizations accepting federal grant funds. Compliance requirements apply to the entire jurisdiction/organization, and not just to the funded activities. In an effort to assist with compliance, OCJA provides a list of the requirements along with their individual references below.</w:t>
      </w:r>
    </w:p>
    <w:p w:rsidR="00103276" w:rsidRPr="00D363F3" w:rsidRDefault="00103276" w:rsidP="00103276">
      <w:pPr>
        <w:pStyle w:val="ListParagraph"/>
        <w:numPr>
          <w:ilvl w:val="0"/>
          <w:numId w:val="20"/>
        </w:numPr>
        <w:spacing w:after="0" w:line="240" w:lineRule="auto"/>
        <w:rPr>
          <w:rFonts w:ascii="Arial" w:hAnsi="Arial" w:cs="Arial"/>
        </w:rPr>
      </w:pPr>
      <w:r w:rsidRPr="00D363F3">
        <w:rPr>
          <w:rFonts w:ascii="Arial" w:hAnsi="Arial" w:cs="Arial"/>
        </w:rPr>
        <w:t xml:space="preserve">Training programs on civil rights compliance. </w:t>
      </w:r>
      <w:hyperlink r:id="rId10" w:history="1">
        <w:r w:rsidRPr="00D363F3">
          <w:rPr>
            <w:rStyle w:val="Hyperlink"/>
            <w:rFonts w:ascii="Arial" w:hAnsi="Arial" w:cs="Arial"/>
          </w:rPr>
          <w:t>http://www.ojp.usdoj.gov//about/ocr/assistance.htm</w:t>
        </w:r>
      </w:hyperlink>
      <w:r w:rsidRPr="00D363F3">
        <w:rPr>
          <w:rFonts w:ascii="Arial" w:hAnsi="Arial" w:cs="Arial"/>
        </w:rPr>
        <w:t xml:space="preserve">. </w:t>
      </w:r>
    </w:p>
    <w:p w:rsidR="00103276" w:rsidRPr="00D363F3" w:rsidRDefault="00103276" w:rsidP="00103276">
      <w:pPr>
        <w:numPr>
          <w:ilvl w:val="0"/>
          <w:numId w:val="20"/>
        </w:numPr>
        <w:rPr>
          <w:rFonts w:ascii="Arial" w:hAnsi="Arial" w:cs="Arial"/>
        </w:rPr>
      </w:pPr>
      <w:r w:rsidRPr="00D363F3">
        <w:rPr>
          <w:rFonts w:ascii="Arial" w:hAnsi="Arial" w:cs="Arial"/>
        </w:rPr>
        <w:t xml:space="preserve"> Victims of Crime Act</w:t>
      </w:r>
    </w:p>
    <w:p w:rsidR="00103276" w:rsidRPr="00D363F3" w:rsidRDefault="0002465A" w:rsidP="00103276">
      <w:pPr>
        <w:ind w:firstLine="720"/>
        <w:rPr>
          <w:rFonts w:ascii="Arial" w:hAnsi="Arial" w:cs="Arial"/>
        </w:rPr>
      </w:pPr>
      <w:hyperlink r:id="rId11" w:history="1">
        <w:r w:rsidR="00103276" w:rsidRPr="00D363F3">
          <w:rPr>
            <w:rStyle w:val="Hyperlink"/>
            <w:rFonts w:ascii="Arial" w:hAnsi="Arial" w:cs="Arial"/>
          </w:rPr>
          <w:t>http://www.da.state.nm.us/Victims%20of%20Crime%20Act.pdf</w:t>
        </w:r>
      </w:hyperlink>
    </w:p>
    <w:p w:rsidR="00103276" w:rsidRPr="00D363F3" w:rsidRDefault="00103276" w:rsidP="00103276">
      <w:pPr>
        <w:numPr>
          <w:ilvl w:val="0"/>
          <w:numId w:val="20"/>
        </w:numPr>
        <w:rPr>
          <w:rFonts w:ascii="Arial" w:hAnsi="Arial" w:cs="Arial"/>
        </w:rPr>
      </w:pPr>
      <w:r w:rsidRPr="00D363F3">
        <w:rPr>
          <w:rFonts w:ascii="Arial" w:hAnsi="Arial" w:cs="Arial"/>
        </w:rPr>
        <w:t xml:space="preserve"> Title IV of the Civil Rights Act of 1964</w:t>
      </w:r>
    </w:p>
    <w:p w:rsidR="00103276" w:rsidRPr="00D363F3" w:rsidRDefault="0002465A" w:rsidP="00103276">
      <w:pPr>
        <w:ind w:firstLine="720"/>
        <w:rPr>
          <w:rFonts w:ascii="Arial" w:hAnsi="Arial" w:cs="Arial"/>
        </w:rPr>
      </w:pPr>
      <w:hyperlink r:id="rId12" w:history="1">
        <w:r w:rsidR="00103276" w:rsidRPr="00D363F3">
          <w:rPr>
            <w:rStyle w:val="Hyperlink"/>
            <w:rFonts w:ascii="Arial" w:hAnsi="Arial" w:cs="Arial"/>
          </w:rPr>
          <w:t>http://www.congresslink.org/print_basics_histmats_civilrights64test.htm</w:t>
        </w:r>
      </w:hyperlink>
    </w:p>
    <w:p w:rsidR="00103276" w:rsidRPr="00D363F3" w:rsidRDefault="00103276" w:rsidP="00103276">
      <w:pPr>
        <w:numPr>
          <w:ilvl w:val="0"/>
          <w:numId w:val="20"/>
        </w:numPr>
        <w:rPr>
          <w:rFonts w:ascii="Arial" w:hAnsi="Arial" w:cs="Arial"/>
        </w:rPr>
      </w:pPr>
      <w:r w:rsidRPr="00D363F3">
        <w:rPr>
          <w:rFonts w:ascii="Arial" w:hAnsi="Arial" w:cs="Arial"/>
        </w:rPr>
        <w:t xml:space="preserve"> Section 504 of the Rehabilitation Act of 1973</w:t>
      </w:r>
    </w:p>
    <w:p w:rsidR="00103276" w:rsidRPr="00D363F3" w:rsidRDefault="0002465A" w:rsidP="00103276">
      <w:pPr>
        <w:ind w:firstLine="720"/>
        <w:rPr>
          <w:rFonts w:ascii="Arial" w:hAnsi="Arial" w:cs="Arial"/>
        </w:rPr>
      </w:pPr>
      <w:hyperlink r:id="rId13" w:history="1">
        <w:r w:rsidR="00103276" w:rsidRPr="00D363F3">
          <w:rPr>
            <w:rStyle w:val="Hyperlink"/>
            <w:rFonts w:ascii="Arial" w:hAnsi="Arial" w:cs="Arial"/>
          </w:rPr>
          <w:t>http://www.dol.gov/oasam/regs/statutes/sec504.htm</w:t>
        </w:r>
      </w:hyperlink>
    </w:p>
    <w:p w:rsidR="00103276" w:rsidRPr="00D363F3" w:rsidRDefault="00103276" w:rsidP="00103276">
      <w:pPr>
        <w:numPr>
          <w:ilvl w:val="0"/>
          <w:numId w:val="20"/>
        </w:numPr>
        <w:rPr>
          <w:rFonts w:ascii="Arial" w:hAnsi="Arial" w:cs="Arial"/>
        </w:rPr>
      </w:pPr>
      <w:r w:rsidRPr="00D363F3">
        <w:rPr>
          <w:rFonts w:ascii="Arial" w:hAnsi="Arial" w:cs="Arial"/>
        </w:rPr>
        <w:t xml:space="preserve"> Title II of the Americans with Disabilities Act of 1990</w:t>
      </w:r>
    </w:p>
    <w:p w:rsidR="00103276" w:rsidRPr="00D363F3" w:rsidRDefault="00103276" w:rsidP="00103276">
      <w:pPr>
        <w:numPr>
          <w:ilvl w:val="1"/>
          <w:numId w:val="20"/>
        </w:numPr>
        <w:rPr>
          <w:rFonts w:ascii="Arial" w:hAnsi="Arial" w:cs="Arial"/>
        </w:rPr>
      </w:pPr>
      <w:r w:rsidRPr="00D363F3">
        <w:rPr>
          <w:rFonts w:ascii="Arial" w:hAnsi="Arial" w:cs="Arial"/>
        </w:rPr>
        <w:t xml:space="preserve">The Americans with Disabilities Act – </w:t>
      </w:r>
      <w:hyperlink r:id="rId14" w:history="1">
        <w:r w:rsidRPr="00D363F3">
          <w:rPr>
            <w:rStyle w:val="Hyperlink"/>
            <w:rFonts w:ascii="Arial" w:hAnsi="Arial" w:cs="Arial"/>
          </w:rPr>
          <w:t>www.ada.gob/pubs/ada.htm</w:t>
        </w:r>
      </w:hyperlink>
    </w:p>
    <w:p w:rsidR="00103276" w:rsidRPr="00D363F3" w:rsidRDefault="00103276" w:rsidP="00103276">
      <w:pPr>
        <w:numPr>
          <w:ilvl w:val="1"/>
          <w:numId w:val="20"/>
        </w:numPr>
        <w:rPr>
          <w:rFonts w:ascii="Arial" w:hAnsi="Arial" w:cs="Arial"/>
        </w:rPr>
      </w:pPr>
      <w:r w:rsidRPr="00D363F3">
        <w:rPr>
          <w:rFonts w:ascii="Arial" w:hAnsi="Arial" w:cs="Arial"/>
        </w:rPr>
        <w:t xml:space="preserve">Title II Highlights – </w:t>
      </w:r>
      <w:hyperlink r:id="rId15" w:history="1">
        <w:r w:rsidRPr="00D363F3">
          <w:rPr>
            <w:rStyle w:val="Hyperlink"/>
            <w:rFonts w:ascii="Arial" w:hAnsi="Arial" w:cs="Arial"/>
          </w:rPr>
          <w:t>www.ada.gov/twhlt95.htm</w:t>
        </w:r>
      </w:hyperlink>
    </w:p>
    <w:p w:rsidR="00103276" w:rsidRPr="00D363F3" w:rsidRDefault="00103276" w:rsidP="00103276">
      <w:pPr>
        <w:numPr>
          <w:ilvl w:val="1"/>
          <w:numId w:val="20"/>
        </w:numPr>
        <w:rPr>
          <w:rFonts w:ascii="Arial" w:hAnsi="Arial" w:cs="Arial"/>
        </w:rPr>
      </w:pPr>
      <w:r w:rsidRPr="00D363F3">
        <w:rPr>
          <w:rFonts w:ascii="Arial" w:hAnsi="Arial" w:cs="Arial"/>
        </w:rPr>
        <w:t xml:space="preserve">Title II Technical Assistance Manual – </w:t>
      </w:r>
      <w:hyperlink r:id="rId16" w:history="1">
        <w:r w:rsidRPr="00D363F3">
          <w:rPr>
            <w:rStyle w:val="Hyperlink"/>
            <w:rFonts w:ascii="Arial" w:hAnsi="Arial" w:cs="Arial"/>
          </w:rPr>
          <w:t>www.ada.gov/taman2.html</w:t>
        </w:r>
      </w:hyperlink>
      <w:r w:rsidRPr="00D363F3">
        <w:rPr>
          <w:rFonts w:ascii="Arial" w:hAnsi="Arial" w:cs="Arial"/>
        </w:rPr>
        <w:t xml:space="preserve"> </w:t>
      </w:r>
    </w:p>
    <w:p w:rsidR="00103276" w:rsidRPr="00D363F3" w:rsidRDefault="00103276" w:rsidP="00103276">
      <w:pPr>
        <w:numPr>
          <w:ilvl w:val="1"/>
          <w:numId w:val="20"/>
        </w:numPr>
        <w:rPr>
          <w:rFonts w:ascii="Arial" w:hAnsi="Arial" w:cs="Arial"/>
        </w:rPr>
      </w:pPr>
      <w:r w:rsidRPr="00D363F3">
        <w:rPr>
          <w:rFonts w:ascii="Arial" w:hAnsi="Arial" w:cs="Arial"/>
        </w:rPr>
        <w:t xml:space="preserve">Commonly Asked Questions ADA and Law Enforcement– </w:t>
      </w:r>
      <w:hyperlink r:id="rId17" w:history="1">
        <w:r w:rsidRPr="00D363F3">
          <w:rPr>
            <w:rStyle w:val="Hyperlink"/>
            <w:rFonts w:ascii="Arial" w:hAnsi="Arial" w:cs="Arial"/>
          </w:rPr>
          <w:t>www.ada.gov/q%26a.law.htm</w:t>
        </w:r>
      </w:hyperlink>
      <w:r w:rsidRPr="00D363F3">
        <w:rPr>
          <w:rFonts w:ascii="Arial" w:hAnsi="Arial" w:cs="Arial"/>
        </w:rPr>
        <w:t xml:space="preserve"> </w:t>
      </w:r>
    </w:p>
    <w:p w:rsidR="00103276" w:rsidRPr="00D363F3" w:rsidRDefault="00103276" w:rsidP="00103276">
      <w:pPr>
        <w:numPr>
          <w:ilvl w:val="1"/>
          <w:numId w:val="20"/>
        </w:numPr>
        <w:rPr>
          <w:rFonts w:ascii="Arial" w:hAnsi="Arial" w:cs="Arial"/>
        </w:rPr>
      </w:pPr>
      <w:r w:rsidRPr="00D363F3">
        <w:rPr>
          <w:rFonts w:ascii="Arial" w:hAnsi="Arial" w:cs="Arial"/>
        </w:rPr>
        <w:t xml:space="preserve">Commonly Asked Questions ADA and Hiring Police Officers - </w:t>
      </w:r>
      <w:hyperlink r:id="rId18" w:history="1">
        <w:r w:rsidRPr="00D363F3">
          <w:rPr>
            <w:rStyle w:val="Hyperlink"/>
            <w:rFonts w:ascii="Arial" w:hAnsi="Arial" w:cs="Arial"/>
          </w:rPr>
          <w:t>www.ada.gov/copsq7a.htm</w:t>
        </w:r>
      </w:hyperlink>
    </w:p>
    <w:p w:rsidR="00103276" w:rsidRPr="00D363F3" w:rsidRDefault="00103276" w:rsidP="00103276">
      <w:pPr>
        <w:numPr>
          <w:ilvl w:val="1"/>
          <w:numId w:val="20"/>
        </w:numPr>
        <w:rPr>
          <w:rFonts w:ascii="Arial" w:hAnsi="Arial" w:cs="Arial"/>
        </w:rPr>
      </w:pPr>
      <w:r w:rsidRPr="00D363F3">
        <w:rPr>
          <w:rFonts w:ascii="Arial" w:hAnsi="Arial" w:cs="Arial"/>
        </w:rPr>
        <w:t xml:space="preserve">Self Evaluation and Transition Plan Worksheets – </w:t>
      </w:r>
      <w:hyperlink r:id="rId19" w:history="1">
        <w:r w:rsidRPr="00D363F3">
          <w:rPr>
            <w:rStyle w:val="Hyperlink"/>
            <w:rFonts w:ascii="Arial" w:hAnsi="Arial" w:cs="Arial"/>
          </w:rPr>
          <w:t>http://adaptenv.org./index.php?option=Resource&amp;articleid=185&amp;topicid=25</w:t>
        </w:r>
      </w:hyperlink>
      <w:r w:rsidRPr="00D363F3">
        <w:rPr>
          <w:rFonts w:ascii="Arial" w:hAnsi="Arial" w:cs="Arial"/>
        </w:rPr>
        <w:t xml:space="preserve"> </w:t>
      </w:r>
    </w:p>
    <w:p w:rsidR="00103276" w:rsidRPr="00D363F3" w:rsidRDefault="00103276" w:rsidP="00103276">
      <w:pPr>
        <w:numPr>
          <w:ilvl w:val="0"/>
          <w:numId w:val="20"/>
        </w:numPr>
        <w:rPr>
          <w:rFonts w:ascii="Arial" w:hAnsi="Arial" w:cs="Arial"/>
        </w:rPr>
      </w:pPr>
      <w:r w:rsidRPr="00D363F3">
        <w:rPr>
          <w:rFonts w:ascii="Arial" w:hAnsi="Arial" w:cs="Arial"/>
        </w:rPr>
        <w:t xml:space="preserve">Title IX of the Education Amendments of 1972 </w:t>
      </w:r>
      <w:hyperlink r:id="rId20" w:history="1">
        <w:r w:rsidRPr="00D363F3">
          <w:rPr>
            <w:rStyle w:val="Hyperlink"/>
            <w:rFonts w:ascii="Arial" w:hAnsi="Arial" w:cs="Arial"/>
          </w:rPr>
          <w:t>http://www.dol/gov/oasam/regs/statutes/titleix.htm</w:t>
        </w:r>
      </w:hyperlink>
    </w:p>
    <w:p w:rsidR="00103276" w:rsidRPr="00D363F3" w:rsidRDefault="00103276" w:rsidP="00103276">
      <w:pPr>
        <w:numPr>
          <w:ilvl w:val="0"/>
          <w:numId w:val="20"/>
        </w:numPr>
        <w:rPr>
          <w:rFonts w:ascii="Arial" w:hAnsi="Arial" w:cs="Arial"/>
        </w:rPr>
      </w:pPr>
      <w:r w:rsidRPr="00D363F3">
        <w:rPr>
          <w:rFonts w:ascii="Arial" w:hAnsi="Arial" w:cs="Arial"/>
        </w:rPr>
        <w:t xml:space="preserve">Age Discrimination Act of 1975 </w:t>
      </w:r>
    </w:p>
    <w:p w:rsidR="00103276" w:rsidRPr="00D363F3" w:rsidRDefault="0002465A" w:rsidP="00103276">
      <w:pPr>
        <w:ind w:left="720"/>
        <w:rPr>
          <w:rFonts w:ascii="Arial" w:hAnsi="Arial" w:cs="Arial"/>
        </w:rPr>
      </w:pPr>
      <w:hyperlink r:id="rId21" w:history="1">
        <w:r w:rsidR="00103276" w:rsidRPr="00D363F3">
          <w:rPr>
            <w:rStyle w:val="Hyperlink"/>
            <w:rFonts w:ascii="Arial" w:hAnsi="Arial" w:cs="Arial"/>
          </w:rPr>
          <w:t>http://www.dol/gov/oasam/regs/statutes/age_act.htm</w:t>
        </w:r>
      </w:hyperlink>
    </w:p>
    <w:p w:rsidR="00103276" w:rsidRPr="00D363F3" w:rsidRDefault="00103276" w:rsidP="00103276">
      <w:pPr>
        <w:numPr>
          <w:ilvl w:val="0"/>
          <w:numId w:val="20"/>
        </w:numPr>
        <w:rPr>
          <w:rFonts w:ascii="Arial" w:hAnsi="Arial" w:cs="Arial"/>
        </w:rPr>
      </w:pPr>
      <w:r w:rsidRPr="00D363F3">
        <w:rPr>
          <w:rFonts w:ascii="Arial" w:hAnsi="Arial" w:cs="Arial"/>
        </w:rPr>
        <w:t>USDOJ Non-Discrimination Regulations (28 CFR 42, Subparts C, D, E and G)</w:t>
      </w:r>
    </w:p>
    <w:p w:rsidR="00103276" w:rsidRPr="00D363F3" w:rsidRDefault="0002465A" w:rsidP="00103276">
      <w:pPr>
        <w:ind w:firstLine="720"/>
        <w:rPr>
          <w:rFonts w:ascii="Arial" w:hAnsi="Arial" w:cs="Arial"/>
        </w:rPr>
      </w:pPr>
      <w:hyperlink r:id="rId22" w:history="1">
        <w:r w:rsidR="00103276" w:rsidRPr="00D363F3">
          <w:rPr>
            <w:rStyle w:val="Hyperlink"/>
            <w:rFonts w:ascii="Arial" w:hAnsi="Arial" w:cs="Arial"/>
          </w:rPr>
          <w:t>http://www.access.gpo.gov/nara/cfr/waisidx_00/28cfr42_00.html</w:t>
        </w:r>
      </w:hyperlink>
    </w:p>
    <w:p w:rsidR="00103276" w:rsidRPr="00D363F3" w:rsidRDefault="00103276" w:rsidP="00103276">
      <w:pPr>
        <w:numPr>
          <w:ilvl w:val="0"/>
          <w:numId w:val="20"/>
        </w:numPr>
        <w:rPr>
          <w:rFonts w:ascii="Arial" w:hAnsi="Arial" w:cs="Arial"/>
        </w:rPr>
      </w:pPr>
      <w:r w:rsidRPr="00D363F3">
        <w:rPr>
          <w:rFonts w:ascii="Arial" w:hAnsi="Arial" w:cs="Arial"/>
        </w:rPr>
        <w:t>USDO Regulations on Disability Discrimination (28 CFR Part 35)</w:t>
      </w:r>
    </w:p>
    <w:p w:rsidR="00103276" w:rsidRPr="00D363F3" w:rsidRDefault="0002465A" w:rsidP="00103276">
      <w:pPr>
        <w:ind w:firstLine="720"/>
        <w:rPr>
          <w:rFonts w:ascii="Arial" w:hAnsi="Arial" w:cs="Arial"/>
        </w:rPr>
      </w:pPr>
      <w:hyperlink r:id="rId23" w:history="1">
        <w:r w:rsidR="00103276" w:rsidRPr="00D363F3">
          <w:rPr>
            <w:rStyle w:val="Hyperlink"/>
            <w:rFonts w:ascii="Arial" w:hAnsi="Arial" w:cs="Arial"/>
          </w:rPr>
          <w:t>http://www.access.gpo.gov/nara/cfr/waisidx_00/28cfr35_00.html</w:t>
        </w:r>
      </w:hyperlink>
    </w:p>
    <w:p w:rsidR="00103276" w:rsidRDefault="00103276" w:rsidP="00103276">
      <w:pPr>
        <w:pStyle w:val="ListParagraph"/>
        <w:rPr>
          <w:rFonts w:ascii="Arial" w:hAnsi="Arial" w:cs="Arial"/>
        </w:rPr>
      </w:pPr>
    </w:p>
    <w:p w:rsidR="00103276" w:rsidRDefault="00103276" w:rsidP="00103276">
      <w:pPr>
        <w:pStyle w:val="ListParagraph"/>
        <w:rPr>
          <w:rFonts w:ascii="Arial" w:hAnsi="Arial" w:cs="Arial"/>
        </w:rPr>
      </w:pPr>
    </w:p>
    <w:p w:rsidR="00103276" w:rsidRDefault="00103276" w:rsidP="00103276">
      <w:pPr>
        <w:pStyle w:val="ListParagraph"/>
        <w:rPr>
          <w:rFonts w:ascii="Arial" w:hAnsi="Arial" w:cs="Arial"/>
        </w:rPr>
      </w:pPr>
    </w:p>
    <w:p w:rsidR="00103276" w:rsidRDefault="00103276" w:rsidP="00103276">
      <w:pPr>
        <w:pStyle w:val="ListParagraph"/>
        <w:rPr>
          <w:rFonts w:ascii="Arial" w:hAnsi="Arial" w:cs="Arial"/>
        </w:rPr>
      </w:pPr>
    </w:p>
    <w:p w:rsidR="00103276" w:rsidRDefault="00103276" w:rsidP="00103276">
      <w:pPr>
        <w:pStyle w:val="ListParagraph"/>
        <w:rPr>
          <w:rFonts w:ascii="Arial" w:hAnsi="Arial" w:cs="Arial"/>
        </w:rPr>
      </w:pPr>
    </w:p>
    <w:p w:rsidR="00103276" w:rsidRDefault="00103276" w:rsidP="00103276">
      <w:pPr>
        <w:pStyle w:val="ListParagraph"/>
        <w:rPr>
          <w:rFonts w:ascii="Arial" w:hAnsi="Arial" w:cs="Arial"/>
        </w:rPr>
      </w:pPr>
    </w:p>
    <w:p w:rsidR="00103276" w:rsidRDefault="00103276" w:rsidP="00103276">
      <w:pPr>
        <w:pStyle w:val="ListParagraph"/>
        <w:rPr>
          <w:rFonts w:ascii="Arial" w:hAnsi="Arial" w:cs="Arial"/>
        </w:rPr>
      </w:pPr>
    </w:p>
    <w:p w:rsidR="00103276" w:rsidRDefault="00103276" w:rsidP="00103276">
      <w:pPr>
        <w:pStyle w:val="ListParagraph"/>
        <w:rPr>
          <w:rFonts w:ascii="Arial" w:hAnsi="Arial" w:cs="Arial"/>
        </w:rPr>
      </w:pPr>
    </w:p>
    <w:p w:rsidR="00103276" w:rsidRDefault="00103276" w:rsidP="00103276">
      <w:pPr>
        <w:pStyle w:val="ListParagraph"/>
        <w:rPr>
          <w:rFonts w:ascii="Arial" w:hAnsi="Arial" w:cs="Arial"/>
        </w:rPr>
      </w:pPr>
    </w:p>
    <w:p w:rsidR="00103276" w:rsidRDefault="00103276" w:rsidP="00103276">
      <w:pPr>
        <w:pStyle w:val="ListParagraph"/>
        <w:rPr>
          <w:rFonts w:ascii="Arial" w:hAnsi="Arial" w:cs="Arial"/>
        </w:rPr>
      </w:pPr>
    </w:p>
    <w:p w:rsidR="00103276" w:rsidRPr="00D363F3" w:rsidRDefault="00103276" w:rsidP="00103276">
      <w:pPr>
        <w:pStyle w:val="ListParagraph"/>
        <w:rPr>
          <w:rFonts w:ascii="Arial" w:hAnsi="Arial" w:cs="Arial"/>
        </w:rPr>
      </w:pPr>
    </w:p>
    <w:p w:rsidR="00103276" w:rsidRDefault="00103276" w:rsidP="00103276">
      <w:pPr>
        <w:rPr>
          <w:rFonts w:ascii="Arial" w:hAnsi="Arial" w:cs="Arial"/>
        </w:rPr>
      </w:pPr>
    </w:p>
    <w:p w:rsidR="00103276" w:rsidRDefault="00103276" w:rsidP="00103276">
      <w:pPr>
        <w:rPr>
          <w:rFonts w:ascii="Arial" w:hAnsi="Arial" w:cs="Arial"/>
        </w:rPr>
      </w:pPr>
    </w:p>
    <w:p w:rsidR="00074EF8" w:rsidRDefault="00074EF8" w:rsidP="00103276">
      <w:pPr>
        <w:rPr>
          <w:rFonts w:ascii="Arial" w:hAnsi="Arial" w:cs="Arial"/>
        </w:rPr>
      </w:pPr>
    </w:p>
    <w:p w:rsidR="00074EF8" w:rsidRDefault="00074EF8" w:rsidP="00103276">
      <w:pPr>
        <w:rPr>
          <w:rFonts w:ascii="Arial" w:hAnsi="Arial" w:cs="Arial"/>
        </w:rPr>
      </w:pPr>
    </w:p>
    <w:p w:rsidR="00074EF8" w:rsidRPr="0051769D" w:rsidRDefault="00074EF8" w:rsidP="00074EF8">
      <w:pPr>
        <w:autoSpaceDE w:val="0"/>
        <w:autoSpaceDN w:val="0"/>
        <w:adjustRightInd w:val="0"/>
        <w:jc w:val="center"/>
        <w:rPr>
          <w:b/>
          <w:sz w:val="36"/>
          <w:szCs w:val="36"/>
        </w:rPr>
      </w:pPr>
      <w:r w:rsidRPr="0051769D">
        <w:rPr>
          <w:b/>
          <w:sz w:val="36"/>
          <w:szCs w:val="36"/>
        </w:rPr>
        <w:t>CIVIL RIGHTS REQUIREMENTS</w:t>
      </w:r>
      <w:r>
        <w:rPr>
          <w:b/>
          <w:sz w:val="36"/>
          <w:szCs w:val="36"/>
        </w:rPr>
        <w:t xml:space="preserve"> continued</w:t>
      </w:r>
    </w:p>
    <w:p w:rsidR="00074EF8" w:rsidRDefault="00074EF8" w:rsidP="00103276">
      <w:pPr>
        <w:rPr>
          <w:rFonts w:ascii="Arial" w:hAnsi="Arial" w:cs="Arial"/>
        </w:rPr>
      </w:pPr>
    </w:p>
    <w:p w:rsidR="00074EF8" w:rsidRDefault="00074EF8" w:rsidP="00103276">
      <w:pPr>
        <w:rPr>
          <w:rFonts w:ascii="Arial" w:hAnsi="Arial" w:cs="Arial"/>
        </w:rPr>
      </w:pPr>
    </w:p>
    <w:p w:rsidR="00103276" w:rsidRPr="00D363F3" w:rsidRDefault="00103276" w:rsidP="00103276">
      <w:pPr>
        <w:rPr>
          <w:rFonts w:ascii="Arial" w:hAnsi="Arial" w:cs="Arial"/>
        </w:rPr>
      </w:pPr>
      <w:r w:rsidRPr="00D363F3">
        <w:rPr>
          <w:rFonts w:ascii="Arial" w:hAnsi="Arial" w:cs="Arial"/>
        </w:rPr>
        <w:t xml:space="preserve">By signing below, the authorized representative assures and certifies the applicant organization will implement federal, state, and any local equal opportunity and non-discrimination statutes. The applicant will, without delay, bring any finding of an equal opportunity or non-discrimination violation to the attention of the USDOJ’s Office of Civil Rights, </w:t>
      </w:r>
      <w:hyperlink r:id="rId24" w:history="1">
        <w:r w:rsidRPr="00D363F3">
          <w:rPr>
            <w:rStyle w:val="Hyperlink"/>
            <w:rFonts w:ascii="Arial" w:hAnsi="Arial" w:cs="Arial"/>
          </w:rPr>
          <w:t>http://www.ojp.usdoj.gov/about/offices/ocr.htm</w:t>
        </w:r>
      </w:hyperlink>
      <w:r w:rsidRPr="00D363F3">
        <w:rPr>
          <w:rFonts w:ascii="Arial" w:hAnsi="Arial" w:cs="Arial"/>
        </w:rPr>
        <w:t xml:space="preserve">, and the Nevada Office of Criminal Justice Assistance, </w:t>
      </w:r>
      <w:hyperlink r:id="rId25" w:history="1">
        <w:r w:rsidRPr="00D363F3">
          <w:rPr>
            <w:rStyle w:val="Hyperlink"/>
            <w:rFonts w:ascii="Arial" w:hAnsi="Arial" w:cs="Arial"/>
          </w:rPr>
          <w:t>http://ocj.nv.gov</w:t>
        </w:r>
      </w:hyperlink>
      <w:r w:rsidRPr="00D363F3">
        <w:rPr>
          <w:rFonts w:ascii="Arial" w:hAnsi="Arial" w:cs="Arial"/>
        </w:rPr>
        <w:t xml:space="preserve">. </w:t>
      </w:r>
    </w:p>
    <w:p w:rsidR="00103276" w:rsidRPr="00D363F3" w:rsidRDefault="00103276" w:rsidP="00103276">
      <w:pPr>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tblPr>
      <w:tblGrid>
        <w:gridCol w:w="10332"/>
      </w:tblGrid>
      <w:tr w:rsidR="00103276" w:rsidRPr="00D363F3" w:rsidTr="00E54F73">
        <w:tc>
          <w:tcPr>
            <w:tcW w:w="10332" w:type="dxa"/>
            <w:shd w:val="clear" w:color="auto" w:fill="DBE5F1" w:themeFill="accent1" w:themeFillTint="33"/>
          </w:tcPr>
          <w:p w:rsidR="00103276" w:rsidRPr="00D363F3" w:rsidRDefault="00103276" w:rsidP="00E54F73">
            <w:pPr>
              <w:pStyle w:val="ListParagraph"/>
              <w:ind w:left="0"/>
              <w:rPr>
                <w:rFonts w:ascii="Arial" w:hAnsi="Arial" w:cs="Arial"/>
              </w:rPr>
            </w:pPr>
            <w:r w:rsidRPr="00D363F3">
              <w:rPr>
                <w:rFonts w:ascii="Arial" w:hAnsi="Arial" w:cs="Arial"/>
              </w:rPr>
              <w:t>Signature of Authorized Representative:</w:t>
            </w:r>
          </w:p>
          <w:p w:rsidR="00103276" w:rsidRDefault="00103276" w:rsidP="00E54F73">
            <w:pPr>
              <w:pStyle w:val="ListParagraph"/>
              <w:ind w:left="0"/>
              <w:rPr>
                <w:rFonts w:ascii="Arial" w:hAnsi="Arial" w:cs="Arial"/>
              </w:rPr>
            </w:pPr>
          </w:p>
          <w:p w:rsidR="00103276" w:rsidRDefault="00103276" w:rsidP="00E54F73">
            <w:pPr>
              <w:pStyle w:val="ListParagraph"/>
              <w:ind w:left="0"/>
              <w:rPr>
                <w:rFonts w:ascii="Arial" w:hAnsi="Arial" w:cs="Arial"/>
              </w:rPr>
            </w:pPr>
          </w:p>
          <w:p w:rsidR="00103276" w:rsidRPr="00D363F3" w:rsidRDefault="00103276" w:rsidP="00E54F73">
            <w:pPr>
              <w:pStyle w:val="ListParagraph"/>
              <w:ind w:left="0"/>
              <w:rPr>
                <w:rFonts w:ascii="Arial" w:hAnsi="Arial" w:cs="Arial"/>
              </w:rPr>
            </w:pPr>
          </w:p>
          <w:p w:rsidR="00103276" w:rsidRPr="00D363F3" w:rsidRDefault="0002465A" w:rsidP="00E54F73">
            <w:pPr>
              <w:rPr>
                <w:rFonts w:ascii="Arial" w:hAnsi="Arial" w:cs="Arial"/>
                <w:u w:val="single"/>
              </w:rPr>
            </w:pPr>
            <w:r w:rsidRPr="00D363F3">
              <w:rPr>
                <w:rFonts w:ascii="Arial" w:hAnsi="Arial" w:cs="Arial"/>
                <w:u w:val="single"/>
              </w:rPr>
              <w:fldChar w:fldCharType="begin">
                <w:ffData>
                  <w:name w:val="Text1"/>
                  <w:enabled/>
                  <w:calcOnExit w:val="0"/>
                  <w:textInput>
                    <w:maxLength w:val="45"/>
                  </w:textInput>
                </w:ffData>
              </w:fldChar>
            </w:r>
            <w:r w:rsidR="00103276" w:rsidRPr="00D363F3">
              <w:rPr>
                <w:rFonts w:ascii="Arial" w:hAnsi="Arial" w:cs="Arial"/>
                <w:u w:val="single"/>
              </w:rPr>
              <w:instrText xml:space="preserve"> FORMTEXT </w:instrText>
            </w:r>
            <w:r w:rsidRPr="00D363F3">
              <w:rPr>
                <w:rFonts w:ascii="Arial" w:hAnsi="Arial" w:cs="Arial"/>
                <w:u w:val="single"/>
              </w:rPr>
            </w:r>
            <w:r w:rsidRPr="00D363F3">
              <w:rPr>
                <w:rFonts w:ascii="Arial" w:hAnsi="Arial" w:cs="Arial"/>
                <w:u w:val="single"/>
              </w:rPr>
              <w:fldChar w:fldCharType="separate"/>
            </w:r>
            <w:r w:rsidR="00103276" w:rsidRPr="00D363F3">
              <w:rPr>
                <w:rFonts w:ascii="Arial" w:hAnsi="Arial" w:cs="Arial"/>
                <w:noProof/>
                <w:u w:val="single"/>
              </w:rPr>
              <w:t> </w:t>
            </w:r>
            <w:r w:rsidR="00103276" w:rsidRPr="00D363F3">
              <w:rPr>
                <w:rFonts w:ascii="Arial" w:hAnsi="Arial" w:cs="Arial"/>
                <w:noProof/>
                <w:u w:val="single"/>
              </w:rPr>
              <w:t> </w:t>
            </w:r>
            <w:r w:rsidR="00103276" w:rsidRPr="00D363F3">
              <w:rPr>
                <w:rFonts w:ascii="Arial" w:hAnsi="Arial" w:cs="Arial"/>
                <w:noProof/>
                <w:u w:val="single"/>
              </w:rPr>
              <w:t> </w:t>
            </w:r>
            <w:r w:rsidR="00103276" w:rsidRPr="00D363F3">
              <w:rPr>
                <w:rFonts w:ascii="Arial" w:hAnsi="Arial" w:cs="Arial"/>
                <w:noProof/>
                <w:u w:val="single"/>
              </w:rPr>
              <w:t> </w:t>
            </w:r>
            <w:r w:rsidR="00103276" w:rsidRPr="00D363F3">
              <w:rPr>
                <w:rFonts w:ascii="Arial" w:hAnsi="Arial" w:cs="Arial"/>
                <w:noProof/>
                <w:u w:val="single"/>
              </w:rPr>
              <w:t> </w:t>
            </w:r>
            <w:r w:rsidRPr="00D363F3">
              <w:rPr>
                <w:rFonts w:ascii="Arial" w:hAnsi="Arial" w:cs="Arial"/>
                <w:u w:val="single"/>
              </w:rPr>
              <w:fldChar w:fldCharType="end"/>
            </w:r>
            <w:r w:rsidR="00103276" w:rsidRPr="00D363F3">
              <w:rPr>
                <w:rFonts w:ascii="Arial" w:hAnsi="Arial" w:cs="Arial"/>
                <w:u w:val="single"/>
              </w:rPr>
              <w:tab/>
            </w:r>
            <w:r w:rsidR="00103276" w:rsidRPr="00D363F3">
              <w:rPr>
                <w:rFonts w:ascii="Arial" w:hAnsi="Arial" w:cs="Arial"/>
                <w:u w:val="single"/>
              </w:rPr>
              <w:tab/>
            </w:r>
            <w:r w:rsidR="00103276" w:rsidRPr="00D363F3">
              <w:rPr>
                <w:rFonts w:ascii="Arial" w:hAnsi="Arial" w:cs="Arial"/>
                <w:u w:val="single"/>
              </w:rPr>
              <w:tab/>
            </w:r>
            <w:r w:rsidR="00103276" w:rsidRPr="00D363F3">
              <w:rPr>
                <w:rFonts w:ascii="Arial" w:hAnsi="Arial" w:cs="Arial"/>
                <w:u w:val="single"/>
              </w:rPr>
              <w:tab/>
            </w:r>
            <w:r w:rsidR="00103276" w:rsidRPr="00D363F3">
              <w:rPr>
                <w:rFonts w:ascii="Arial" w:hAnsi="Arial" w:cs="Arial"/>
              </w:rPr>
              <w:tab/>
            </w:r>
            <w:r w:rsidR="00103276" w:rsidRPr="00D363F3">
              <w:rPr>
                <w:rFonts w:ascii="Arial" w:hAnsi="Arial" w:cs="Arial"/>
              </w:rPr>
              <w:tab/>
            </w:r>
            <w:r w:rsidR="00103276" w:rsidRPr="00D363F3">
              <w:rPr>
                <w:rFonts w:ascii="Arial" w:hAnsi="Arial" w:cs="Arial"/>
              </w:rPr>
              <w:tab/>
            </w:r>
            <w:r w:rsidR="00103276" w:rsidRPr="00D363F3">
              <w:rPr>
                <w:rFonts w:ascii="Arial" w:hAnsi="Arial" w:cs="Arial"/>
              </w:rPr>
              <w:tab/>
            </w:r>
            <w:r w:rsidRPr="00D363F3">
              <w:rPr>
                <w:rFonts w:ascii="Arial" w:hAnsi="Arial" w:cs="Arial"/>
                <w:u w:val="single"/>
              </w:rPr>
              <w:fldChar w:fldCharType="begin">
                <w:ffData>
                  <w:name w:val="Text1"/>
                  <w:enabled/>
                  <w:calcOnExit w:val="0"/>
                  <w:textInput>
                    <w:maxLength w:val="45"/>
                  </w:textInput>
                </w:ffData>
              </w:fldChar>
            </w:r>
            <w:r w:rsidR="00103276" w:rsidRPr="00D363F3">
              <w:rPr>
                <w:rFonts w:ascii="Arial" w:hAnsi="Arial" w:cs="Arial"/>
                <w:u w:val="single"/>
              </w:rPr>
              <w:instrText xml:space="preserve"> FORMTEXT </w:instrText>
            </w:r>
            <w:r w:rsidRPr="00D363F3">
              <w:rPr>
                <w:rFonts w:ascii="Arial" w:hAnsi="Arial" w:cs="Arial"/>
                <w:u w:val="single"/>
              </w:rPr>
            </w:r>
            <w:r w:rsidRPr="00D363F3">
              <w:rPr>
                <w:rFonts w:ascii="Arial" w:hAnsi="Arial" w:cs="Arial"/>
                <w:u w:val="single"/>
              </w:rPr>
              <w:fldChar w:fldCharType="separate"/>
            </w:r>
            <w:r w:rsidR="00103276" w:rsidRPr="00D363F3">
              <w:rPr>
                <w:rFonts w:ascii="Arial" w:hAnsi="Arial" w:cs="Arial"/>
                <w:noProof/>
                <w:u w:val="single"/>
              </w:rPr>
              <w:t> </w:t>
            </w:r>
            <w:r w:rsidR="00103276" w:rsidRPr="00D363F3">
              <w:rPr>
                <w:rFonts w:ascii="Arial" w:hAnsi="Arial" w:cs="Arial"/>
                <w:noProof/>
                <w:u w:val="single"/>
              </w:rPr>
              <w:t> </w:t>
            </w:r>
            <w:r w:rsidR="00103276" w:rsidRPr="00D363F3">
              <w:rPr>
                <w:rFonts w:ascii="Arial" w:hAnsi="Arial" w:cs="Arial"/>
                <w:noProof/>
                <w:u w:val="single"/>
              </w:rPr>
              <w:t> </w:t>
            </w:r>
            <w:r w:rsidR="00103276" w:rsidRPr="00D363F3">
              <w:rPr>
                <w:rFonts w:ascii="Arial" w:hAnsi="Arial" w:cs="Arial"/>
                <w:noProof/>
                <w:u w:val="single"/>
              </w:rPr>
              <w:t> </w:t>
            </w:r>
            <w:r w:rsidR="00103276" w:rsidRPr="00D363F3">
              <w:rPr>
                <w:rFonts w:ascii="Arial" w:hAnsi="Arial" w:cs="Arial"/>
                <w:noProof/>
                <w:u w:val="single"/>
              </w:rPr>
              <w:t> </w:t>
            </w:r>
            <w:r w:rsidRPr="00D363F3">
              <w:rPr>
                <w:rFonts w:ascii="Arial" w:hAnsi="Arial" w:cs="Arial"/>
                <w:u w:val="single"/>
              </w:rPr>
              <w:fldChar w:fldCharType="end"/>
            </w:r>
            <w:r w:rsidR="00103276" w:rsidRPr="00D363F3">
              <w:rPr>
                <w:rFonts w:ascii="Arial" w:hAnsi="Arial" w:cs="Arial"/>
                <w:u w:val="single"/>
              </w:rPr>
              <w:tab/>
            </w:r>
            <w:r w:rsidR="00103276" w:rsidRPr="00D363F3">
              <w:rPr>
                <w:rFonts w:ascii="Arial" w:hAnsi="Arial" w:cs="Arial"/>
                <w:u w:val="single"/>
              </w:rPr>
              <w:tab/>
            </w:r>
          </w:p>
          <w:p w:rsidR="00103276" w:rsidRPr="00D363F3" w:rsidRDefault="00103276" w:rsidP="00E54F73">
            <w:pPr>
              <w:rPr>
                <w:rFonts w:ascii="Arial" w:hAnsi="Arial" w:cs="Arial"/>
              </w:rPr>
            </w:pPr>
            <w:r w:rsidRPr="00D363F3">
              <w:rPr>
                <w:rFonts w:ascii="Arial" w:hAnsi="Arial" w:cs="Arial"/>
              </w:rPr>
              <w:t>Name (print/type)</w:t>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t xml:space="preserve">Title: </w:t>
            </w:r>
          </w:p>
          <w:p w:rsidR="00103276" w:rsidRPr="00D363F3" w:rsidRDefault="00103276" w:rsidP="00E54F73">
            <w:pPr>
              <w:rPr>
                <w:rFonts w:ascii="Arial" w:hAnsi="Arial" w:cs="Arial"/>
              </w:rPr>
            </w:pPr>
          </w:p>
          <w:p w:rsidR="00103276" w:rsidRPr="00D363F3" w:rsidRDefault="00103276" w:rsidP="00E54F73">
            <w:pPr>
              <w:rPr>
                <w:rFonts w:ascii="Arial" w:hAnsi="Arial" w:cs="Arial"/>
              </w:rPr>
            </w:pPr>
          </w:p>
          <w:p w:rsidR="00103276" w:rsidRPr="00D363F3" w:rsidRDefault="00103276" w:rsidP="00E54F73">
            <w:pPr>
              <w:rPr>
                <w:rFonts w:ascii="Arial" w:hAnsi="Arial" w:cs="Arial"/>
              </w:rPr>
            </w:pPr>
            <w:r w:rsidRPr="00D363F3">
              <w:rPr>
                <w:rFonts w:ascii="Arial" w:hAnsi="Arial" w:cs="Arial"/>
                <w:u w:val="thick"/>
              </w:rPr>
              <w:tab/>
            </w:r>
            <w:r w:rsidRPr="00D363F3">
              <w:rPr>
                <w:rFonts w:ascii="Arial" w:hAnsi="Arial" w:cs="Arial"/>
                <w:u w:val="thick"/>
              </w:rPr>
              <w:tab/>
            </w:r>
            <w:r w:rsidRPr="00D363F3">
              <w:rPr>
                <w:rFonts w:ascii="Arial" w:hAnsi="Arial" w:cs="Arial"/>
                <w:u w:val="thick"/>
              </w:rPr>
              <w:tab/>
            </w:r>
            <w:r w:rsidRPr="00D363F3">
              <w:rPr>
                <w:rFonts w:ascii="Arial" w:hAnsi="Arial" w:cs="Arial"/>
                <w:u w:val="thick"/>
              </w:rPr>
              <w:tab/>
            </w:r>
            <w:r w:rsidRPr="00D363F3">
              <w:rPr>
                <w:rFonts w:ascii="Arial" w:hAnsi="Arial" w:cs="Arial"/>
                <w:u w:val="thick"/>
              </w:rPr>
              <w:tab/>
            </w:r>
            <w:r w:rsidRPr="00D363F3">
              <w:rPr>
                <w:rFonts w:ascii="Arial" w:hAnsi="Arial" w:cs="Arial"/>
                <w:u w:val="thick"/>
              </w:rPr>
              <w:tab/>
            </w:r>
            <w:r w:rsidRPr="00D363F3">
              <w:rPr>
                <w:rFonts w:ascii="Arial" w:hAnsi="Arial" w:cs="Arial"/>
                <w:u w:val="thick"/>
              </w:rPr>
              <w:tab/>
            </w:r>
            <w:r w:rsidRPr="00D363F3">
              <w:rPr>
                <w:rFonts w:ascii="Arial" w:hAnsi="Arial" w:cs="Arial"/>
              </w:rPr>
              <w:tab/>
            </w:r>
            <w:r>
              <w:rPr>
                <w:rFonts w:ascii="Arial" w:hAnsi="Arial" w:cs="Arial"/>
              </w:rPr>
              <w:tab/>
            </w:r>
            <w:r w:rsidRPr="00D363F3">
              <w:rPr>
                <w:rFonts w:ascii="Arial" w:hAnsi="Arial" w:cs="Arial"/>
                <w:u w:val="thick"/>
              </w:rPr>
              <w:tab/>
            </w:r>
            <w:r w:rsidRPr="00D363F3">
              <w:rPr>
                <w:rFonts w:ascii="Arial" w:hAnsi="Arial" w:cs="Arial"/>
                <w:u w:val="thick"/>
              </w:rPr>
              <w:tab/>
            </w:r>
            <w:r w:rsidRPr="00D363F3">
              <w:rPr>
                <w:rFonts w:ascii="Arial" w:hAnsi="Arial" w:cs="Arial"/>
                <w:u w:val="thick"/>
              </w:rPr>
              <w:tab/>
            </w:r>
            <w:r w:rsidRPr="00D363F3">
              <w:rPr>
                <w:rFonts w:ascii="Arial" w:hAnsi="Arial" w:cs="Arial"/>
                <w:u w:val="thick"/>
              </w:rPr>
              <w:tab/>
            </w:r>
          </w:p>
          <w:p w:rsidR="00103276" w:rsidRPr="00D363F3" w:rsidRDefault="00103276" w:rsidP="00E54F73">
            <w:pPr>
              <w:pStyle w:val="ListParagraph"/>
              <w:ind w:left="0"/>
              <w:rPr>
                <w:rFonts w:ascii="Arial" w:hAnsi="Arial" w:cs="Arial"/>
              </w:rPr>
            </w:pPr>
            <w:r w:rsidRPr="00D363F3">
              <w:rPr>
                <w:rFonts w:ascii="Arial" w:hAnsi="Arial" w:cs="Arial"/>
              </w:rPr>
              <w:t>Signature:</w:t>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sidRPr="00D363F3">
              <w:rPr>
                <w:rFonts w:ascii="Arial" w:hAnsi="Arial" w:cs="Arial"/>
              </w:rPr>
              <w:tab/>
            </w:r>
            <w:r>
              <w:rPr>
                <w:rFonts w:ascii="Arial" w:hAnsi="Arial" w:cs="Arial"/>
              </w:rPr>
              <w:tab/>
            </w:r>
            <w:r w:rsidRPr="00D363F3">
              <w:rPr>
                <w:rFonts w:ascii="Arial" w:hAnsi="Arial" w:cs="Arial"/>
              </w:rPr>
              <w:tab/>
              <w:t>Date:</w:t>
            </w:r>
          </w:p>
        </w:tc>
      </w:tr>
    </w:tbl>
    <w:p w:rsidR="00103276" w:rsidRPr="00D363F3" w:rsidRDefault="00103276" w:rsidP="00103276">
      <w:pPr>
        <w:pStyle w:val="ListParagraph"/>
        <w:rPr>
          <w:rFonts w:ascii="Arial" w:hAnsi="Arial" w:cs="Arial"/>
        </w:rPr>
      </w:pPr>
    </w:p>
    <w:p w:rsidR="00995FAF" w:rsidRDefault="00995FAF" w:rsidP="00995FAF">
      <w:pPr>
        <w:autoSpaceDE w:val="0"/>
        <w:autoSpaceDN w:val="0"/>
        <w:adjustRightInd w:val="0"/>
        <w:rPr>
          <w:color w:val="C0C0C0"/>
          <w:sz w:val="28"/>
          <w:szCs w:val="28"/>
        </w:rPr>
      </w:pPr>
    </w:p>
    <w:p w:rsidR="00995FAF" w:rsidRPr="00995FAF" w:rsidRDefault="00995FAF" w:rsidP="00995FAF">
      <w:pPr>
        <w:autoSpaceDE w:val="0"/>
        <w:autoSpaceDN w:val="0"/>
        <w:adjustRightInd w:val="0"/>
        <w:rPr>
          <w:color w:val="C0C0C0"/>
          <w:sz w:val="28"/>
          <w:szCs w:val="28"/>
        </w:rPr>
      </w:pPr>
    </w:p>
    <w:sectPr w:rsidR="00995FAF" w:rsidRPr="00995FAF" w:rsidSect="000B4CF1">
      <w:headerReference w:type="default" r:id="rId26"/>
      <w:footerReference w:type="default" r:id="rId27"/>
      <w:pgSz w:w="12240" w:h="15840"/>
      <w:pgMar w:top="1194" w:right="864" w:bottom="1152" w:left="1008" w:header="63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FDC" w:rsidRDefault="00CC5FDC">
      <w:r>
        <w:separator/>
      </w:r>
    </w:p>
  </w:endnote>
  <w:endnote w:type="continuationSeparator" w:id="0">
    <w:p w:rsidR="00CC5FDC" w:rsidRDefault="00CC5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38"/>
      <w:gridCol w:w="1060"/>
    </w:tblGrid>
    <w:tr w:rsidR="000B4CF1">
      <w:tc>
        <w:tcPr>
          <w:tcW w:w="4500" w:type="pct"/>
          <w:tcBorders>
            <w:top w:val="single" w:sz="4" w:space="0" w:color="000000" w:themeColor="text1"/>
          </w:tcBorders>
        </w:tcPr>
        <w:p w:rsidR="000B4CF1" w:rsidRDefault="0002465A" w:rsidP="000B4CF1">
          <w:pPr>
            <w:pStyle w:val="Footer"/>
            <w:jc w:val="right"/>
          </w:pPr>
          <w:sdt>
            <w:sdtPr>
              <w:alias w:val="Company"/>
              <w:id w:val="75971759"/>
              <w:placeholder>
                <w:docPart w:val="D23E008167604761897097880035F020"/>
              </w:placeholder>
              <w:dataBinding w:prefixMappings="xmlns:ns0='http://schemas.openxmlformats.org/officeDocument/2006/extended-properties'" w:xpath="/ns0:Properties[1]/ns0:Company[1]" w:storeItemID="{6668398D-A668-4E3E-A5EB-62B293D839F1}"/>
              <w:text/>
            </w:sdtPr>
            <w:sdtContent>
              <w:r w:rsidR="000B4CF1">
                <w:t>Department of Public Safety</w:t>
              </w:r>
            </w:sdtContent>
          </w:sdt>
          <w:r w:rsidR="000B4CF1">
            <w:t xml:space="preserve"> | Office of Criminal Justice Assistance</w:t>
          </w:r>
        </w:p>
      </w:tc>
      <w:tc>
        <w:tcPr>
          <w:tcW w:w="500" w:type="pct"/>
          <w:tcBorders>
            <w:top w:val="single" w:sz="4" w:space="0" w:color="C0504D" w:themeColor="accent2"/>
          </w:tcBorders>
          <w:shd w:val="clear" w:color="auto" w:fill="943634" w:themeFill="accent2" w:themeFillShade="BF"/>
        </w:tcPr>
        <w:p w:rsidR="000B4CF1" w:rsidRDefault="0002465A">
          <w:pPr>
            <w:pStyle w:val="Header"/>
            <w:rPr>
              <w:color w:val="FFFFFF" w:themeColor="background1"/>
            </w:rPr>
          </w:pPr>
          <w:fldSimple w:instr=" PAGE   \* MERGEFORMAT ">
            <w:r w:rsidR="00AD0465" w:rsidRPr="00AD0465">
              <w:rPr>
                <w:noProof/>
                <w:color w:val="FFFFFF" w:themeColor="background1"/>
              </w:rPr>
              <w:t>12</w:t>
            </w:r>
          </w:fldSimple>
          <w:r w:rsidR="000B4CF1">
            <w:t xml:space="preserve"> </w:t>
          </w:r>
          <w:r w:rsidR="000F5D7A">
            <w:rPr>
              <w:color w:val="FFFFFF" w:themeColor="background1"/>
            </w:rPr>
            <w:t>of 12</w:t>
          </w:r>
        </w:p>
      </w:tc>
    </w:tr>
  </w:tbl>
  <w:p w:rsidR="001D1DB9" w:rsidRPr="009D1BE4" w:rsidRDefault="009D1BE4" w:rsidP="000B4CF1">
    <w:pPr>
      <w:pStyle w:val="Footer"/>
      <w:rPr>
        <w:sz w:val="14"/>
        <w:szCs w:val="14"/>
      </w:rPr>
    </w:pPr>
    <w:r w:rsidRPr="009D1BE4">
      <w:rPr>
        <w:sz w:val="14"/>
        <w:szCs w:val="14"/>
      </w:rPr>
      <w:t>K</w:t>
    </w:r>
    <w:proofErr w:type="gramStart"/>
    <w:r w:rsidRPr="009D1BE4">
      <w:rPr>
        <w:sz w:val="14"/>
        <w:szCs w:val="14"/>
      </w:rPr>
      <w:t>:</w:t>
    </w:r>
    <w:proofErr w:type="gramEnd"/>
    <w:fldSimple w:instr=" FILENAME  \p  \* MERGEFORMAT ">
      <w:r w:rsidR="00AD0465" w:rsidRPr="00AD0465">
        <w:rPr>
          <w:noProof/>
          <w:sz w:val="14"/>
          <w:szCs w:val="14"/>
        </w:rPr>
        <w:t>K:\groups\CJA\Shared\CRIMINAL JUSTICE\Grant Training\2015 Training Final Useable\Certifications_and_Assurances.docx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FDC" w:rsidRDefault="00CC5FDC">
      <w:r>
        <w:separator/>
      </w:r>
    </w:p>
  </w:footnote>
  <w:footnote w:type="continuationSeparator" w:id="0">
    <w:p w:rsidR="00CC5FDC" w:rsidRDefault="00CC5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1B" w:rsidRDefault="001A267A" w:rsidP="009D1BE4">
    <w:pPr>
      <w:autoSpaceDE w:val="0"/>
      <w:autoSpaceDN w:val="0"/>
      <w:adjustRightInd w:val="0"/>
      <w:jc w:val="center"/>
      <w:rPr>
        <w:b/>
        <w:bCs/>
        <w:sz w:val="32"/>
        <w:szCs w:val="32"/>
      </w:rPr>
    </w:pPr>
    <w:r w:rsidRPr="001A267A">
      <w:rPr>
        <w:b/>
        <w:bCs/>
        <w:caps/>
        <w:sz w:val="32"/>
        <w:szCs w:val="32"/>
      </w:rPr>
      <w:t>Certifications</w:t>
    </w:r>
    <w:r>
      <w:rPr>
        <w:b/>
        <w:bCs/>
        <w:sz w:val="32"/>
        <w:szCs w:val="32"/>
      </w:rPr>
      <w:t xml:space="preserve"> and </w:t>
    </w:r>
    <w:r w:rsidRPr="001A267A">
      <w:rPr>
        <w:b/>
        <w:bCs/>
        <w:caps/>
        <w:sz w:val="32"/>
        <w:szCs w:val="32"/>
      </w:rPr>
      <w:t>Assurances</w:t>
    </w:r>
  </w:p>
  <w:p w:rsidR="007F611B" w:rsidRDefault="007F61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1273"/>
    <w:multiLevelType w:val="hybridMultilevel"/>
    <w:tmpl w:val="9EE06D36"/>
    <w:lvl w:ilvl="0" w:tplc="BE44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326B29"/>
    <w:multiLevelType w:val="hybridMultilevel"/>
    <w:tmpl w:val="F2EE5B16"/>
    <w:lvl w:ilvl="0" w:tplc="A860F836">
      <w:start w:val="1"/>
      <w:numFmt w:val="decimal"/>
      <w:lvlText w:val="%1."/>
      <w:lvlJc w:val="left"/>
      <w:pPr>
        <w:ind w:left="360" w:hanging="360"/>
      </w:pPr>
      <w:rPr>
        <w:b w:val="0"/>
        <w:i w:val="0"/>
      </w:rPr>
    </w:lvl>
    <w:lvl w:ilvl="1" w:tplc="23F6122A">
      <w:start w:val="1"/>
      <w:numFmt w:val="lowerLetter"/>
      <w:lvlText w:val="%2."/>
      <w:lvlJc w:val="left"/>
      <w:pPr>
        <w:ind w:left="1080" w:hanging="360"/>
      </w:pPr>
      <w:rPr>
        <w:i w:val="0"/>
      </w:rPr>
    </w:lvl>
    <w:lvl w:ilvl="2" w:tplc="03DEAD10">
      <w:start w:val="1"/>
      <w:numFmt w:val="lowerRoman"/>
      <w:lvlText w:val="%3."/>
      <w:lvlJc w:val="right"/>
      <w:pPr>
        <w:ind w:left="1800" w:hanging="180"/>
      </w:pPr>
      <w:rPr>
        <w:i/>
      </w:rPr>
    </w:lvl>
    <w:lvl w:ilvl="3" w:tplc="AE3A9B5E">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73173F"/>
    <w:multiLevelType w:val="hybridMultilevel"/>
    <w:tmpl w:val="0CE88048"/>
    <w:lvl w:ilvl="0" w:tplc="EC44862A">
      <w:start w:val="1"/>
      <w:numFmt w:val="lowerLetter"/>
      <w:lvlText w:val="%1)"/>
      <w:lvlJc w:val="left"/>
      <w:pPr>
        <w:tabs>
          <w:tab w:val="num" w:pos="1440"/>
        </w:tabs>
        <w:ind w:left="1440" w:hanging="360"/>
      </w:pPr>
      <w:rPr>
        <w:rFont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1806DAF"/>
    <w:multiLevelType w:val="hybridMultilevel"/>
    <w:tmpl w:val="2BACC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72680"/>
    <w:multiLevelType w:val="hybridMultilevel"/>
    <w:tmpl w:val="90C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94798"/>
    <w:multiLevelType w:val="hybridMultilevel"/>
    <w:tmpl w:val="B6D45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23A10A4"/>
    <w:multiLevelType w:val="hybridMultilevel"/>
    <w:tmpl w:val="37DECB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B926F0"/>
    <w:multiLevelType w:val="hybridMultilevel"/>
    <w:tmpl w:val="024433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E1793A"/>
    <w:multiLevelType w:val="hybridMultilevel"/>
    <w:tmpl w:val="D8886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D2223"/>
    <w:multiLevelType w:val="hybridMultilevel"/>
    <w:tmpl w:val="F3C20EF8"/>
    <w:lvl w:ilvl="0" w:tplc="0124F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E42BDB"/>
    <w:multiLevelType w:val="hybridMultilevel"/>
    <w:tmpl w:val="4F68B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B61BC0"/>
    <w:multiLevelType w:val="hybridMultilevel"/>
    <w:tmpl w:val="D3805A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2F11C9"/>
    <w:multiLevelType w:val="multilevel"/>
    <w:tmpl w:val="16B8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F43AF1"/>
    <w:multiLevelType w:val="hybridMultilevel"/>
    <w:tmpl w:val="A65E04D0"/>
    <w:lvl w:ilvl="0" w:tplc="F6325D0A">
      <w:start w:val="1"/>
      <w:numFmt w:val="upperLetter"/>
      <w:lvlText w:val="%1."/>
      <w:lvlJc w:val="left"/>
      <w:pPr>
        <w:ind w:left="1440" w:hanging="360"/>
      </w:pPr>
      <w:rPr>
        <w:rFonts w:ascii="Georgia" w:eastAsiaTheme="minorHAnsi" w:hAnsi="Georgia"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680B8A"/>
    <w:multiLevelType w:val="hybridMultilevel"/>
    <w:tmpl w:val="A808C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C61EE"/>
    <w:multiLevelType w:val="hybridMultilevel"/>
    <w:tmpl w:val="153CF8CA"/>
    <w:lvl w:ilvl="0" w:tplc="FB50E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CB685A"/>
    <w:multiLevelType w:val="hybridMultilevel"/>
    <w:tmpl w:val="02A266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5D6B68"/>
    <w:multiLevelType w:val="hybridMultilevel"/>
    <w:tmpl w:val="2A684436"/>
    <w:lvl w:ilvl="0" w:tplc="AA5611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E849B7"/>
    <w:multiLevelType w:val="hybridMultilevel"/>
    <w:tmpl w:val="454A7E70"/>
    <w:lvl w:ilvl="0" w:tplc="2E829372">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64101"/>
    <w:multiLevelType w:val="hybridMultilevel"/>
    <w:tmpl w:val="5B402AE4"/>
    <w:lvl w:ilvl="0" w:tplc="114E32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5"/>
  </w:num>
  <w:num w:numId="5">
    <w:abstractNumId w:val="12"/>
  </w:num>
  <w:num w:numId="6">
    <w:abstractNumId w:val="0"/>
  </w:num>
  <w:num w:numId="7">
    <w:abstractNumId w:val="19"/>
  </w:num>
  <w:num w:numId="8">
    <w:abstractNumId w:val="11"/>
  </w:num>
  <w:num w:numId="9">
    <w:abstractNumId w:val="3"/>
  </w:num>
  <w:num w:numId="10">
    <w:abstractNumId w:val="1"/>
  </w:num>
  <w:num w:numId="11">
    <w:abstractNumId w:val="2"/>
  </w:num>
  <w:num w:numId="12">
    <w:abstractNumId w:val="14"/>
  </w:num>
  <w:num w:numId="13">
    <w:abstractNumId w:val="8"/>
  </w:num>
  <w:num w:numId="14">
    <w:abstractNumId w:val="7"/>
  </w:num>
  <w:num w:numId="15">
    <w:abstractNumId w:val="13"/>
  </w:num>
  <w:num w:numId="16">
    <w:abstractNumId w:val="17"/>
  </w:num>
  <w:num w:numId="17">
    <w:abstractNumId w:val="9"/>
  </w:num>
  <w:num w:numId="18">
    <w:abstractNumId w:val="15"/>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B13180"/>
    <w:rsid w:val="000104B4"/>
    <w:rsid w:val="00014640"/>
    <w:rsid w:val="0002465A"/>
    <w:rsid w:val="0006455D"/>
    <w:rsid w:val="00074EF8"/>
    <w:rsid w:val="00077104"/>
    <w:rsid w:val="000A40AD"/>
    <w:rsid w:val="000B4CF1"/>
    <w:rsid w:val="000E570F"/>
    <w:rsid w:val="000F5D7A"/>
    <w:rsid w:val="00103276"/>
    <w:rsid w:val="00120906"/>
    <w:rsid w:val="00143CDC"/>
    <w:rsid w:val="00153F14"/>
    <w:rsid w:val="00162264"/>
    <w:rsid w:val="001754EB"/>
    <w:rsid w:val="00180712"/>
    <w:rsid w:val="001A267A"/>
    <w:rsid w:val="001B6CEB"/>
    <w:rsid w:val="001D1DB9"/>
    <w:rsid w:val="001E6C0A"/>
    <w:rsid w:val="002663D7"/>
    <w:rsid w:val="00287932"/>
    <w:rsid w:val="002A7289"/>
    <w:rsid w:val="002C0B59"/>
    <w:rsid w:val="00304B2B"/>
    <w:rsid w:val="0033527F"/>
    <w:rsid w:val="00347D74"/>
    <w:rsid w:val="00360640"/>
    <w:rsid w:val="003C4E72"/>
    <w:rsid w:val="003F1BD1"/>
    <w:rsid w:val="003F6135"/>
    <w:rsid w:val="004741F4"/>
    <w:rsid w:val="004E4566"/>
    <w:rsid w:val="00513290"/>
    <w:rsid w:val="0051769D"/>
    <w:rsid w:val="00555403"/>
    <w:rsid w:val="00585DD1"/>
    <w:rsid w:val="005C1F35"/>
    <w:rsid w:val="005D2C55"/>
    <w:rsid w:val="005D6F1D"/>
    <w:rsid w:val="00600C53"/>
    <w:rsid w:val="0061636D"/>
    <w:rsid w:val="00636A6D"/>
    <w:rsid w:val="00674CFD"/>
    <w:rsid w:val="006802F7"/>
    <w:rsid w:val="006A2AA7"/>
    <w:rsid w:val="006B0EB9"/>
    <w:rsid w:val="006C2B1E"/>
    <w:rsid w:val="00766E06"/>
    <w:rsid w:val="007D025A"/>
    <w:rsid w:val="007E5EE2"/>
    <w:rsid w:val="007F611B"/>
    <w:rsid w:val="00815759"/>
    <w:rsid w:val="008A52B4"/>
    <w:rsid w:val="008B5929"/>
    <w:rsid w:val="008C4216"/>
    <w:rsid w:val="008C7DCF"/>
    <w:rsid w:val="008F5BDC"/>
    <w:rsid w:val="00911CCE"/>
    <w:rsid w:val="00926F80"/>
    <w:rsid w:val="00976D30"/>
    <w:rsid w:val="00985BDE"/>
    <w:rsid w:val="00995FAF"/>
    <w:rsid w:val="009C65C9"/>
    <w:rsid w:val="009D088F"/>
    <w:rsid w:val="009D1BE4"/>
    <w:rsid w:val="00A06B1E"/>
    <w:rsid w:val="00A33CDA"/>
    <w:rsid w:val="00A57329"/>
    <w:rsid w:val="00AA35A9"/>
    <w:rsid w:val="00AD0465"/>
    <w:rsid w:val="00AF6339"/>
    <w:rsid w:val="00B1155A"/>
    <w:rsid w:val="00B13180"/>
    <w:rsid w:val="00B20CF6"/>
    <w:rsid w:val="00B335E4"/>
    <w:rsid w:val="00BC6E46"/>
    <w:rsid w:val="00BE22A4"/>
    <w:rsid w:val="00C04379"/>
    <w:rsid w:val="00C06691"/>
    <w:rsid w:val="00C306E5"/>
    <w:rsid w:val="00C3532C"/>
    <w:rsid w:val="00C77D96"/>
    <w:rsid w:val="00CB6118"/>
    <w:rsid w:val="00CC5FDC"/>
    <w:rsid w:val="00CF2403"/>
    <w:rsid w:val="00D152E9"/>
    <w:rsid w:val="00D1718D"/>
    <w:rsid w:val="00D33A4F"/>
    <w:rsid w:val="00D428D9"/>
    <w:rsid w:val="00D82019"/>
    <w:rsid w:val="00D86F94"/>
    <w:rsid w:val="00D926D7"/>
    <w:rsid w:val="00DC2918"/>
    <w:rsid w:val="00E22EB0"/>
    <w:rsid w:val="00E509A1"/>
    <w:rsid w:val="00E91F46"/>
    <w:rsid w:val="00E92B59"/>
    <w:rsid w:val="00EB57EF"/>
    <w:rsid w:val="00F10E0B"/>
    <w:rsid w:val="00F374B3"/>
    <w:rsid w:val="00F572E1"/>
    <w:rsid w:val="00F66544"/>
    <w:rsid w:val="00F855F0"/>
    <w:rsid w:val="00FA0B5D"/>
    <w:rsid w:val="00FF2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1F46"/>
    <w:pPr>
      <w:tabs>
        <w:tab w:val="center" w:pos="4320"/>
        <w:tab w:val="right" w:pos="8640"/>
      </w:tabs>
    </w:pPr>
  </w:style>
  <w:style w:type="paragraph" w:styleId="Footer">
    <w:name w:val="footer"/>
    <w:basedOn w:val="Normal"/>
    <w:link w:val="FooterChar"/>
    <w:uiPriority w:val="99"/>
    <w:rsid w:val="00E91F46"/>
    <w:pPr>
      <w:tabs>
        <w:tab w:val="center" w:pos="4320"/>
        <w:tab w:val="right" w:pos="8640"/>
      </w:tabs>
    </w:pPr>
  </w:style>
  <w:style w:type="character" w:styleId="PageNumber">
    <w:name w:val="page number"/>
    <w:basedOn w:val="DefaultParagraphFont"/>
    <w:rsid w:val="00E91F46"/>
  </w:style>
  <w:style w:type="paragraph" w:styleId="BalloonText">
    <w:name w:val="Balloon Text"/>
    <w:basedOn w:val="Normal"/>
    <w:semiHidden/>
    <w:rsid w:val="002663D7"/>
    <w:rPr>
      <w:rFonts w:ascii="Tahoma" w:hAnsi="Tahoma" w:cs="Tahoma"/>
      <w:sz w:val="16"/>
      <w:szCs w:val="16"/>
    </w:rPr>
  </w:style>
  <w:style w:type="character" w:styleId="Hyperlink">
    <w:name w:val="Hyperlink"/>
    <w:basedOn w:val="DefaultParagraphFont"/>
    <w:rsid w:val="00014640"/>
    <w:rPr>
      <w:color w:val="000000"/>
      <w:u w:val="single"/>
    </w:rPr>
  </w:style>
  <w:style w:type="paragraph" w:styleId="NormalWeb">
    <w:name w:val="Normal (Web)"/>
    <w:basedOn w:val="Normal"/>
    <w:rsid w:val="00014640"/>
    <w:pPr>
      <w:spacing w:before="100" w:beforeAutospacing="1" w:after="100" w:afterAutospacing="1"/>
    </w:pPr>
    <w:rPr>
      <w:rFonts w:ascii="Arial" w:hAnsi="Arial" w:cs="Arial"/>
      <w:color w:val="000000"/>
      <w:sz w:val="18"/>
      <w:szCs w:val="18"/>
    </w:rPr>
  </w:style>
  <w:style w:type="character" w:customStyle="1" w:styleId="HeaderChar">
    <w:name w:val="Header Char"/>
    <w:basedOn w:val="DefaultParagraphFont"/>
    <w:link w:val="Header"/>
    <w:uiPriority w:val="99"/>
    <w:rsid w:val="007F611B"/>
    <w:rPr>
      <w:sz w:val="24"/>
      <w:szCs w:val="24"/>
    </w:rPr>
  </w:style>
  <w:style w:type="character" w:customStyle="1" w:styleId="FooterChar">
    <w:name w:val="Footer Char"/>
    <w:basedOn w:val="DefaultParagraphFont"/>
    <w:link w:val="Footer"/>
    <w:uiPriority w:val="99"/>
    <w:rsid w:val="007F611B"/>
    <w:rPr>
      <w:sz w:val="24"/>
      <w:szCs w:val="24"/>
    </w:rPr>
  </w:style>
  <w:style w:type="paragraph" w:styleId="ListParagraph">
    <w:name w:val="List Paragraph"/>
    <w:basedOn w:val="Normal"/>
    <w:uiPriority w:val="34"/>
    <w:qFormat/>
    <w:rsid w:val="00995FA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711493099">
      <w:bodyDiv w:val="1"/>
      <w:marLeft w:val="0"/>
      <w:marRight w:val="0"/>
      <w:marTop w:val="0"/>
      <w:marBottom w:val="0"/>
      <w:divBdr>
        <w:top w:val="none" w:sz="0" w:space="0" w:color="auto"/>
        <w:left w:val="none" w:sz="0" w:space="0" w:color="auto"/>
        <w:bottom w:val="none" w:sz="0" w:space="0" w:color="auto"/>
        <w:right w:val="none" w:sz="0" w:space="0" w:color="auto"/>
      </w:divBdr>
      <w:divsChild>
        <w:div w:id="10033850">
          <w:marLeft w:val="0"/>
          <w:marRight w:val="0"/>
          <w:marTop w:val="0"/>
          <w:marBottom w:val="0"/>
          <w:divBdr>
            <w:top w:val="none" w:sz="0" w:space="0" w:color="auto"/>
            <w:left w:val="none" w:sz="0" w:space="0" w:color="auto"/>
            <w:bottom w:val="none" w:sz="0" w:space="0" w:color="auto"/>
            <w:right w:val="none" w:sz="0" w:space="0" w:color="auto"/>
          </w:divBdr>
          <w:divsChild>
            <w:div w:id="9570272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p.usdoj.gov/about/offices/ocr.htm" TargetMode="External"/><Relationship Id="rId13" Type="http://schemas.openxmlformats.org/officeDocument/2006/relationships/hyperlink" Target="http://www.dol.gov/oasam/regs/statutes/sec504.htm" TargetMode="External"/><Relationship Id="rId18" Type="http://schemas.openxmlformats.org/officeDocument/2006/relationships/hyperlink" Target="http://www.ada.gov/copsq7a.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ol/gov/oasam/regs/statutes/age_act.htm" TargetMode="External"/><Relationship Id="rId7" Type="http://schemas.openxmlformats.org/officeDocument/2006/relationships/endnotes" Target="endnotes.xml"/><Relationship Id="rId12" Type="http://schemas.openxmlformats.org/officeDocument/2006/relationships/hyperlink" Target="http://www.congresslink.org/print_basics_histmats_civilrights64test.htm" TargetMode="External"/><Relationship Id="rId17" Type="http://schemas.openxmlformats.org/officeDocument/2006/relationships/hyperlink" Target="http://www.ada.gov/q%26a.law.htm" TargetMode="External"/><Relationship Id="rId25" Type="http://schemas.openxmlformats.org/officeDocument/2006/relationships/hyperlink" Target="http://ocj.nv.gov" TargetMode="External"/><Relationship Id="rId2" Type="http://schemas.openxmlformats.org/officeDocument/2006/relationships/numbering" Target="numbering.xml"/><Relationship Id="rId16" Type="http://schemas.openxmlformats.org/officeDocument/2006/relationships/hyperlink" Target="http://www.ada.gov/taman2.html" TargetMode="External"/><Relationship Id="rId20" Type="http://schemas.openxmlformats.org/officeDocument/2006/relationships/hyperlink" Target="http://www.dol/gov/oasam/regs/statutes/titleix.ht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state.nm.us/Victims%20of%20Crime%20Act.pdf" TargetMode="External"/><Relationship Id="rId24" Type="http://schemas.openxmlformats.org/officeDocument/2006/relationships/hyperlink" Target="http://www.ojp.usdoj.gov/about/offices/ocr.htm" TargetMode="External"/><Relationship Id="rId5" Type="http://schemas.openxmlformats.org/officeDocument/2006/relationships/webSettings" Target="webSettings.xml"/><Relationship Id="rId15" Type="http://schemas.openxmlformats.org/officeDocument/2006/relationships/hyperlink" Target="http://www.ada.gov/twhlt95.htm" TargetMode="External"/><Relationship Id="rId23" Type="http://schemas.openxmlformats.org/officeDocument/2006/relationships/hyperlink" Target="http://www.access.gpo.gov/nara/cfr/waisidx_00/28cfr35_00.html" TargetMode="External"/><Relationship Id="rId28" Type="http://schemas.openxmlformats.org/officeDocument/2006/relationships/fontTable" Target="fontTable.xml"/><Relationship Id="rId10" Type="http://schemas.openxmlformats.org/officeDocument/2006/relationships/hyperlink" Target="http://www.ojp.usdoj.gov//about/ocr/assistance.htm" TargetMode="External"/><Relationship Id="rId19" Type="http://schemas.openxmlformats.org/officeDocument/2006/relationships/hyperlink" Target="http://adaptenv.org./index.php?option=Resource&amp;articleid=185&amp;topicid=25" TargetMode="External"/><Relationship Id="rId4" Type="http://schemas.openxmlformats.org/officeDocument/2006/relationships/settings" Target="settings.xml"/><Relationship Id="rId9" Type="http://schemas.openxmlformats.org/officeDocument/2006/relationships/hyperlink" Target="http://www.ojp.usdoj.gov/ocr/eeop.htm" TargetMode="External"/><Relationship Id="rId14" Type="http://schemas.openxmlformats.org/officeDocument/2006/relationships/hyperlink" Target="http://www.ada.gob/pubs/ada.htm" TargetMode="External"/><Relationship Id="rId22" Type="http://schemas.openxmlformats.org/officeDocument/2006/relationships/hyperlink" Target="http://www.access.gpo.gov/nara/cfr/waisidx_00/28cfr42_00.html"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3E008167604761897097880035F020"/>
        <w:category>
          <w:name w:val="General"/>
          <w:gallery w:val="placeholder"/>
        </w:category>
        <w:types>
          <w:type w:val="bbPlcHdr"/>
        </w:types>
        <w:behaviors>
          <w:behavior w:val="content"/>
        </w:behaviors>
        <w:guid w:val="{74CE99BF-C889-41E4-8CCD-9156AFCE5C1B}"/>
      </w:docPartPr>
      <w:docPartBody>
        <w:p w:rsidR="0040356F" w:rsidRDefault="0027284A" w:rsidP="0027284A">
          <w:pPr>
            <w:pStyle w:val="D23E008167604761897097880035F020"/>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284A"/>
    <w:rsid w:val="0027284A"/>
    <w:rsid w:val="0040356F"/>
    <w:rsid w:val="007303D0"/>
    <w:rsid w:val="00896B37"/>
    <w:rsid w:val="00CF21CC"/>
    <w:rsid w:val="00D81F16"/>
    <w:rsid w:val="00FF3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80BE78B1A46EFAA9D37043F2C89A2">
    <w:name w:val="14C80BE78B1A46EFAA9D37043F2C89A2"/>
    <w:rsid w:val="0027284A"/>
  </w:style>
  <w:style w:type="paragraph" w:customStyle="1" w:styleId="D23E008167604761897097880035F020">
    <w:name w:val="D23E008167604761897097880035F020"/>
    <w:rsid w:val="002728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01DFF-8706-4D52-AD3C-68F4BEDA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3921</Words>
  <Characters>23874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CERTIFICATIONS</vt:lpstr>
    </vt:vector>
  </TitlesOfParts>
  <Company>Department of Public Safety</Company>
  <LinksUpToDate>false</LinksUpToDate>
  <CharactersWithSpaces>27740</CharactersWithSpaces>
  <SharedDoc>false</SharedDoc>
  <HLinks>
    <vt:vector size="6" baseType="variant">
      <vt:variant>
        <vt:i4>2424866</vt:i4>
      </vt:variant>
      <vt:variant>
        <vt:i4>0</vt:i4>
      </vt:variant>
      <vt:variant>
        <vt:i4>0</vt:i4>
      </vt:variant>
      <vt:variant>
        <vt:i4>5</vt:i4>
      </vt:variant>
      <vt:variant>
        <vt:lpwstr>http://www.ojp.usdoj.gov/about/offices/ocr.htm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CERTIFICATIONS</dc:title>
  <dc:creator>cwhitt</dc:creator>
  <cp:lastModifiedBy>cwhitt</cp:lastModifiedBy>
  <cp:revision>5</cp:revision>
  <cp:lastPrinted>2015-01-30T21:50:00Z</cp:lastPrinted>
  <dcterms:created xsi:type="dcterms:W3CDTF">2015-01-30T00:23:00Z</dcterms:created>
  <dcterms:modified xsi:type="dcterms:W3CDTF">2015-01-30T21:51:00Z</dcterms:modified>
</cp:coreProperties>
</file>